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page1"/>
    <w:bookmarkEnd w:id="0"/>
    <w:p w14:paraId="225ECC45" w14:textId="77777777" w:rsidR="00256AFF" w:rsidRPr="00256AFF" w:rsidRDefault="00256AFF" w:rsidP="00256AFF">
      <w:pPr>
        <w:spacing w:after="0" w:line="240" w:lineRule="auto"/>
        <w:ind w:left="440"/>
        <w:rPr>
          <w:rFonts w:ascii="Arial" w:eastAsia="Times New Roman" w:hAnsi="Arial" w:cs="Arial"/>
          <w:sz w:val="20"/>
          <w:szCs w:val="20"/>
          <w:lang w:eastAsia="en-GB"/>
        </w:rPr>
      </w:pPr>
      <w:r w:rsidRPr="00256AFF">
        <w:rPr>
          <w:rFonts w:ascii="Arial" w:eastAsia="Kristen ITC" w:hAnsi="Arial" w:cs="Arial"/>
          <w:b/>
          <w:bCs/>
          <w:noProof/>
          <w:sz w:val="71"/>
          <w:szCs w:val="71"/>
          <w:lang w:eastAsia="en-GB"/>
        </w:rPr>
        <mc:AlternateContent>
          <mc:Choice Requires="wps">
            <w:drawing>
              <wp:anchor distT="0" distB="0" distL="114300" distR="114300" simplePos="0" relativeHeight="251627008" behindDoc="1" locked="0" layoutInCell="0" allowOverlap="1" wp14:anchorId="63DB5D0E" wp14:editId="718DBF12">
                <wp:simplePos x="0" y="0"/>
                <wp:positionH relativeFrom="page">
                  <wp:posOffset>304800</wp:posOffset>
                </wp:positionH>
                <wp:positionV relativeFrom="page">
                  <wp:posOffset>318135</wp:posOffset>
                </wp:positionV>
                <wp:extent cx="695198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1980" cy="4763"/>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2FAB30A2" id="Shape 1" o:spid="_x0000_s1026" style="position:absolute;z-index:-251689472;visibility:visible;mso-wrap-style:square;mso-wrap-distance-left:9pt;mso-wrap-distance-top:0;mso-wrap-distance-right:9pt;mso-wrap-distance-bottom:0;mso-position-horizontal:absolute;mso-position-horizontal-relative:page;mso-position-vertical:absolute;mso-position-vertical-relative:page" from="24pt,25.05pt" to="571.4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" o:allowincell="f" filled="t" strokeweight=".76197mm">
                <v:stroke joinstyle="miter"/>
                <o:lock v:ext="edit" shapetype="f"/>
                <w10:wrap anchorx="page" anchory="page"/>
              </v:line>
            </w:pict>
          </mc:Fallback>
        </mc:AlternateContent>
      </w:r>
      <w:r w:rsidRPr="00256AFF">
        <w:rPr>
          <w:rFonts w:ascii="Arial" w:eastAsia="Kristen ITC" w:hAnsi="Arial" w:cs="Arial"/>
          <w:b/>
          <w:bCs/>
          <w:noProof/>
          <w:sz w:val="71"/>
          <w:szCs w:val="71"/>
          <w:lang w:eastAsia="en-GB"/>
        </w:rPr>
        <mc:AlternateContent>
          <mc:Choice Requires="wps">
            <w:drawing>
              <wp:anchor distT="0" distB="0" distL="114300" distR="114300" simplePos="0" relativeHeight="251629056" behindDoc="1" locked="0" layoutInCell="0" allowOverlap="1" wp14:anchorId="65E7FF56" wp14:editId="103B725E">
                <wp:simplePos x="0" y="0"/>
                <wp:positionH relativeFrom="page">
                  <wp:posOffset>318135</wp:posOffset>
                </wp:positionH>
                <wp:positionV relativeFrom="page">
                  <wp:posOffset>304800</wp:posOffset>
                </wp:positionV>
                <wp:extent cx="0" cy="1008380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83800"/>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62D18182" id="Shape 2" o:spid="_x0000_s1026" style="position:absolute;z-index:-251687424;visibility:visible;mso-wrap-style:square;mso-wrap-distance-left:9pt;mso-wrap-distance-top:0;mso-wrap-distance-right:9pt;mso-wrap-distance-bottom:0;mso-position-horizontal:absolute;mso-position-horizontal-relative:page;mso-position-vertical:absolute;mso-position-vertical-relative:page" from="25.05pt,24pt" to="25.0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" o:allowincell="f" filled="t" strokeweight=".76197mm">
                <v:stroke joinstyle="miter"/>
                <o:lock v:ext="edit" shapetype="f"/>
                <w10:wrap anchorx="page" anchory="page"/>
              </v:line>
            </w:pict>
          </mc:Fallback>
        </mc:AlternateContent>
      </w:r>
      <w:r w:rsidRPr="00256AFF">
        <w:rPr>
          <w:rFonts w:ascii="Arial" w:eastAsia="Kristen ITC" w:hAnsi="Arial" w:cs="Arial"/>
          <w:b/>
          <w:bCs/>
          <w:noProof/>
          <w:sz w:val="71"/>
          <w:szCs w:val="71"/>
          <w:lang w:eastAsia="en-GB"/>
        </w:rPr>
        <mc:AlternateContent>
          <mc:Choice Requires="wps">
            <w:drawing>
              <wp:anchor distT="0" distB="0" distL="114300" distR="114300" simplePos="0" relativeHeight="251631104" behindDoc="1" locked="0" layoutInCell="0" allowOverlap="1" wp14:anchorId="539F37BF" wp14:editId="1E2A6BB0">
                <wp:simplePos x="0" y="0"/>
                <wp:positionH relativeFrom="page">
                  <wp:posOffset>304800</wp:posOffset>
                </wp:positionH>
                <wp:positionV relativeFrom="page">
                  <wp:posOffset>10374630</wp:posOffset>
                </wp:positionV>
                <wp:extent cx="695198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1980" cy="4763"/>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471D5164" id="Shape 3" o:spid="_x0000_s1026" style="position:absolute;z-index:-251685376;visibility:visible;mso-wrap-style:square;mso-wrap-distance-left:9pt;mso-wrap-distance-top:0;mso-wrap-distance-right:9pt;mso-wrap-distance-bottom:0;mso-position-horizontal:absolute;mso-position-horizontal-relative:page;mso-position-vertical:absolute;mso-position-vertical-relative:page" from="24pt,816.9pt" to="571.4pt,8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" o:allowincell="f" filled="t" strokeweight=".76197mm">
                <v:stroke joinstyle="miter"/>
                <o:lock v:ext="edit" shapetype="f"/>
                <w10:wrap anchorx="page" anchory="page"/>
              </v:line>
            </w:pict>
          </mc:Fallback>
        </mc:AlternateContent>
      </w:r>
      <w:r w:rsidRPr="00256AFF">
        <w:rPr>
          <w:rFonts w:ascii="Arial" w:eastAsia="Kristen ITC" w:hAnsi="Arial" w:cs="Arial"/>
          <w:b/>
          <w:bCs/>
          <w:noProof/>
          <w:sz w:val="71"/>
          <w:szCs w:val="71"/>
          <w:lang w:eastAsia="en-GB"/>
        </w:rPr>
        <mc:AlternateContent>
          <mc:Choice Requires="wps">
            <w:drawing>
              <wp:anchor distT="0" distB="0" distL="114300" distR="114300" simplePos="0" relativeHeight="251633152" behindDoc="1" locked="0" layoutInCell="0" allowOverlap="1" wp14:anchorId="5C71F57C" wp14:editId="1AE378E1">
                <wp:simplePos x="0" y="0"/>
                <wp:positionH relativeFrom="page">
                  <wp:posOffset>7243445</wp:posOffset>
                </wp:positionH>
                <wp:positionV relativeFrom="page">
                  <wp:posOffset>304800</wp:posOffset>
                </wp:positionV>
                <wp:extent cx="0" cy="1008380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83800"/>
                        </a:xfrm>
                        <a:prstGeom prst="line">
                          <a:avLst/>
                        </a:prstGeom>
                        <a:solidFill>
                          <a:srgbClr val="FFFFFF"/>
                        </a:solidFill>
                        <a:ln w="27736">
                          <a:solidFill>
                            <a:srgbClr val="000000"/>
                          </a:solidFill>
                          <a:miter lim="800000"/>
                          <a:headEnd/>
                          <a:tailEnd/>
                        </a:ln>
                      </wps:spPr>
                      <wps:bodyPr/>
                    </wps:wsp>
                  </a:graphicData>
                </a:graphic>
              </wp:anchor>
            </w:drawing>
          </mc:Choice>
          <mc:Fallback>
            <w:pict>
              <v:line w14:anchorId="1A8582BB" id="Shape 4" o:spid="_x0000_s1026" style="position:absolute;z-index:-251683328;visibility:visible;mso-wrap-style:square;mso-wrap-distance-left:9pt;mso-wrap-distance-top:0;mso-wrap-distance-right:9pt;mso-wrap-distance-bottom:0;mso-position-horizontal:absolute;mso-position-horizontal-relative:page;mso-position-vertical:absolute;mso-position-vertical-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" o:allowincell="f" filled="t" strokeweight=".77044mm">
                <v:stroke joinstyle="miter"/>
                <o:lock v:ext="edit" shapetype="f"/>
                <w10:wrap anchorx="page" anchory="page"/>
              </v:line>
            </w:pict>
          </mc:Fallback>
        </mc:AlternateContent>
      </w:r>
      <w:r w:rsidRPr="00256AFF">
        <w:rPr>
          <w:rFonts w:ascii="Arial" w:eastAsia="Kristen ITC" w:hAnsi="Arial" w:cs="Arial"/>
          <w:b/>
          <w:bCs/>
          <w:sz w:val="71"/>
          <w:szCs w:val="71"/>
          <w:lang w:eastAsia="en-GB"/>
        </w:rPr>
        <w:t>Redhill Primary Academy</w:t>
      </w:r>
    </w:p>
    <w:p w14:paraId="29CF38D4" w14:textId="77777777" w:rsidR="00256AFF" w:rsidRPr="00256AFF" w:rsidRDefault="00256AFF" w:rsidP="00256AFF">
      <w:pPr>
        <w:spacing w:after="0" w:line="358" w:lineRule="exact"/>
        <w:rPr>
          <w:rFonts w:ascii="Arial" w:eastAsia="Times New Roman" w:hAnsi="Arial" w:cs="Arial"/>
          <w:sz w:val="24"/>
          <w:szCs w:val="24"/>
          <w:lang w:eastAsia="en-GB"/>
        </w:rPr>
      </w:pPr>
    </w:p>
    <w:p w14:paraId="0DC3D49E" w14:textId="77777777" w:rsidR="00256AFF" w:rsidRPr="00256AFF" w:rsidRDefault="00256AFF" w:rsidP="00256AFF">
      <w:pPr>
        <w:spacing w:after="0" w:line="240" w:lineRule="auto"/>
        <w:ind w:left="1160"/>
        <w:rPr>
          <w:rFonts w:ascii="Arial" w:eastAsia="Times New Roman" w:hAnsi="Arial" w:cs="Arial"/>
          <w:sz w:val="20"/>
          <w:szCs w:val="20"/>
          <w:lang w:eastAsia="en-GB"/>
        </w:rPr>
      </w:pPr>
      <w:r w:rsidRPr="00256AFF">
        <w:rPr>
          <w:rFonts w:ascii="Arial" w:eastAsia="Kristen ITC" w:hAnsi="Arial" w:cs="Arial"/>
          <w:b/>
          <w:bCs/>
          <w:sz w:val="72"/>
          <w:szCs w:val="72"/>
          <w:lang w:eastAsia="en-GB"/>
        </w:rPr>
        <w:t>SEND Information</w:t>
      </w:r>
    </w:p>
    <w:p w14:paraId="2CC05C55" w14:textId="77777777" w:rsidR="00256AFF" w:rsidRPr="00256AFF" w:rsidRDefault="00256AFF" w:rsidP="00256AFF">
      <w:pPr>
        <w:spacing w:after="0" w:line="149" w:lineRule="exact"/>
        <w:rPr>
          <w:rFonts w:ascii="Arial" w:eastAsia="Times New Roman" w:hAnsi="Arial" w:cs="Arial"/>
          <w:sz w:val="24"/>
          <w:szCs w:val="24"/>
          <w:lang w:eastAsia="en-GB"/>
        </w:rPr>
      </w:pPr>
    </w:p>
    <w:p w14:paraId="6AA305CA" w14:textId="77777777" w:rsidR="00256AFF" w:rsidRPr="00256AFF" w:rsidRDefault="00256AFF" w:rsidP="00256AFF">
      <w:pPr>
        <w:spacing w:after="0" w:line="240" w:lineRule="auto"/>
        <w:ind w:right="6"/>
        <w:jc w:val="center"/>
        <w:rPr>
          <w:rFonts w:ascii="Arial" w:eastAsia="Times New Roman" w:hAnsi="Arial" w:cs="Arial"/>
          <w:sz w:val="20"/>
          <w:szCs w:val="20"/>
          <w:lang w:eastAsia="en-GB"/>
        </w:rPr>
      </w:pPr>
      <w:r w:rsidRPr="00256AFF">
        <w:rPr>
          <w:rFonts w:ascii="Arial" w:eastAsia="Kristen ITC" w:hAnsi="Arial" w:cs="Arial"/>
          <w:b/>
          <w:bCs/>
          <w:sz w:val="72"/>
          <w:szCs w:val="72"/>
          <w:lang w:eastAsia="en-GB"/>
        </w:rPr>
        <w:t>Report</w:t>
      </w:r>
    </w:p>
    <w:p w14:paraId="0B21F937" w14:textId="77777777" w:rsidR="00256AFF" w:rsidRPr="00256AFF" w:rsidRDefault="00256AFF" w:rsidP="00256AFF">
      <w:pPr>
        <w:spacing w:after="0" w:line="20" w:lineRule="exact"/>
        <w:rPr>
          <w:rFonts w:ascii="Times New Roman" w:eastAsia="Times New Roman" w:hAnsi="Times New Roman" w:cs="Times New Roman"/>
          <w:sz w:val="24"/>
          <w:szCs w:val="24"/>
          <w:lang w:eastAsia="en-GB"/>
        </w:rPr>
      </w:pPr>
      <w:r w:rsidRPr="00256AFF">
        <w:rPr>
          <w:rFonts w:ascii="Times New Roman" w:eastAsia="Times New Roman" w:hAnsi="Times New Roman" w:cs="Times New Roman"/>
          <w:noProof/>
          <w:sz w:val="24"/>
          <w:szCs w:val="24"/>
          <w:lang w:eastAsia="en-GB"/>
        </w:rPr>
        <w:drawing>
          <wp:anchor distT="0" distB="0" distL="114300" distR="114300" simplePos="0" relativeHeight="251635200" behindDoc="1" locked="0" layoutInCell="0" allowOverlap="1" wp14:anchorId="23A1199F" wp14:editId="76609FFB">
            <wp:simplePos x="0" y="0"/>
            <wp:positionH relativeFrom="column">
              <wp:posOffset>19050</wp:posOffset>
            </wp:positionH>
            <wp:positionV relativeFrom="paragraph">
              <wp:posOffset>1062990</wp:posOffset>
            </wp:positionV>
            <wp:extent cx="5724525" cy="33235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clrChange>
                        <a:clrFrom>
                          <a:srgbClr val="000000"/>
                        </a:clrFrom>
                        <a:clrTo>
                          <a:srgbClr val="000000">
                            <a:alpha val="0"/>
                          </a:srgbClr>
                        </a:clrTo>
                      </a:clrChange>
                    </a:blip>
                    <a:srcRect/>
                    <a:stretch>
                      <a:fillRect/>
                    </a:stretch>
                  </pic:blipFill>
                  <pic:spPr bwMode="auto">
                    <a:xfrm>
                      <a:off x="0" y="0"/>
                      <a:ext cx="5724525" cy="3323590"/>
                    </a:xfrm>
                    <a:prstGeom prst="rect">
                      <a:avLst/>
                    </a:prstGeom>
                    <a:noFill/>
                  </pic:spPr>
                </pic:pic>
              </a:graphicData>
            </a:graphic>
          </wp:anchor>
        </w:drawing>
      </w:r>
      <w:r w:rsidRPr="00256AFF">
        <w:rPr>
          <w:rFonts w:ascii="Times New Roman" w:eastAsia="Times New Roman" w:hAnsi="Times New Roman" w:cs="Times New Roman"/>
          <w:noProof/>
          <w:sz w:val="24"/>
          <w:szCs w:val="24"/>
          <w:lang w:eastAsia="en-GB"/>
        </w:rPr>
        <w:drawing>
          <wp:anchor distT="0" distB="0" distL="114300" distR="114300" simplePos="0" relativeHeight="251636224" behindDoc="1" locked="0" layoutInCell="0" allowOverlap="1" wp14:anchorId="73E65B5D" wp14:editId="674BF04D">
            <wp:simplePos x="0" y="0"/>
            <wp:positionH relativeFrom="column">
              <wp:posOffset>19050</wp:posOffset>
            </wp:positionH>
            <wp:positionV relativeFrom="paragraph">
              <wp:posOffset>1062990</wp:posOffset>
            </wp:positionV>
            <wp:extent cx="5724525" cy="33235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5724525" cy="3323590"/>
                    </a:xfrm>
                    <a:prstGeom prst="rect">
                      <a:avLst/>
                    </a:prstGeom>
                    <a:noFill/>
                  </pic:spPr>
                </pic:pic>
              </a:graphicData>
            </a:graphic>
          </wp:anchor>
        </w:drawing>
      </w:r>
    </w:p>
    <w:p w14:paraId="31627CDC"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2A5CE182"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48440D0C"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75B55082"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47DE928C"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40A8E07F"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29B94799"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43FC7BCB"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4825F1F6"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72C054B0"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577DDA79"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12333B96"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5281A4FC"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52A339ED"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5AF225E4"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16A49225"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428741A6"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59EE5D96"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28892CFE"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318FDC86"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770BC8C2"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1A21B0A4"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1982484A"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361C0804"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6C6C3FB7"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0FD54D83"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050B6226"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20C11131"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29BD3FEC"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5C4A0046"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1DF95878"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01C3C1AC"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4DE9A14D"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16DDDB32"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582EDDF0"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190512B0" w14:textId="77777777" w:rsidR="00256AFF" w:rsidRPr="00256AFF" w:rsidRDefault="00256AFF" w:rsidP="00256AFF">
      <w:pPr>
        <w:spacing w:after="0" w:line="234" w:lineRule="exact"/>
        <w:rPr>
          <w:rFonts w:ascii="Times New Roman" w:eastAsia="Times New Roman" w:hAnsi="Times New Roman" w:cs="Times New Roman"/>
          <w:sz w:val="24"/>
          <w:szCs w:val="24"/>
          <w:lang w:eastAsia="en-GB"/>
        </w:rPr>
      </w:pPr>
    </w:p>
    <w:p w14:paraId="72AA9CE3" w14:textId="18720E70" w:rsidR="00256AFF" w:rsidRPr="00401285" w:rsidRDefault="00401285" w:rsidP="00256AFF">
      <w:pPr>
        <w:spacing w:after="0" w:line="240" w:lineRule="auto"/>
        <w:ind w:right="6"/>
        <w:jc w:val="center"/>
        <w:rPr>
          <w:rFonts w:ascii="Arial" w:eastAsia="Times New Roman" w:hAnsi="Arial" w:cs="Arial"/>
          <w:sz w:val="44"/>
          <w:szCs w:val="44"/>
          <w:lang w:eastAsia="en-GB"/>
        </w:rPr>
      </w:pPr>
      <w:r w:rsidRPr="00401285">
        <w:rPr>
          <w:rFonts w:ascii="Arial" w:eastAsia="Kristen ITC" w:hAnsi="Arial" w:cs="Arial"/>
          <w:b/>
          <w:bCs/>
          <w:sz w:val="44"/>
          <w:szCs w:val="44"/>
          <w:lang w:eastAsia="en-GB"/>
        </w:rPr>
        <w:t>June</w:t>
      </w:r>
      <w:r w:rsidR="00256AFF" w:rsidRPr="00401285">
        <w:rPr>
          <w:rFonts w:ascii="Arial" w:eastAsia="Kristen ITC" w:hAnsi="Arial" w:cs="Arial"/>
          <w:b/>
          <w:bCs/>
          <w:sz w:val="44"/>
          <w:szCs w:val="44"/>
          <w:lang w:eastAsia="en-GB"/>
        </w:rPr>
        <w:t xml:space="preserve"> 202</w:t>
      </w:r>
      <w:r w:rsidR="00B37A4D" w:rsidRPr="00401285">
        <w:rPr>
          <w:rFonts w:ascii="Arial" w:eastAsia="Kristen ITC" w:hAnsi="Arial" w:cs="Arial"/>
          <w:b/>
          <w:bCs/>
          <w:sz w:val="44"/>
          <w:szCs w:val="44"/>
          <w:lang w:eastAsia="en-GB"/>
        </w:rPr>
        <w:t>4</w:t>
      </w:r>
    </w:p>
    <w:p w14:paraId="16519E16" w14:textId="77777777" w:rsidR="00256AFF" w:rsidRPr="00256AFF" w:rsidRDefault="00256AFF" w:rsidP="00256AFF">
      <w:pPr>
        <w:spacing w:after="0" w:line="240" w:lineRule="auto"/>
        <w:rPr>
          <w:rFonts w:ascii="Arial" w:eastAsia="Times New Roman" w:hAnsi="Arial" w:cs="Arial"/>
          <w:lang w:eastAsia="en-GB"/>
        </w:rPr>
      </w:pPr>
    </w:p>
    <w:p w14:paraId="542A81F1" w14:textId="77777777" w:rsidR="00256AFF" w:rsidRPr="00256AFF" w:rsidRDefault="00256AFF" w:rsidP="00256AFF">
      <w:pPr>
        <w:spacing w:after="0" w:line="240" w:lineRule="auto"/>
        <w:rPr>
          <w:rFonts w:ascii="Arial" w:eastAsia="Times New Roman" w:hAnsi="Arial" w:cs="Arial"/>
          <w:lang w:eastAsia="en-GB"/>
        </w:rPr>
      </w:pPr>
    </w:p>
    <w:p w14:paraId="7DC7CD1E" w14:textId="77777777" w:rsidR="00256AFF" w:rsidRPr="00256AFF" w:rsidRDefault="00256AFF" w:rsidP="00256AFF">
      <w:pPr>
        <w:spacing w:after="0" w:line="240" w:lineRule="auto"/>
        <w:rPr>
          <w:rFonts w:ascii="Arial" w:eastAsia="Times New Roman" w:hAnsi="Arial" w:cs="Arial"/>
          <w:lang w:eastAsia="en-GB"/>
        </w:rPr>
      </w:pPr>
    </w:p>
    <w:p w14:paraId="7514FE8B" w14:textId="77777777" w:rsidR="00256AFF" w:rsidRPr="00256AFF" w:rsidRDefault="00256AFF" w:rsidP="00256AFF">
      <w:pPr>
        <w:spacing w:after="0" w:line="240" w:lineRule="auto"/>
        <w:rPr>
          <w:rFonts w:ascii="Arial" w:eastAsia="Times New Roman" w:hAnsi="Arial" w:cs="Arial"/>
          <w:lang w:eastAsia="en-GB"/>
        </w:rPr>
      </w:pPr>
    </w:p>
    <w:p w14:paraId="41760412" w14:textId="77777777" w:rsidR="00256AFF" w:rsidRPr="00256AFF" w:rsidRDefault="00256AFF" w:rsidP="00256AFF">
      <w:pPr>
        <w:spacing w:after="0" w:line="240" w:lineRule="auto"/>
        <w:rPr>
          <w:rFonts w:ascii="Arial" w:eastAsia="Times New Roman" w:hAnsi="Arial" w:cs="Arial"/>
          <w:lang w:eastAsia="en-GB"/>
        </w:rPr>
      </w:pPr>
    </w:p>
    <w:p w14:paraId="6786FDD4" w14:textId="77777777" w:rsidR="00256AFF" w:rsidRPr="00256AFF" w:rsidRDefault="00256AFF" w:rsidP="00256AFF">
      <w:pPr>
        <w:spacing w:after="0" w:line="240" w:lineRule="auto"/>
        <w:rPr>
          <w:rFonts w:ascii="Arial" w:eastAsia="Times New Roman" w:hAnsi="Arial" w:cs="Arial"/>
          <w:lang w:eastAsia="en-GB"/>
        </w:rPr>
      </w:pPr>
    </w:p>
    <w:p w14:paraId="40C49F4F" w14:textId="77777777" w:rsidR="00256AFF" w:rsidRPr="00256AFF" w:rsidRDefault="00256AFF" w:rsidP="00256AFF">
      <w:pPr>
        <w:spacing w:after="0" w:line="240" w:lineRule="auto"/>
        <w:rPr>
          <w:rFonts w:ascii="Arial" w:eastAsia="Times New Roman" w:hAnsi="Arial" w:cs="Arial"/>
          <w:lang w:eastAsia="en-GB"/>
        </w:rPr>
      </w:pPr>
    </w:p>
    <w:p w14:paraId="3FEC5E9A" w14:textId="77777777" w:rsidR="00256AFF" w:rsidRPr="00256AFF" w:rsidRDefault="00256AFF" w:rsidP="00256AFF">
      <w:pPr>
        <w:spacing w:after="0" w:line="240" w:lineRule="auto"/>
        <w:rPr>
          <w:rFonts w:ascii="Arial" w:eastAsia="Times New Roman" w:hAnsi="Arial" w:cs="Arial"/>
          <w:lang w:eastAsia="en-GB"/>
        </w:rPr>
      </w:pPr>
    </w:p>
    <w:p w14:paraId="69F60A57" w14:textId="77777777" w:rsidR="00256AFF" w:rsidRPr="00256AFF" w:rsidRDefault="00256AFF" w:rsidP="00256AFF">
      <w:pPr>
        <w:spacing w:after="0" w:line="240" w:lineRule="auto"/>
        <w:rPr>
          <w:rFonts w:ascii="Arial" w:eastAsia="Times New Roman" w:hAnsi="Arial" w:cs="Arial"/>
          <w:lang w:eastAsia="en-GB"/>
        </w:rPr>
      </w:pPr>
    </w:p>
    <w:p w14:paraId="4DABCA36" w14:textId="77777777" w:rsidR="003A1C68" w:rsidRDefault="003A1C68" w:rsidP="00256AFF">
      <w:pPr>
        <w:spacing w:after="0" w:line="240" w:lineRule="auto"/>
        <w:rPr>
          <w:rFonts w:ascii="Arial" w:eastAsia="Times New Roman" w:hAnsi="Arial" w:cs="Arial"/>
          <w:b/>
          <w:bCs/>
          <w:sz w:val="21"/>
          <w:szCs w:val="21"/>
          <w:lang w:eastAsia="en-GB"/>
        </w:rPr>
      </w:pPr>
      <w:bookmarkStart w:id="1" w:name="page2"/>
      <w:bookmarkEnd w:id="1"/>
    </w:p>
    <w:p w14:paraId="35A91D45" w14:textId="77777777" w:rsidR="004C407A" w:rsidRDefault="004C407A" w:rsidP="00256AFF">
      <w:pPr>
        <w:spacing w:after="0" w:line="240" w:lineRule="auto"/>
        <w:rPr>
          <w:rFonts w:ascii="Arial" w:eastAsia="Times New Roman" w:hAnsi="Arial" w:cs="Arial"/>
          <w:b/>
          <w:bCs/>
          <w:sz w:val="21"/>
          <w:szCs w:val="21"/>
          <w:lang w:eastAsia="en-GB"/>
        </w:rPr>
      </w:pPr>
    </w:p>
    <w:p w14:paraId="03686565" w14:textId="77777777" w:rsidR="004C407A" w:rsidRDefault="004C407A" w:rsidP="00256AFF">
      <w:pPr>
        <w:spacing w:after="0" w:line="240" w:lineRule="auto"/>
        <w:rPr>
          <w:rFonts w:ascii="Arial" w:eastAsia="Times New Roman" w:hAnsi="Arial" w:cs="Arial"/>
          <w:b/>
          <w:bCs/>
          <w:sz w:val="21"/>
          <w:szCs w:val="21"/>
          <w:lang w:eastAsia="en-GB"/>
        </w:rPr>
      </w:pPr>
    </w:p>
    <w:p w14:paraId="329B95DA" w14:textId="77777777" w:rsidR="004C407A" w:rsidRDefault="004C407A" w:rsidP="00256AFF">
      <w:pPr>
        <w:spacing w:after="0" w:line="240" w:lineRule="auto"/>
        <w:rPr>
          <w:rFonts w:ascii="Arial" w:eastAsia="Times New Roman" w:hAnsi="Arial" w:cs="Arial"/>
          <w:b/>
          <w:bCs/>
          <w:sz w:val="21"/>
          <w:szCs w:val="21"/>
          <w:lang w:eastAsia="en-GB"/>
        </w:rPr>
      </w:pPr>
    </w:p>
    <w:p w14:paraId="0012214C" w14:textId="77777777" w:rsidR="00FA059F" w:rsidRDefault="00FA059F">
      <w:pPr>
        <w:rPr>
          <w:rFonts w:ascii="Arial" w:eastAsia="Times New Roman" w:hAnsi="Arial" w:cs="Arial"/>
          <w:b/>
          <w:bCs/>
          <w:sz w:val="21"/>
          <w:szCs w:val="21"/>
          <w:lang w:eastAsia="en-GB"/>
        </w:rPr>
      </w:pPr>
      <w:r>
        <w:rPr>
          <w:rFonts w:ascii="Arial" w:eastAsia="Times New Roman" w:hAnsi="Arial" w:cs="Arial"/>
          <w:b/>
          <w:bCs/>
          <w:sz w:val="21"/>
          <w:szCs w:val="21"/>
          <w:lang w:eastAsia="en-GB"/>
        </w:rPr>
        <w:br w:type="page"/>
      </w:r>
    </w:p>
    <w:p w14:paraId="3EAF9F19" w14:textId="4E752B7C" w:rsidR="002C5D21" w:rsidRPr="003E05E5" w:rsidRDefault="00256AFF" w:rsidP="00256AFF">
      <w:pPr>
        <w:spacing w:after="0" w:line="240" w:lineRule="auto"/>
        <w:rPr>
          <w:rFonts w:ascii="Arial" w:eastAsia="Times New Roman" w:hAnsi="Arial" w:cs="Arial"/>
          <w:b/>
          <w:bCs/>
          <w:sz w:val="21"/>
          <w:szCs w:val="21"/>
          <w:lang w:eastAsia="en-GB"/>
        </w:rPr>
      </w:pPr>
      <w:r w:rsidRPr="003E05E5">
        <w:rPr>
          <w:rFonts w:ascii="Arial" w:eastAsia="Times New Roman" w:hAnsi="Arial" w:cs="Arial"/>
          <w:b/>
          <w:bCs/>
          <w:sz w:val="21"/>
          <w:szCs w:val="21"/>
          <w:lang w:eastAsia="en-GB"/>
        </w:rPr>
        <w:lastRenderedPageBreak/>
        <w:t xml:space="preserve">How </w:t>
      </w:r>
      <w:r w:rsidR="004C407A" w:rsidRPr="003E05E5">
        <w:rPr>
          <w:rFonts w:ascii="Arial" w:eastAsia="Times New Roman" w:hAnsi="Arial" w:cs="Arial"/>
          <w:b/>
          <w:bCs/>
          <w:sz w:val="21"/>
          <w:szCs w:val="21"/>
          <w:lang w:eastAsia="en-GB"/>
        </w:rPr>
        <w:t>is</w:t>
      </w:r>
      <w:r w:rsidRPr="003E05E5">
        <w:rPr>
          <w:rFonts w:ascii="Arial" w:eastAsia="Times New Roman" w:hAnsi="Arial" w:cs="Arial"/>
          <w:b/>
          <w:bCs/>
          <w:sz w:val="21"/>
          <w:szCs w:val="21"/>
          <w:lang w:eastAsia="en-GB"/>
        </w:rPr>
        <w:t xml:space="preserve"> the Academy support</w:t>
      </w:r>
      <w:r w:rsidR="004C407A" w:rsidRPr="003E05E5">
        <w:rPr>
          <w:rFonts w:ascii="Arial" w:eastAsia="Times New Roman" w:hAnsi="Arial" w:cs="Arial"/>
          <w:b/>
          <w:bCs/>
          <w:sz w:val="21"/>
          <w:szCs w:val="21"/>
          <w:lang w:eastAsia="en-GB"/>
        </w:rPr>
        <w:t>ing</w:t>
      </w:r>
      <w:r w:rsidRPr="003E05E5">
        <w:rPr>
          <w:rFonts w:ascii="Arial" w:eastAsia="Times New Roman" w:hAnsi="Arial" w:cs="Arial"/>
          <w:b/>
          <w:bCs/>
          <w:sz w:val="21"/>
          <w:szCs w:val="21"/>
          <w:lang w:eastAsia="en-GB"/>
        </w:rPr>
        <w:t xml:space="preserve"> children with SEND </w:t>
      </w:r>
      <w:r w:rsidR="004C407A" w:rsidRPr="003E05E5">
        <w:rPr>
          <w:rFonts w:ascii="Arial" w:eastAsia="Times New Roman" w:hAnsi="Arial" w:cs="Arial"/>
          <w:b/>
          <w:bCs/>
          <w:sz w:val="21"/>
          <w:szCs w:val="21"/>
          <w:lang w:eastAsia="en-GB"/>
        </w:rPr>
        <w:t xml:space="preserve">post </w:t>
      </w:r>
      <w:r w:rsidRPr="003E05E5">
        <w:rPr>
          <w:rFonts w:ascii="Arial" w:eastAsia="Times New Roman" w:hAnsi="Arial" w:cs="Arial"/>
          <w:b/>
          <w:bCs/>
          <w:sz w:val="21"/>
          <w:szCs w:val="21"/>
          <w:lang w:eastAsia="en-GB"/>
        </w:rPr>
        <w:t>COVID-19 pandemic?</w:t>
      </w:r>
    </w:p>
    <w:p w14:paraId="1EF7A7FD" w14:textId="5CC9C8F8" w:rsidR="00256AFF" w:rsidRPr="003E05E5" w:rsidRDefault="00256AFF" w:rsidP="00256AFF">
      <w:pPr>
        <w:spacing w:after="0" w:line="240" w:lineRule="auto"/>
        <w:rPr>
          <w:rFonts w:ascii="Arial" w:eastAsia="Times New Roman" w:hAnsi="Arial" w:cs="Arial"/>
          <w:b/>
          <w:bCs/>
          <w:sz w:val="21"/>
          <w:szCs w:val="21"/>
          <w:lang w:eastAsia="en-GB"/>
        </w:rPr>
      </w:pPr>
      <w:r w:rsidRPr="003E05E5">
        <w:rPr>
          <w:rFonts w:ascii="Arial" w:eastAsia="Times New Roman" w:hAnsi="Arial" w:cs="Arial"/>
          <w:b/>
          <w:bCs/>
          <w:sz w:val="21"/>
          <w:szCs w:val="21"/>
          <w:lang w:eastAsia="en-GB"/>
        </w:rPr>
        <w:t xml:space="preserve"> </w:t>
      </w:r>
    </w:p>
    <w:p w14:paraId="09E48C07" w14:textId="4734FE8F" w:rsidR="0065615D" w:rsidRPr="003E05E5" w:rsidRDefault="003E05E5" w:rsidP="0065615D">
      <w:pPr>
        <w:spacing w:after="0" w:line="240" w:lineRule="auto"/>
        <w:rPr>
          <w:rFonts w:ascii="Arial" w:eastAsia="Times New Roman" w:hAnsi="Arial" w:cs="Arial"/>
          <w:sz w:val="21"/>
          <w:szCs w:val="21"/>
          <w:lang w:eastAsia="en-GB"/>
        </w:rPr>
      </w:pPr>
      <w:r w:rsidRPr="003E05E5">
        <w:rPr>
          <w:rFonts w:ascii="Arial" w:eastAsia="Times New Roman" w:hAnsi="Arial" w:cs="Arial"/>
          <w:sz w:val="21"/>
          <w:szCs w:val="21"/>
          <w:lang w:eastAsia="en-GB"/>
        </w:rPr>
        <w:t>At the Academy</w:t>
      </w:r>
      <w:r w:rsidR="00A338AB" w:rsidRPr="003E05E5">
        <w:rPr>
          <w:rFonts w:ascii="Arial" w:eastAsia="Times New Roman" w:hAnsi="Arial" w:cs="Arial"/>
          <w:sz w:val="21"/>
          <w:szCs w:val="21"/>
          <w:lang w:eastAsia="en-GB"/>
        </w:rPr>
        <w:t xml:space="preserve"> a</w:t>
      </w:r>
      <w:r w:rsidR="0065615D" w:rsidRPr="003E05E5">
        <w:rPr>
          <w:rFonts w:ascii="Arial" w:eastAsia="Times New Roman" w:hAnsi="Arial" w:cs="Arial"/>
          <w:sz w:val="21"/>
          <w:szCs w:val="21"/>
          <w:lang w:eastAsia="en-GB"/>
        </w:rPr>
        <w:t xml:space="preserve">ll associated interventions </w:t>
      </w:r>
      <w:r w:rsidR="005553F7" w:rsidRPr="003E05E5">
        <w:rPr>
          <w:rFonts w:ascii="Arial" w:eastAsia="Times New Roman" w:hAnsi="Arial" w:cs="Arial"/>
          <w:sz w:val="21"/>
          <w:szCs w:val="21"/>
          <w:lang w:eastAsia="en-GB"/>
        </w:rPr>
        <w:t xml:space="preserve">and adaptions </w:t>
      </w:r>
      <w:proofErr w:type="gramStart"/>
      <w:r w:rsidR="0065615D" w:rsidRPr="003E05E5">
        <w:rPr>
          <w:rFonts w:ascii="Arial" w:eastAsia="Times New Roman" w:hAnsi="Arial" w:cs="Arial"/>
          <w:strike/>
          <w:sz w:val="21"/>
          <w:szCs w:val="21"/>
          <w:lang w:eastAsia="en-GB"/>
        </w:rPr>
        <w:t xml:space="preserve">are </w:t>
      </w:r>
      <w:r w:rsidR="00BA041E" w:rsidRPr="003E05E5">
        <w:rPr>
          <w:rFonts w:ascii="Arial" w:eastAsia="Times New Roman" w:hAnsi="Arial" w:cs="Arial"/>
          <w:strike/>
          <w:sz w:val="21"/>
          <w:szCs w:val="21"/>
          <w:lang w:eastAsia="en-GB"/>
        </w:rPr>
        <w:t>back</w:t>
      </w:r>
      <w:r w:rsidR="00BA041E" w:rsidRPr="003E05E5">
        <w:rPr>
          <w:rFonts w:ascii="Arial" w:eastAsia="Times New Roman" w:hAnsi="Arial" w:cs="Arial"/>
          <w:sz w:val="21"/>
          <w:szCs w:val="21"/>
          <w:lang w:eastAsia="en-GB"/>
        </w:rPr>
        <w:t xml:space="preserve"> </w:t>
      </w:r>
      <w:r w:rsidR="00B16A71" w:rsidRPr="003E05E5">
        <w:rPr>
          <w:rFonts w:ascii="Arial" w:eastAsia="Times New Roman" w:hAnsi="Arial" w:cs="Arial"/>
          <w:sz w:val="21"/>
          <w:szCs w:val="21"/>
          <w:lang w:eastAsia="en-GB"/>
        </w:rPr>
        <w:t>were</w:t>
      </w:r>
      <w:proofErr w:type="gramEnd"/>
      <w:r w:rsidR="00B16A71" w:rsidRPr="003E05E5">
        <w:rPr>
          <w:rFonts w:ascii="Arial" w:eastAsia="Times New Roman" w:hAnsi="Arial" w:cs="Arial"/>
          <w:sz w:val="21"/>
          <w:szCs w:val="21"/>
          <w:lang w:eastAsia="en-GB"/>
        </w:rPr>
        <w:t xml:space="preserve"> quickly back </w:t>
      </w:r>
      <w:r w:rsidR="0065615D" w:rsidRPr="003E05E5">
        <w:rPr>
          <w:rFonts w:ascii="Arial" w:eastAsia="Times New Roman" w:hAnsi="Arial" w:cs="Arial"/>
          <w:sz w:val="21"/>
          <w:szCs w:val="21"/>
          <w:lang w:eastAsia="en-GB"/>
        </w:rPr>
        <w:t xml:space="preserve">in place. Pupil progress is being closely monitored both academically and in </w:t>
      </w:r>
      <w:r w:rsidR="005602D7" w:rsidRPr="003E05E5">
        <w:rPr>
          <w:rFonts w:ascii="Arial" w:eastAsia="Times New Roman" w:hAnsi="Arial" w:cs="Arial"/>
          <w:sz w:val="21"/>
          <w:szCs w:val="21"/>
          <w:lang w:eastAsia="en-GB"/>
        </w:rPr>
        <w:t xml:space="preserve">individual </w:t>
      </w:r>
      <w:r w:rsidR="00DF10C5" w:rsidRPr="003E05E5">
        <w:rPr>
          <w:rFonts w:ascii="Arial" w:eastAsia="Times New Roman" w:hAnsi="Arial" w:cs="Arial"/>
          <w:sz w:val="21"/>
          <w:szCs w:val="21"/>
          <w:lang w:eastAsia="en-GB"/>
        </w:rPr>
        <w:t>pupils’</w:t>
      </w:r>
      <w:r w:rsidR="005602D7" w:rsidRPr="003E05E5">
        <w:rPr>
          <w:rFonts w:ascii="Arial" w:eastAsia="Times New Roman" w:hAnsi="Arial" w:cs="Arial"/>
          <w:sz w:val="21"/>
          <w:szCs w:val="21"/>
          <w:lang w:eastAsia="en-GB"/>
        </w:rPr>
        <w:t xml:space="preserve"> areas of specific </w:t>
      </w:r>
      <w:proofErr w:type="spellStart"/>
      <w:r w:rsidR="0065615D" w:rsidRPr="003E05E5">
        <w:rPr>
          <w:rFonts w:ascii="Arial" w:eastAsia="Times New Roman" w:hAnsi="Arial" w:cs="Arial"/>
          <w:sz w:val="21"/>
          <w:szCs w:val="21"/>
          <w:lang w:eastAsia="en-GB"/>
        </w:rPr>
        <w:t>SENs.</w:t>
      </w:r>
      <w:proofErr w:type="spellEnd"/>
      <w:r w:rsidR="0065615D" w:rsidRPr="003E05E5">
        <w:rPr>
          <w:rFonts w:ascii="Arial" w:eastAsia="Times New Roman" w:hAnsi="Arial" w:cs="Arial"/>
          <w:sz w:val="21"/>
          <w:szCs w:val="21"/>
          <w:lang w:eastAsia="en-GB"/>
        </w:rPr>
        <w:t xml:space="preserve"> </w:t>
      </w:r>
    </w:p>
    <w:p w14:paraId="6FCA016C" w14:textId="77777777" w:rsidR="0065615D" w:rsidRPr="003E05E5" w:rsidRDefault="0065615D" w:rsidP="0065615D">
      <w:pPr>
        <w:spacing w:after="0" w:line="240" w:lineRule="auto"/>
        <w:rPr>
          <w:rFonts w:ascii="Arial" w:eastAsia="Times New Roman" w:hAnsi="Arial" w:cs="Arial"/>
          <w:sz w:val="21"/>
          <w:szCs w:val="21"/>
          <w:lang w:eastAsia="en-GB"/>
        </w:rPr>
      </w:pPr>
    </w:p>
    <w:p w14:paraId="6F339A53" w14:textId="6AD36F45" w:rsidR="006A0F58" w:rsidRPr="003E05E5" w:rsidRDefault="006A0F58" w:rsidP="00256AFF">
      <w:pPr>
        <w:spacing w:after="0" w:line="240" w:lineRule="auto"/>
        <w:rPr>
          <w:rFonts w:ascii="Arial" w:eastAsia="Times New Roman" w:hAnsi="Arial" w:cs="Arial"/>
          <w:sz w:val="21"/>
          <w:szCs w:val="21"/>
          <w:lang w:eastAsia="en-GB"/>
        </w:rPr>
      </w:pPr>
      <w:r w:rsidRPr="003E05E5">
        <w:rPr>
          <w:rFonts w:ascii="Arial" w:eastAsia="Times New Roman" w:hAnsi="Arial" w:cs="Arial"/>
          <w:sz w:val="21"/>
          <w:szCs w:val="21"/>
          <w:lang w:eastAsia="en-GB"/>
        </w:rPr>
        <w:t xml:space="preserve">All external referrals made by </w:t>
      </w:r>
      <w:r w:rsidR="003E05E5" w:rsidRPr="003E05E5">
        <w:rPr>
          <w:rFonts w:ascii="Arial" w:eastAsia="Times New Roman" w:hAnsi="Arial" w:cs="Arial"/>
          <w:sz w:val="21"/>
          <w:szCs w:val="21"/>
          <w:lang w:eastAsia="en-GB"/>
        </w:rPr>
        <w:t>the Academy,</w:t>
      </w:r>
      <w:r w:rsidRPr="003E05E5">
        <w:rPr>
          <w:rFonts w:ascii="Arial" w:eastAsia="Times New Roman" w:hAnsi="Arial" w:cs="Arial"/>
          <w:sz w:val="21"/>
          <w:szCs w:val="21"/>
          <w:lang w:eastAsia="en-GB"/>
        </w:rPr>
        <w:t xml:space="preserve"> including BEEU (Children and Adolescent Mental Health Services) are </w:t>
      </w:r>
      <w:proofErr w:type="gramStart"/>
      <w:r w:rsidRPr="003E05E5">
        <w:rPr>
          <w:rFonts w:ascii="Arial" w:eastAsia="Times New Roman" w:hAnsi="Arial" w:cs="Arial"/>
          <w:sz w:val="21"/>
          <w:szCs w:val="21"/>
          <w:lang w:eastAsia="en-GB"/>
        </w:rPr>
        <w:t xml:space="preserve">now  </w:t>
      </w:r>
      <w:r w:rsidR="003E05E5" w:rsidRPr="003E05E5">
        <w:rPr>
          <w:rFonts w:ascii="Arial" w:eastAsia="Times New Roman" w:hAnsi="Arial" w:cs="Arial"/>
          <w:sz w:val="21"/>
          <w:szCs w:val="21"/>
          <w:lang w:eastAsia="en-GB"/>
        </w:rPr>
        <w:t>are</w:t>
      </w:r>
      <w:proofErr w:type="gramEnd"/>
      <w:r w:rsidRPr="003E05E5">
        <w:rPr>
          <w:rFonts w:ascii="Arial" w:eastAsia="Times New Roman" w:hAnsi="Arial" w:cs="Arial"/>
          <w:sz w:val="21"/>
          <w:szCs w:val="21"/>
          <w:lang w:eastAsia="en-GB"/>
        </w:rPr>
        <w:t xml:space="preserve"> back to being made </w:t>
      </w:r>
      <w:r w:rsidR="003E05E5" w:rsidRPr="003E05E5">
        <w:rPr>
          <w:rFonts w:ascii="Arial" w:eastAsia="Times New Roman" w:hAnsi="Arial" w:cs="Arial"/>
          <w:sz w:val="21"/>
          <w:szCs w:val="21"/>
          <w:lang w:eastAsia="en-GB"/>
        </w:rPr>
        <w:t>in the usual timely fashion.</w:t>
      </w:r>
    </w:p>
    <w:p w14:paraId="07AF9480" w14:textId="77777777" w:rsidR="006A0F58" w:rsidRPr="003E05E5" w:rsidRDefault="006A0F58" w:rsidP="00256AFF">
      <w:pPr>
        <w:spacing w:after="0" w:line="240" w:lineRule="auto"/>
        <w:rPr>
          <w:rFonts w:ascii="Arial" w:eastAsia="Times New Roman" w:hAnsi="Arial" w:cs="Arial"/>
          <w:sz w:val="21"/>
          <w:szCs w:val="21"/>
          <w:lang w:eastAsia="en-GB"/>
        </w:rPr>
      </w:pPr>
    </w:p>
    <w:p w14:paraId="79457BA4" w14:textId="4E07D8C4" w:rsidR="00DE6F0E" w:rsidRPr="00187F76" w:rsidRDefault="004C407A" w:rsidP="00256AFF">
      <w:pPr>
        <w:spacing w:after="0" w:line="240" w:lineRule="auto"/>
        <w:rPr>
          <w:rFonts w:ascii="Arial" w:eastAsia="Times New Roman" w:hAnsi="Arial" w:cs="Arial"/>
          <w:sz w:val="21"/>
          <w:szCs w:val="21"/>
          <w:lang w:eastAsia="en-GB"/>
        </w:rPr>
      </w:pPr>
      <w:r w:rsidRPr="003E05E5">
        <w:rPr>
          <w:rFonts w:ascii="Arial" w:eastAsia="Times New Roman" w:hAnsi="Arial" w:cs="Arial"/>
          <w:sz w:val="21"/>
          <w:szCs w:val="21"/>
          <w:lang w:eastAsia="en-GB"/>
        </w:rPr>
        <w:t>It was</w:t>
      </w:r>
      <w:r w:rsidR="00930C54" w:rsidRPr="003E05E5">
        <w:rPr>
          <w:rFonts w:ascii="Arial" w:eastAsia="Times New Roman" w:hAnsi="Arial" w:cs="Arial"/>
          <w:sz w:val="21"/>
          <w:szCs w:val="21"/>
          <w:lang w:eastAsia="en-GB"/>
        </w:rPr>
        <w:t xml:space="preserve"> </w:t>
      </w:r>
      <w:r w:rsidRPr="003E05E5">
        <w:rPr>
          <w:rFonts w:ascii="Arial" w:eastAsia="Times New Roman" w:hAnsi="Arial" w:cs="Arial"/>
          <w:sz w:val="21"/>
          <w:szCs w:val="21"/>
          <w:lang w:eastAsia="en-GB"/>
        </w:rPr>
        <w:t xml:space="preserve">recognised that there </w:t>
      </w:r>
      <w:r w:rsidR="003E05E5" w:rsidRPr="003E05E5">
        <w:rPr>
          <w:rFonts w:ascii="Arial" w:eastAsia="Times New Roman" w:hAnsi="Arial" w:cs="Arial"/>
          <w:sz w:val="21"/>
          <w:szCs w:val="21"/>
          <w:lang w:eastAsia="en-GB"/>
        </w:rPr>
        <w:t>was</w:t>
      </w:r>
      <w:r w:rsidR="00930C54" w:rsidRPr="003E05E5">
        <w:rPr>
          <w:rFonts w:ascii="Arial" w:eastAsia="Times New Roman" w:hAnsi="Arial" w:cs="Arial"/>
          <w:sz w:val="21"/>
          <w:szCs w:val="21"/>
          <w:lang w:eastAsia="en-GB"/>
        </w:rPr>
        <w:t xml:space="preserve"> still a</w:t>
      </w:r>
      <w:r w:rsidRPr="003E05E5">
        <w:rPr>
          <w:rFonts w:ascii="Arial" w:eastAsia="Times New Roman" w:hAnsi="Arial" w:cs="Arial"/>
          <w:sz w:val="21"/>
          <w:szCs w:val="21"/>
          <w:lang w:eastAsia="en-GB"/>
        </w:rPr>
        <w:t xml:space="preserve"> </w:t>
      </w:r>
      <w:r w:rsidR="00817227" w:rsidRPr="003E05E5">
        <w:rPr>
          <w:rFonts w:ascii="Arial" w:eastAsia="Times New Roman" w:hAnsi="Arial" w:cs="Arial"/>
          <w:sz w:val="21"/>
          <w:szCs w:val="21"/>
          <w:lang w:eastAsia="en-GB"/>
        </w:rPr>
        <w:t>significant group</w:t>
      </w:r>
      <w:r w:rsidRPr="003E05E5">
        <w:rPr>
          <w:rFonts w:ascii="Arial" w:eastAsia="Times New Roman" w:hAnsi="Arial" w:cs="Arial"/>
          <w:sz w:val="21"/>
          <w:szCs w:val="21"/>
          <w:lang w:eastAsia="en-GB"/>
        </w:rPr>
        <w:t xml:space="preserve"> of children who hadn’t </w:t>
      </w:r>
      <w:r w:rsidR="003E05E5" w:rsidRPr="003E05E5">
        <w:rPr>
          <w:rFonts w:ascii="Arial" w:eastAsia="Times New Roman" w:hAnsi="Arial" w:cs="Arial"/>
          <w:sz w:val="21"/>
          <w:szCs w:val="21"/>
          <w:lang w:eastAsia="en-GB"/>
        </w:rPr>
        <w:t>been</w:t>
      </w:r>
      <w:r w:rsidR="00930C54" w:rsidRPr="003E05E5">
        <w:rPr>
          <w:rFonts w:ascii="Arial" w:eastAsia="Times New Roman" w:hAnsi="Arial" w:cs="Arial"/>
          <w:sz w:val="21"/>
          <w:szCs w:val="21"/>
          <w:lang w:eastAsia="en-GB"/>
        </w:rPr>
        <w:t xml:space="preserve"> </w:t>
      </w:r>
      <w:r w:rsidRPr="003E05E5">
        <w:rPr>
          <w:rFonts w:ascii="Arial" w:eastAsia="Times New Roman" w:hAnsi="Arial" w:cs="Arial"/>
          <w:sz w:val="21"/>
          <w:szCs w:val="21"/>
          <w:lang w:eastAsia="en-GB"/>
        </w:rPr>
        <w:t xml:space="preserve">seen </w:t>
      </w:r>
      <w:r w:rsidR="00A14853" w:rsidRPr="003E05E5">
        <w:rPr>
          <w:rFonts w:ascii="Arial" w:eastAsia="Times New Roman" w:hAnsi="Arial" w:cs="Arial"/>
          <w:sz w:val="21"/>
          <w:szCs w:val="21"/>
          <w:lang w:eastAsia="en-GB"/>
        </w:rPr>
        <w:t xml:space="preserve">by </w:t>
      </w:r>
      <w:r w:rsidRPr="003E05E5">
        <w:rPr>
          <w:rFonts w:ascii="Arial" w:eastAsia="Times New Roman" w:hAnsi="Arial" w:cs="Arial"/>
          <w:sz w:val="21"/>
          <w:szCs w:val="21"/>
          <w:lang w:eastAsia="en-GB"/>
        </w:rPr>
        <w:t xml:space="preserve">outside agencies due to the pandemic. </w:t>
      </w:r>
      <w:r w:rsidR="002367FF" w:rsidRPr="003E05E5">
        <w:rPr>
          <w:rFonts w:ascii="Arial" w:eastAsia="Times New Roman" w:hAnsi="Arial" w:cs="Arial"/>
          <w:sz w:val="21"/>
          <w:szCs w:val="21"/>
          <w:lang w:eastAsia="en-GB"/>
        </w:rPr>
        <w:t xml:space="preserve">As a </w:t>
      </w:r>
      <w:r w:rsidR="00FE7381" w:rsidRPr="003E05E5">
        <w:rPr>
          <w:rFonts w:ascii="Arial" w:eastAsia="Times New Roman" w:hAnsi="Arial" w:cs="Arial"/>
          <w:sz w:val="21"/>
          <w:szCs w:val="21"/>
          <w:lang w:eastAsia="en-GB"/>
        </w:rPr>
        <w:t>result,</w:t>
      </w:r>
      <w:r w:rsidR="002367FF" w:rsidRPr="003E05E5">
        <w:rPr>
          <w:rFonts w:ascii="Arial" w:eastAsia="Times New Roman" w:hAnsi="Arial" w:cs="Arial"/>
          <w:sz w:val="21"/>
          <w:szCs w:val="21"/>
          <w:lang w:eastAsia="en-GB"/>
        </w:rPr>
        <w:t xml:space="preserve"> c</w:t>
      </w:r>
      <w:r w:rsidR="005553F7" w:rsidRPr="003E05E5">
        <w:rPr>
          <w:rFonts w:ascii="Arial" w:eastAsia="Times New Roman" w:hAnsi="Arial" w:cs="Arial"/>
          <w:sz w:val="21"/>
          <w:szCs w:val="21"/>
          <w:lang w:eastAsia="en-GB"/>
        </w:rPr>
        <w:t xml:space="preserve">ertain services such as Speech and Language Therapy </w:t>
      </w:r>
      <w:r w:rsidR="005553F7" w:rsidRPr="00187F76">
        <w:rPr>
          <w:rFonts w:ascii="Arial" w:eastAsia="Times New Roman" w:hAnsi="Arial" w:cs="Arial"/>
          <w:sz w:val="21"/>
          <w:szCs w:val="21"/>
          <w:lang w:eastAsia="en-GB"/>
        </w:rPr>
        <w:t xml:space="preserve">and BEEU’s </w:t>
      </w:r>
      <w:r w:rsidR="00983EA1" w:rsidRPr="00187F76">
        <w:rPr>
          <w:rFonts w:ascii="Arial" w:eastAsia="Times New Roman" w:hAnsi="Arial" w:cs="Arial"/>
          <w:sz w:val="21"/>
          <w:szCs w:val="21"/>
          <w:lang w:eastAsia="en-GB"/>
        </w:rPr>
        <w:t xml:space="preserve">(Children and Adolescent Mental Health Services) </w:t>
      </w:r>
      <w:r w:rsidR="005553F7" w:rsidRPr="00187F76">
        <w:rPr>
          <w:rFonts w:ascii="Arial" w:eastAsia="Times New Roman" w:hAnsi="Arial" w:cs="Arial"/>
          <w:sz w:val="21"/>
          <w:szCs w:val="21"/>
          <w:lang w:eastAsia="en-GB"/>
        </w:rPr>
        <w:t xml:space="preserve">Autism </w:t>
      </w:r>
      <w:r w:rsidR="00A32E97" w:rsidRPr="00187F76">
        <w:rPr>
          <w:rFonts w:ascii="Arial" w:eastAsia="Times New Roman" w:hAnsi="Arial" w:cs="Arial"/>
          <w:sz w:val="21"/>
          <w:szCs w:val="21"/>
          <w:lang w:eastAsia="en-GB"/>
        </w:rPr>
        <w:t xml:space="preserve">neurodivergent </w:t>
      </w:r>
      <w:r w:rsidR="005553F7" w:rsidRPr="00187F76">
        <w:rPr>
          <w:rFonts w:ascii="Arial" w:eastAsia="Times New Roman" w:hAnsi="Arial" w:cs="Arial"/>
          <w:sz w:val="21"/>
          <w:szCs w:val="21"/>
          <w:lang w:eastAsia="en-GB"/>
        </w:rPr>
        <w:t>pathway</w:t>
      </w:r>
      <w:r w:rsidR="00BA041E" w:rsidRPr="00187F76">
        <w:rPr>
          <w:rFonts w:ascii="Arial" w:eastAsia="Times New Roman" w:hAnsi="Arial" w:cs="Arial"/>
          <w:sz w:val="21"/>
          <w:szCs w:val="21"/>
          <w:lang w:eastAsia="en-GB"/>
        </w:rPr>
        <w:t xml:space="preserve"> still</w:t>
      </w:r>
      <w:r w:rsidR="005553F7" w:rsidRPr="00187F76">
        <w:rPr>
          <w:rFonts w:ascii="Arial" w:eastAsia="Times New Roman" w:hAnsi="Arial" w:cs="Arial"/>
          <w:sz w:val="21"/>
          <w:szCs w:val="21"/>
          <w:lang w:eastAsia="en-GB"/>
        </w:rPr>
        <w:t xml:space="preserve"> have </w:t>
      </w:r>
      <w:r w:rsidR="00BA041E" w:rsidRPr="00187F76">
        <w:rPr>
          <w:rFonts w:ascii="Arial" w:eastAsia="Times New Roman" w:hAnsi="Arial" w:cs="Arial"/>
          <w:sz w:val="21"/>
          <w:szCs w:val="21"/>
          <w:lang w:eastAsia="en-GB"/>
        </w:rPr>
        <w:t xml:space="preserve">longer than usual </w:t>
      </w:r>
      <w:r w:rsidR="005553F7" w:rsidRPr="00187F76">
        <w:rPr>
          <w:rFonts w:ascii="Arial" w:eastAsia="Times New Roman" w:hAnsi="Arial" w:cs="Arial"/>
          <w:sz w:val="21"/>
          <w:szCs w:val="21"/>
          <w:lang w:eastAsia="en-GB"/>
        </w:rPr>
        <w:t xml:space="preserve">waiting times. </w:t>
      </w:r>
      <w:r w:rsidR="00BA041E" w:rsidRPr="00187F76">
        <w:rPr>
          <w:rFonts w:ascii="Arial" w:eastAsia="Times New Roman" w:hAnsi="Arial" w:cs="Arial"/>
          <w:sz w:val="21"/>
          <w:szCs w:val="21"/>
          <w:lang w:eastAsia="en-GB"/>
        </w:rPr>
        <w:t>Health is continually looking at ways to best address this.</w:t>
      </w:r>
      <w:r w:rsidR="002A565F" w:rsidRPr="00187F76">
        <w:rPr>
          <w:rFonts w:ascii="Arial" w:eastAsia="Times New Roman" w:hAnsi="Arial" w:cs="Arial"/>
          <w:sz w:val="21"/>
          <w:szCs w:val="21"/>
          <w:lang w:eastAsia="en-GB"/>
        </w:rPr>
        <w:t xml:space="preserve"> </w:t>
      </w:r>
    </w:p>
    <w:p w14:paraId="553356A4" w14:textId="77777777" w:rsidR="00DE6F0E" w:rsidRPr="00187F76" w:rsidRDefault="00DE6F0E" w:rsidP="00256AFF">
      <w:pPr>
        <w:spacing w:after="0" w:line="240" w:lineRule="auto"/>
        <w:rPr>
          <w:rFonts w:ascii="Arial" w:eastAsia="Times New Roman" w:hAnsi="Arial" w:cs="Arial"/>
          <w:sz w:val="21"/>
          <w:szCs w:val="21"/>
          <w:lang w:eastAsia="en-GB"/>
        </w:rPr>
      </w:pPr>
    </w:p>
    <w:p w14:paraId="523CE87D" w14:textId="29328AB7" w:rsidR="000271E8" w:rsidRPr="00187F76" w:rsidRDefault="002A565F" w:rsidP="000271E8">
      <w:pPr>
        <w:spacing w:after="0" w:line="240" w:lineRule="auto"/>
        <w:rPr>
          <w:rFonts w:ascii="Arial" w:eastAsia="Times New Roman" w:hAnsi="Arial" w:cs="Arial"/>
          <w:sz w:val="21"/>
          <w:szCs w:val="21"/>
          <w:lang w:eastAsia="en-GB"/>
        </w:rPr>
      </w:pPr>
      <w:r w:rsidRPr="00187F76">
        <w:rPr>
          <w:rFonts w:ascii="Arial" w:eastAsia="Times New Roman" w:hAnsi="Arial" w:cs="Arial"/>
          <w:sz w:val="21"/>
          <w:szCs w:val="21"/>
          <w:lang w:eastAsia="en-GB"/>
        </w:rPr>
        <w:t xml:space="preserve">Many </w:t>
      </w:r>
      <w:r w:rsidR="00A928D9" w:rsidRPr="00187F76">
        <w:rPr>
          <w:rFonts w:ascii="Arial" w:eastAsia="Times New Roman" w:hAnsi="Arial" w:cs="Arial"/>
          <w:sz w:val="21"/>
          <w:szCs w:val="21"/>
          <w:lang w:eastAsia="en-GB"/>
        </w:rPr>
        <w:t>preschoolers</w:t>
      </w:r>
      <w:r w:rsidRPr="00187F76">
        <w:rPr>
          <w:rFonts w:ascii="Arial" w:eastAsia="Times New Roman" w:hAnsi="Arial" w:cs="Arial"/>
          <w:sz w:val="21"/>
          <w:szCs w:val="21"/>
          <w:lang w:eastAsia="en-GB"/>
        </w:rPr>
        <w:t xml:space="preserve"> </w:t>
      </w:r>
      <w:r w:rsidR="004447ED" w:rsidRPr="00187F76">
        <w:rPr>
          <w:rFonts w:ascii="Arial" w:eastAsia="Times New Roman" w:hAnsi="Arial" w:cs="Arial"/>
          <w:sz w:val="21"/>
          <w:szCs w:val="21"/>
          <w:lang w:eastAsia="en-GB"/>
        </w:rPr>
        <w:t xml:space="preserve">have </w:t>
      </w:r>
      <w:r w:rsidR="00DC0A9C" w:rsidRPr="00187F76">
        <w:rPr>
          <w:rFonts w:ascii="Arial" w:eastAsia="Times New Roman" w:hAnsi="Arial" w:cs="Arial"/>
          <w:sz w:val="21"/>
          <w:szCs w:val="21"/>
          <w:lang w:eastAsia="en-GB"/>
        </w:rPr>
        <w:t>not been</w:t>
      </w:r>
      <w:r w:rsidRPr="00187F76">
        <w:rPr>
          <w:rFonts w:ascii="Arial" w:eastAsia="Times New Roman" w:hAnsi="Arial" w:cs="Arial"/>
          <w:sz w:val="21"/>
          <w:szCs w:val="21"/>
          <w:lang w:eastAsia="en-GB"/>
        </w:rPr>
        <w:t xml:space="preserve"> seen by </w:t>
      </w:r>
      <w:r w:rsidR="00A928D9" w:rsidRPr="00187F76">
        <w:rPr>
          <w:rFonts w:ascii="Arial" w:eastAsia="Times New Roman" w:hAnsi="Arial" w:cs="Arial"/>
          <w:sz w:val="21"/>
          <w:szCs w:val="21"/>
          <w:lang w:eastAsia="en-GB"/>
        </w:rPr>
        <w:t xml:space="preserve">any health </w:t>
      </w:r>
      <w:r w:rsidR="000271E8" w:rsidRPr="00187F76">
        <w:rPr>
          <w:rFonts w:ascii="Arial" w:eastAsia="Times New Roman" w:hAnsi="Arial" w:cs="Arial"/>
          <w:sz w:val="21"/>
          <w:szCs w:val="21"/>
          <w:lang w:eastAsia="en-GB"/>
        </w:rPr>
        <w:t>professionals;</w:t>
      </w:r>
      <w:r w:rsidRPr="00187F76">
        <w:rPr>
          <w:rFonts w:ascii="Arial" w:eastAsia="Times New Roman" w:hAnsi="Arial" w:cs="Arial"/>
          <w:sz w:val="21"/>
          <w:szCs w:val="21"/>
          <w:lang w:eastAsia="en-GB"/>
        </w:rPr>
        <w:t xml:space="preserve"> some were offered telephone appointments instead</w:t>
      </w:r>
      <w:r w:rsidR="00A928D9" w:rsidRPr="00187F76">
        <w:rPr>
          <w:rFonts w:ascii="Arial" w:eastAsia="Times New Roman" w:hAnsi="Arial" w:cs="Arial"/>
          <w:sz w:val="21"/>
          <w:szCs w:val="21"/>
          <w:lang w:eastAsia="en-GB"/>
        </w:rPr>
        <w:t xml:space="preserve">. </w:t>
      </w:r>
      <w:r w:rsidR="00BE02C4" w:rsidRPr="00187F76">
        <w:rPr>
          <w:rFonts w:ascii="Arial" w:eastAsia="Times New Roman" w:hAnsi="Arial" w:cs="Arial"/>
          <w:sz w:val="21"/>
          <w:szCs w:val="21"/>
          <w:lang w:eastAsia="en-GB"/>
        </w:rPr>
        <w:t xml:space="preserve">This has resulted in some children starting </w:t>
      </w:r>
      <w:r w:rsidR="00AA5452" w:rsidRPr="00187F76">
        <w:rPr>
          <w:rFonts w:ascii="Arial" w:eastAsia="Times New Roman" w:hAnsi="Arial" w:cs="Arial"/>
          <w:sz w:val="21"/>
          <w:szCs w:val="21"/>
          <w:lang w:eastAsia="en-GB"/>
        </w:rPr>
        <w:t>nursery</w:t>
      </w:r>
      <w:r w:rsidR="00BE02C4" w:rsidRPr="00187F76">
        <w:rPr>
          <w:rFonts w:ascii="Arial" w:eastAsia="Times New Roman" w:hAnsi="Arial" w:cs="Arial"/>
          <w:sz w:val="21"/>
          <w:szCs w:val="21"/>
          <w:lang w:eastAsia="en-GB"/>
        </w:rPr>
        <w:t xml:space="preserve"> and school with </w:t>
      </w:r>
      <w:r w:rsidR="00727047" w:rsidRPr="00187F76">
        <w:rPr>
          <w:rFonts w:ascii="Arial" w:eastAsia="Times New Roman" w:hAnsi="Arial" w:cs="Arial"/>
          <w:sz w:val="21"/>
          <w:szCs w:val="21"/>
          <w:lang w:eastAsia="en-GB"/>
        </w:rPr>
        <w:t xml:space="preserve">unidentified </w:t>
      </w:r>
      <w:r w:rsidR="00AA5452" w:rsidRPr="00187F76">
        <w:rPr>
          <w:rFonts w:ascii="Arial" w:eastAsia="Times New Roman" w:hAnsi="Arial" w:cs="Arial"/>
          <w:sz w:val="21"/>
          <w:szCs w:val="21"/>
          <w:lang w:eastAsia="en-GB"/>
        </w:rPr>
        <w:t xml:space="preserve">special educational needs that would have previously been identified </w:t>
      </w:r>
      <w:r w:rsidR="00CD6B1A" w:rsidRPr="00187F76">
        <w:rPr>
          <w:rFonts w:ascii="Arial" w:eastAsia="Times New Roman" w:hAnsi="Arial" w:cs="Arial"/>
          <w:sz w:val="21"/>
          <w:szCs w:val="21"/>
          <w:lang w:eastAsia="en-GB"/>
        </w:rPr>
        <w:t>earlier.</w:t>
      </w:r>
      <w:r w:rsidR="003E05E5" w:rsidRPr="00187F76">
        <w:rPr>
          <w:rFonts w:ascii="Arial" w:eastAsia="Times New Roman" w:hAnsi="Arial" w:cs="Arial"/>
          <w:sz w:val="21"/>
          <w:szCs w:val="21"/>
          <w:lang w:eastAsia="en-GB"/>
        </w:rPr>
        <w:t xml:space="preserve"> </w:t>
      </w:r>
      <w:r w:rsidR="004C0F98" w:rsidRPr="00187F76">
        <w:rPr>
          <w:rFonts w:ascii="Arial" w:eastAsia="Times New Roman" w:hAnsi="Arial" w:cs="Arial"/>
          <w:sz w:val="21"/>
          <w:szCs w:val="21"/>
          <w:lang w:eastAsia="en-GB"/>
        </w:rPr>
        <w:t>T</w:t>
      </w:r>
      <w:r w:rsidR="000271E8" w:rsidRPr="00187F76">
        <w:rPr>
          <w:rFonts w:ascii="Arial" w:eastAsia="Times New Roman" w:hAnsi="Arial" w:cs="Arial"/>
          <w:sz w:val="21"/>
          <w:szCs w:val="21"/>
          <w:lang w:eastAsia="en-GB"/>
        </w:rPr>
        <w:t xml:space="preserve">he </w:t>
      </w:r>
      <w:r w:rsidR="00677CD4" w:rsidRPr="00187F76">
        <w:rPr>
          <w:rFonts w:ascii="Arial" w:eastAsia="Times New Roman" w:hAnsi="Arial" w:cs="Arial"/>
          <w:sz w:val="21"/>
          <w:szCs w:val="21"/>
          <w:lang w:eastAsia="en-GB"/>
        </w:rPr>
        <w:t xml:space="preserve">post pandemic </w:t>
      </w:r>
      <w:r w:rsidR="000271E8" w:rsidRPr="00187F76">
        <w:rPr>
          <w:rFonts w:ascii="Arial" w:eastAsia="Times New Roman" w:hAnsi="Arial" w:cs="Arial"/>
          <w:sz w:val="21"/>
          <w:szCs w:val="21"/>
          <w:lang w:eastAsia="en-GB"/>
        </w:rPr>
        <w:t>closure of the local authority’s specialist assessment nursery</w:t>
      </w:r>
      <w:r w:rsidR="003E05E5" w:rsidRPr="00187F76">
        <w:rPr>
          <w:rFonts w:ascii="Arial" w:eastAsia="Times New Roman" w:hAnsi="Arial" w:cs="Arial"/>
          <w:sz w:val="21"/>
          <w:szCs w:val="21"/>
          <w:lang w:eastAsia="en-GB"/>
        </w:rPr>
        <w:t xml:space="preserve"> h</w:t>
      </w:r>
      <w:r w:rsidR="00677CD4" w:rsidRPr="00187F76">
        <w:rPr>
          <w:rFonts w:ascii="Arial" w:eastAsia="Times New Roman" w:hAnsi="Arial" w:cs="Arial"/>
          <w:sz w:val="21"/>
          <w:szCs w:val="21"/>
          <w:lang w:eastAsia="en-GB"/>
        </w:rPr>
        <w:t>as further impacted this as c</w:t>
      </w:r>
      <w:r w:rsidR="000271E8" w:rsidRPr="00187F76">
        <w:rPr>
          <w:rFonts w:ascii="Arial" w:eastAsia="Times New Roman" w:hAnsi="Arial" w:cs="Arial"/>
          <w:sz w:val="21"/>
          <w:szCs w:val="21"/>
          <w:lang w:eastAsia="en-GB"/>
        </w:rPr>
        <w:t>hildren that would have previously attended there</w:t>
      </w:r>
      <w:r w:rsidR="003E05E5" w:rsidRPr="00187F76">
        <w:rPr>
          <w:rFonts w:ascii="Arial" w:eastAsia="Times New Roman" w:hAnsi="Arial" w:cs="Arial"/>
          <w:sz w:val="21"/>
          <w:szCs w:val="21"/>
          <w:lang w:eastAsia="en-GB"/>
        </w:rPr>
        <w:t>,</w:t>
      </w:r>
      <w:r w:rsidR="000271E8" w:rsidRPr="00187F76">
        <w:rPr>
          <w:rFonts w:ascii="Arial" w:eastAsia="Times New Roman" w:hAnsi="Arial" w:cs="Arial"/>
          <w:sz w:val="21"/>
          <w:szCs w:val="21"/>
          <w:lang w:eastAsia="en-GB"/>
        </w:rPr>
        <w:t xml:space="preserve"> are now attending their local nursery. </w:t>
      </w:r>
    </w:p>
    <w:p w14:paraId="4D11A9A8" w14:textId="77777777" w:rsidR="000271E8" w:rsidRPr="00187F76" w:rsidRDefault="000271E8" w:rsidP="00256AFF">
      <w:pPr>
        <w:spacing w:after="0" w:line="240" w:lineRule="auto"/>
        <w:rPr>
          <w:rFonts w:ascii="Arial" w:eastAsia="Times New Roman" w:hAnsi="Arial" w:cs="Arial"/>
          <w:sz w:val="21"/>
          <w:szCs w:val="21"/>
          <w:lang w:eastAsia="en-GB"/>
        </w:rPr>
      </w:pPr>
    </w:p>
    <w:p w14:paraId="770B7B00" w14:textId="70C9F673" w:rsidR="002C5D21" w:rsidRPr="00187F76" w:rsidRDefault="003E05E5" w:rsidP="00256AFF">
      <w:pPr>
        <w:spacing w:after="0" w:line="240" w:lineRule="auto"/>
        <w:rPr>
          <w:rFonts w:ascii="Arial" w:eastAsia="Times New Roman" w:hAnsi="Arial" w:cs="Arial"/>
          <w:sz w:val="21"/>
          <w:szCs w:val="21"/>
          <w:lang w:eastAsia="en-GB"/>
        </w:rPr>
      </w:pPr>
      <w:r w:rsidRPr="00187F76">
        <w:rPr>
          <w:rFonts w:ascii="Arial" w:eastAsia="Times New Roman" w:hAnsi="Arial" w:cs="Arial"/>
          <w:sz w:val="21"/>
          <w:szCs w:val="21"/>
          <w:lang w:eastAsia="en-GB"/>
        </w:rPr>
        <w:t>The Academy</w:t>
      </w:r>
      <w:r w:rsidR="00555B96" w:rsidRPr="00187F76">
        <w:rPr>
          <w:rFonts w:ascii="Arial" w:eastAsia="Times New Roman" w:hAnsi="Arial" w:cs="Arial"/>
          <w:sz w:val="21"/>
          <w:szCs w:val="21"/>
          <w:lang w:eastAsia="en-GB"/>
        </w:rPr>
        <w:t xml:space="preserve"> ha</w:t>
      </w:r>
      <w:r w:rsidRPr="00187F76">
        <w:rPr>
          <w:rFonts w:ascii="Arial" w:eastAsia="Times New Roman" w:hAnsi="Arial" w:cs="Arial"/>
          <w:sz w:val="21"/>
          <w:szCs w:val="21"/>
          <w:lang w:eastAsia="en-GB"/>
        </w:rPr>
        <w:t>s</w:t>
      </w:r>
      <w:r w:rsidR="00555B96" w:rsidRPr="00187F76">
        <w:rPr>
          <w:rFonts w:ascii="Arial" w:eastAsia="Times New Roman" w:hAnsi="Arial" w:cs="Arial"/>
          <w:sz w:val="21"/>
          <w:szCs w:val="21"/>
          <w:lang w:eastAsia="en-GB"/>
        </w:rPr>
        <w:t xml:space="preserve"> been working closely with the associated health professionals and the </w:t>
      </w:r>
      <w:r w:rsidRPr="00187F76">
        <w:rPr>
          <w:rFonts w:ascii="Arial" w:eastAsia="Times New Roman" w:hAnsi="Arial" w:cs="Arial"/>
          <w:sz w:val="21"/>
          <w:szCs w:val="21"/>
          <w:lang w:eastAsia="en-GB"/>
        </w:rPr>
        <w:t>l</w:t>
      </w:r>
      <w:r w:rsidR="00555B96" w:rsidRPr="00187F76">
        <w:rPr>
          <w:rFonts w:ascii="Arial" w:eastAsia="Times New Roman" w:hAnsi="Arial" w:cs="Arial"/>
          <w:sz w:val="21"/>
          <w:szCs w:val="21"/>
          <w:lang w:eastAsia="en-GB"/>
        </w:rPr>
        <w:t xml:space="preserve">ocal authorities SEND team to </w:t>
      </w:r>
      <w:r w:rsidR="00EF3E8B" w:rsidRPr="00187F76">
        <w:rPr>
          <w:rFonts w:ascii="Arial" w:eastAsia="Times New Roman" w:hAnsi="Arial" w:cs="Arial"/>
          <w:sz w:val="21"/>
          <w:szCs w:val="21"/>
          <w:lang w:eastAsia="en-GB"/>
        </w:rPr>
        <w:t xml:space="preserve">engage the </w:t>
      </w:r>
      <w:r w:rsidR="00B16A71" w:rsidRPr="00187F76">
        <w:rPr>
          <w:rFonts w:ascii="Arial" w:eastAsia="Times New Roman" w:hAnsi="Arial" w:cs="Arial"/>
          <w:sz w:val="21"/>
          <w:szCs w:val="21"/>
          <w:lang w:eastAsia="en-GB"/>
        </w:rPr>
        <w:t>appropriate</w:t>
      </w:r>
      <w:r w:rsidR="00EF3E8B" w:rsidRPr="00187F76">
        <w:rPr>
          <w:rFonts w:ascii="Arial" w:eastAsia="Times New Roman" w:hAnsi="Arial" w:cs="Arial"/>
          <w:sz w:val="21"/>
          <w:szCs w:val="21"/>
          <w:lang w:eastAsia="en-GB"/>
        </w:rPr>
        <w:t xml:space="preserve"> outside agencies as </w:t>
      </w:r>
      <w:r w:rsidR="00B16A71" w:rsidRPr="00187F76">
        <w:rPr>
          <w:rFonts w:ascii="Arial" w:eastAsia="Times New Roman" w:hAnsi="Arial" w:cs="Arial"/>
          <w:sz w:val="21"/>
          <w:szCs w:val="21"/>
          <w:lang w:eastAsia="en-GB"/>
        </w:rPr>
        <w:t>soon as</w:t>
      </w:r>
      <w:r w:rsidR="00EF3E8B" w:rsidRPr="00187F76">
        <w:rPr>
          <w:rFonts w:ascii="Arial" w:eastAsia="Times New Roman" w:hAnsi="Arial" w:cs="Arial"/>
          <w:sz w:val="21"/>
          <w:szCs w:val="21"/>
          <w:lang w:eastAsia="en-GB"/>
        </w:rPr>
        <w:t xml:space="preserve"> possible and</w:t>
      </w:r>
      <w:r w:rsidR="00207FBB" w:rsidRPr="00187F76">
        <w:rPr>
          <w:rFonts w:ascii="Arial" w:eastAsia="Times New Roman" w:hAnsi="Arial" w:cs="Arial"/>
          <w:sz w:val="21"/>
          <w:szCs w:val="21"/>
          <w:lang w:eastAsia="en-GB"/>
        </w:rPr>
        <w:t xml:space="preserve"> ensure the appropriate provision in in place to meet their needs. </w:t>
      </w:r>
      <w:r w:rsidR="00EF3E8B" w:rsidRPr="00187F76">
        <w:rPr>
          <w:rFonts w:ascii="Arial" w:eastAsia="Times New Roman" w:hAnsi="Arial" w:cs="Arial"/>
          <w:sz w:val="21"/>
          <w:szCs w:val="21"/>
          <w:lang w:eastAsia="en-GB"/>
        </w:rPr>
        <w:t xml:space="preserve"> </w:t>
      </w:r>
    </w:p>
    <w:p w14:paraId="11DCE405" w14:textId="77777777" w:rsidR="002C5D21" w:rsidRPr="00187F76" w:rsidRDefault="002C5D21" w:rsidP="00256AFF">
      <w:pPr>
        <w:spacing w:after="0" w:line="240" w:lineRule="auto"/>
        <w:rPr>
          <w:rFonts w:ascii="Arial" w:eastAsia="Times New Roman" w:hAnsi="Arial" w:cs="Arial"/>
          <w:sz w:val="21"/>
          <w:szCs w:val="21"/>
          <w:lang w:eastAsia="en-GB"/>
        </w:rPr>
      </w:pPr>
    </w:p>
    <w:p w14:paraId="3FEE7A9B" w14:textId="4E0FA7FF" w:rsidR="004C407A" w:rsidRPr="00187F76" w:rsidRDefault="002C5D21" w:rsidP="00256AFF">
      <w:pPr>
        <w:spacing w:after="0" w:line="240" w:lineRule="auto"/>
        <w:rPr>
          <w:rFonts w:ascii="Arial" w:eastAsia="Times New Roman" w:hAnsi="Arial" w:cs="Arial"/>
          <w:sz w:val="21"/>
          <w:szCs w:val="21"/>
          <w:lang w:eastAsia="en-GB"/>
        </w:rPr>
      </w:pPr>
      <w:r w:rsidRPr="00187F76">
        <w:rPr>
          <w:rFonts w:ascii="Arial" w:eastAsia="Times New Roman" w:hAnsi="Arial" w:cs="Arial"/>
          <w:sz w:val="21"/>
          <w:szCs w:val="21"/>
          <w:lang w:eastAsia="en-GB"/>
        </w:rPr>
        <w:t>NHS speech therapist</w:t>
      </w:r>
      <w:r w:rsidR="000208C5" w:rsidRPr="00187F76">
        <w:rPr>
          <w:rFonts w:ascii="Arial" w:eastAsia="Times New Roman" w:hAnsi="Arial" w:cs="Arial"/>
          <w:sz w:val="21"/>
          <w:szCs w:val="21"/>
          <w:lang w:eastAsia="en-GB"/>
        </w:rPr>
        <w:t>s</w:t>
      </w:r>
      <w:r w:rsidRPr="00187F76">
        <w:rPr>
          <w:rFonts w:ascii="Arial" w:eastAsia="Times New Roman" w:hAnsi="Arial" w:cs="Arial"/>
          <w:sz w:val="21"/>
          <w:szCs w:val="21"/>
          <w:lang w:eastAsia="en-GB"/>
        </w:rPr>
        <w:t xml:space="preserve"> were redeployed into other roles during the pandemic, </w:t>
      </w:r>
      <w:r w:rsidR="005553F7" w:rsidRPr="00187F76">
        <w:rPr>
          <w:rFonts w:ascii="Arial" w:eastAsia="Times New Roman" w:hAnsi="Arial" w:cs="Arial"/>
          <w:sz w:val="21"/>
          <w:szCs w:val="21"/>
          <w:lang w:eastAsia="en-GB"/>
        </w:rPr>
        <w:t xml:space="preserve">which has </w:t>
      </w:r>
      <w:r w:rsidRPr="00187F76">
        <w:rPr>
          <w:rFonts w:ascii="Arial" w:eastAsia="Times New Roman" w:hAnsi="Arial" w:cs="Arial"/>
          <w:sz w:val="21"/>
          <w:szCs w:val="21"/>
          <w:lang w:eastAsia="en-GB"/>
        </w:rPr>
        <w:t>result</w:t>
      </w:r>
      <w:r w:rsidR="005553F7" w:rsidRPr="00187F76">
        <w:rPr>
          <w:rFonts w:ascii="Arial" w:eastAsia="Times New Roman" w:hAnsi="Arial" w:cs="Arial"/>
          <w:sz w:val="21"/>
          <w:szCs w:val="21"/>
          <w:lang w:eastAsia="en-GB"/>
        </w:rPr>
        <w:t>ed</w:t>
      </w:r>
      <w:r w:rsidRPr="00187F76">
        <w:rPr>
          <w:rFonts w:ascii="Arial" w:eastAsia="Times New Roman" w:hAnsi="Arial" w:cs="Arial"/>
          <w:sz w:val="21"/>
          <w:szCs w:val="21"/>
          <w:lang w:eastAsia="en-GB"/>
        </w:rPr>
        <w:t xml:space="preserve"> in </w:t>
      </w:r>
      <w:r w:rsidR="00540BED" w:rsidRPr="00187F76">
        <w:rPr>
          <w:rFonts w:ascii="Arial" w:eastAsia="Times New Roman" w:hAnsi="Arial" w:cs="Arial"/>
          <w:sz w:val="21"/>
          <w:szCs w:val="21"/>
          <w:lang w:eastAsia="en-GB"/>
        </w:rPr>
        <w:t>current</w:t>
      </w:r>
      <w:r w:rsidR="00AD4306" w:rsidRPr="00187F76">
        <w:rPr>
          <w:rFonts w:ascii="Arial" w:eastAsia="Times New Roman" w:hAnsi="Arial" w:cs="Arial"/>
          <w:sz w:val="21"/>
          <w:szCs w:val="21"/>
          <w:lang w:eastAsia="en-GB"/>
        </w:rPr>
        <w:t xml:space="preserve"> </w:t>
      </w:r>
      <w:r w:rsidRPr="00187F76">
        <w:rPr>
          <w:rFonts w:ascii="Arial" w:eastAsia="Times New Roman" w:hAnsi="Arial" w:cs="Arial"/>
          <w:sz w:val="21"/>
          <w:szCs w:val="21"/>
          <w:lang w:eastAsia="en-GB"/>
        </w:rPr>
        <w:t>long waiting list</w:t>
      </w:r>
      <w:r w:rsidR="00540BED" w:rsidRPr="00187F76">
        <w:rPr>
          <w:rFonts w:ascii="Arial" w:eastAsia="Times New Roman" w:hAnsi="Arial" w:cs="Arial"/>
          <w:sz w:val="21"/>
          <w:szCs w:val="21"/>
          <w:lang w:eastAsia="en-GB"/>
        </w:rPr>
        <w:t>.</w:t>
      </w:r>
      <w:r w:rsidR="004C407A" w:rsidRPr="00187F76">
        <w:rPr>
          <w:rFonts w:ascii="Arial" w:eastAsia="Times New Roman" w:hAnsi="Arial" w:cs="Arial"/>
          <w:sz w:val="21"/>
          <w:szCs w:val="21"/>
          <w:lang w:eastAsia="en-GB"/>
        </w:rPr>
        <w:t xml:space="preserve"> </w:t>
      </w:r>
      <w:r w:rsidR="00540BED" w:rsidRPr="00187F76">
        <w:rPr>
          <w:rFonts w:ascii="Arial" w:eastAsia="Times New Roman" w:hAnsi="Arial" w:cs="Arial"/>
          <w:sz w:val="21"/>
          <w:szCs w:val="21"/>
          <w:lang w:eastAsia="en-GB"/>
        </w:rPr>
        <w:t xml:space="preserve">The </w:t>
      </w:r>
      <w:r w:rsidR="004C407A" w:rsidRPr="00187F76">
        <w:rPr>
          <w:rFonts w:ascii="Arial" w:eastAsia="Times New Roman" w:hAnsi="Arial" w:cs="Arial"/>
          <w:sz w:val="21"/>
          <w:szCs w:val="21"/>
          <w:lang w:eastAsia="en-GB"/>
        </w:rPr>
        <w:t xml:space="preserve">school is working alongside this service </w:t>
      </w:r>
      <w:r w:rsidRPr="00187F76">
        <w:rPr>
          <w:rFonts w:ascii="Arial" w:eastAsia="Times New Roman" w:hAnsi="Arial" w:cs="Arial"/>
          <w:sz w:val="21"/>
          <w:szCs w:val="21"/>
          <w:lang w:eastAsia="en-GB"/>
        </w:rPr>
        <w:t xml:space="preserve">to provide alternatives ways of meeting need. For example, key school staff who work with children with speech and language needs are being trained by speech therapists to delivery targeted interventions within school in relations to individuals specific </w:t>
      </w:r>
      <w:r w:rsidR="000208C5" w:rsidRPr="00187F76">
        <w:rPr>
          <w:rFonts w:ascii="Arial" w:eastAsia="Times New Roman" w:hAnsi="Arial" w:cs="Arial"/>
          <w:sz w:val="21"/>
          <w:szCs w:val="21"/>
          <w:lang w:eastAsia="en-GB"/>
        </w:rPr>
        <w:t>s</w:t>
      </w:r>
      <w:r w:rsidRPr="00187F76">
        <w:rPr>
          <w:rFonts w:ascii="Arial" w:eastAsia="Times New Roman" w:hAnsi="Arial" w:cs="Arial"/>
          <w:sz w:val="21"/>
          <w:szCs w:val="21"/>
          <w:lang w:eastAsia="en-GB"/>
        </w:rPr>
        <w:t xml:space="preserve">peech and language. </w:t>
      </w:r>
    </w:p>
    <w:p w14:paraId="34FAB65C" w14:textId="1132B128" w:rsidR="002C5D21" w:rsidRPr="00187F76" w:rsidRDefault="002C5D21" w:rsidP="00256AFF">
      <w:pPr>
        <w:spacing w:after="0" w:line="240" w:lineRule="auto"/>
        <w:rPr>
          <w:rFonts w:ascii="Arial" w:eastAsia="Times New Roman" w:hAnsi="Arial" w:cs="Arial"/>
          <w:sz w:val="21"/>
          <w:szCs w:val="21"/>
          <w:lang w:eastAsia="en-GB"/>
        </w:rPr>
      </w:pPr>
    </w:p>
    <w:p w14:paraId="60C2F4D1" w14:textId="3A2471B6" w:rsidR="002C5D21" w:rsidRPr="00187F76" w:rsidRDefault="002C5D21" w:rsidP="00256AFF">
      <w:pPr>
        <w:spacing w:after="0" w:line="240" w:lineRule="auto"/>
        <w:rPr>
          <w:rFonts w:ascii="Arial" w:eastAsia="Times New Roman" w:hAnsi="Arial" w:cs="Arial"/>
          <w:sz w:val="21"/>
          <w:szCs w:val="21"/>
          <w:lang w:eastAsia="en-GB"/>
        </w:rPr>
      </w:pPr>
      <w:r w:rsidRPr="00187F76">
        <w:rPr>
          <w:rFonts w:ascii="Arial" w:eastAsia="Times New Roman" w:hAnsi="Arial" w:cs="Arial"/>
          <w:sz w:val="21"/>
          <w:szCs w:val="21"/>
          <w:lang w:eastAsia="en-GB"/>
        </w:rPr>
        <w:t>The SENco and teachers ha</w:t>
      </w:r>
      <w:r w:rsidR="00CA7F4D" w:rsidRPr="00187F76">
        <w:rPr>
          <w:rFonts w:ascii="Arial" w:eastAsia="Times New Roman" w:hAnsi="Arial" w:cs="Arial"/>
          <w:sz w:val="21"/>
          <w:szCs w:val="21"/>
          <w:lang w:eastAsia="en-GB"/>
        </w:rPr>
        <w:t>ve</w:t>
      </w:r>
      <w:r w:rsidRPr="00187F76">
        <w:rPr>
          <w:rFonts w:ascii="Arial" w:eastAsia="Times New Roman" w:hAnsi="Arial" w:cs="Arial"/>
          <w:sz w:val="21"/>
          <w:szCs w:val="21"/>
          <w:lang w:eastAsia="en-GB"/>
        </w:rPr>
        <w:t xml:space="preserve"> continued to work with parents requiring additional support, </w:t>
      </w:r>
      <w:r w:rsidR="0065615D" w:rsidRPr="00187F76">
        <w:rPr>
          <w:rFonts w:ascii="Arial" w:eastAsia="Times New Roman" w:hAnsi="Arial" w:cs="Arial"/>
          <w:sz w:val="21"/>
          <w:szCs w:val="21"/>
          <w:lang w:eastAsia="en-GB"/>
        </w:rPr>
        <w:t xml:space="preserve">many of these have surrounded anxiety regarding society opening back up and returning to more of a pre pandemic way of life. In these </w:t>
      </w:r>
      <w:r w:rsidR="008438D6" w:rsidRPr="00187F76">
        <w:rPr>
          <w:rFonts w:ascii="Arial" w:eastAsia="Times New Roman" w:hAnsi="Arial" w:cs="Arial"/>
          <w:sz w:val="21"/>
          <w:szCs w:val="21"/>
          <w:lang w:eastAsia="en-GB"/>
        </w:rPr>
        <w:t>situations,</w:t>
      </w:r>
      <w:r w:rsidR="0065615D" w:rsidRPr="00187F76">
        <w:rPr>
          <w:rFonts w:ascii="Arial" w:eastAsia="Times New Roman" w:hAnsi="Arial" w:cs="Arial"/>
          <w:sz w:val="21"/>
          <w:szCs w:val="21"/>
          <w:lang w:eastAsia="en-GB"/>
        </w:rPr>
        <w:t xml:space="preserve"> school </w:t>
      </w:r>
      <w:r w:rsidRPr="00187F76">
        <w:rPr>
          <w:rFonts w:ascii="Arial" w:eastAsia="Times New Roman" w:hAnsi="Arial" w:cs="Arial"/>
          <w:sz w:val="21"/>
          <w:szCs w:val="21"/>
          <w:lang w:eastAsia="en-GB"/>
        </w:rPr>
        <w:t xml:space="preserve">offer advice, signposting </w:t>
      </w:r>
      <w:r w:rsidR="0065615D" w:rsidRPr="00187F76">
        <w:rPr>
          <w:rFonts w:ascii="Arial" w:eastAsia="Times New Roman" w:hAnsi="Arial" w:cs="Arial"/>
          <w:sz w:val="21"/>
          <w:szCs w:val="21"/>
          <w:lang w:eastAsia="en-GB"/>
        </w:rPr>
        <w:t>or</w:t>
      </w:r>
      <w:r w:rsidRPr="00187F76">
        <w:rPr>
          <w:rFonts w:ascii="Arial" w:eastAsia="Times New Roman" w:hAnsi="Arial" w:cs="Arial"/>
          <w:sz w:val="21"/>
          <w:szCs w:val="21"/>
          <w:lang w:eastAsia="en-GB"/>
        </w:rPr>
        <w:t xml:space="preserve"> </w:t>
      </w:r>
      <w:r w:rsidR="0065615D" w:rsidRPr="00187F76">
        <w:rPr>
          <w:rFonts w:ascii="Arial" w:eastAsia="Times New Roman" w:hAnsi="Arial" w:cs="Arial"/>
          <w:sz w:val="21"/>
          <w:szCs w:val="21"/>
          <w:lang w:eastAsia="en-GB"/>
        </w:rPr>
        <w:t>support</w:t>
      </w:r>
      <w:r w:rsidRPr="00187F76">
        <w:rPr>
          <w:rFonts w:ascii="Arial" w:eastAsia="Times New Roman" w:hAnsi="Arial" w:cs="Arial"/>
          <w:sz w:val="21"/>
          <w:szCs w:val="21"/>
          <w:lang w:eastAsia="en-GB"/>
        </w:rPr>
        <w:t xml:space="preserve"> relevant referrals. </w:t>
      </w:r>
      <w:r w:rsidR="000208C5" w:rsidRPr="00187F76">
        <w:rPr>
          <w:rFonts w:ascii="Arial" w:eastAsia="Times New Roman" w:hAnsi="Arial" w:cs="Arial"/>
          <w:sz w:val="21"/>
          <w:szCs w:val="21"/>
          <w:lang w:eastAsia="en-GB"/>
        </w:rPr>
        <w:t>As well as raising awareness about SEND, the SENco and teachers have encouraged children with SEN to attend enrichment clubs and activities outside school.</w:t>
      </w:r>
    </w:p>
    <w:p w14:paraId="74B32477" w14:textId="178ADE7F" w:rsidR="002C5D21" w:rsidRPr="00187F76" w:rsidRDefault="002C5D21" w:rsidP="00256AFF">
      <w:pPr>
        <w:spacing w:after="0" w:line="240" w:lineRule="auto"/>
        <w:rPr>
          <w:rFonts w:ascii="Arial" w:eastAsia="Times New Roman" w:hAnsi="Arial" w:cs="Arial"/>
          <w:sz w:val="21"/>
          <w:szCs w:val="21"/>
          <w:lang w:eastAsia="en-GB"/>
        </w:rPr>
      </w:pPr>
    </w:p>
    <w:p w14:paraId="7DB1A5CC" w14:textId="2332850A" w:rsidR="004C407A" w:rsidRPr="00187F76" w:rsidRDefault="004C407A" w:rsidP="00256AFF">
      <w:pPr>
        <w:spacing w:after="0" w:line="240" w:lineRule="auto"/>
        <w:rPr>
          <w:rFonts w:ascii="Arial" w:eastAsia="Times New Roman" w:hAnsi="Arial" w:cs="Arial"/>
          <w:b/>
          <w:bCs/>
          <w:sz w:val="21"/>
          <w:szCs w:val="21"/>
          <w:lang w:eastAsia="en-GB"/>
        </w:rPr>
      </w:pPr>
    </w:p>
    <w:p w14:paraId="642682E8" w14:textId="3478F9EA" w:rsidR="004C407A" w:rsidRPr="00187F76" w:rsidRDefault="004C407A" w:rsidP="00256AFF">
      <w:pPr>
        <w:spacing w:after="0" w:line="240" w:lineRule="auto"/>
        <w:rPr>
          <w:rFonts w:ascii="Arial" w:eastAsia="Times New Roman" w:hAnsi="Arial" w:cs="Arial"/>
          <w:b/>
          <w:bCs/>
          <w:sz w:val="21"/>
          <w:szCs w:val="21"/>
          <w:lang w:eastAsia="en-GB"/>
        </w:rPr>
      </w:pPr>
    </w:p>
    <w:p w14:paraId="2018549C" w14:textId="6072ACE7" w:rsidR="004C407A" w:rsidRPr="00187F76" w:rsidRDefault="004C407A" w:rsidP="00256AFF">
      <w:pPr>
        <w:spacing w:after="0" w:line="240" w:lineRule="auto"/>
        <w:rPr>
          <w:rFonts w:ascii="Arial" w:eastAsia="Times New Roman" w:hAnsi="Arial" w:cs="Arial"/>
          <w:b/>
          <w:bCs/>
          <w:sz w:val="21"/>
          <w:szCs w:val="21"/>
          <w:lang w:eastAsia="en-GB"/>
        </w:rPr>
      </w:pPr>
    </w:p>
    <w:p w14:paraId="2A5FF7A8" w14:textId="3EACA46D" w:rsidR="004C407A" w:rsidRPr="00187F76" w:rsidRDefault="004C407A" w:rsidP="00256AFF">
      <w:pPr>
        <w:spacing w:after="0" w:line="240" w:lineRule="auto"/>
        <w:rPr>
          <w:rFonts w:ascii="Arial" w:eastAsia="Times New Roman" w:hAnsi="Arial" w:cs="Arial"/>
          <w:b/>
          <w:bCs/>
          <w:sz w:val="21"/>
          <w:szCs w:val="21"/>
          <w:lang w:eastAsia="en-GB"/>
        </w:rPr>
      </w:pPr>
    </w:p>
    <w:p w14:paraId="002CAC83" w14:textId="77777777" w:rsidR="004C407A" w:rsidRPr="00187F76" w:rsidRDefault="004C407A" w:rsidP="00256AFF">
      <w:pPr>
        <w:spacing w:after="0" w:line="240" w:lineRule="auto"/>
        <w:rPr>
          <w:rFonts w:ascii="Arial" w:eastAsia="Times New Roman" w:hAnsi="Arial" w:cs="Arial"/>
          <w:b/>
          <w:bCs/>
          <w:sz w:val="21"/>
          <w:szCs w:val="21"/>
          <w:lang w:eastAsia="en-GB"/>
        </w:rPr>
      </w:pPr>
    </w:p>
    <w:p w14:paraId="1DF45C78" w14:textId="77777777" w:rsidR="00256AFF" w:rsidRPr="00187F76" w:rsidRDefault="00256AFF" w:rsidP="00256AFF">
      <w:pPr>
        <w:spacing w:after="0" w:line="240" w:lineRule="auto"/>
        <w:rPr>
          <w:rFonts w:ascii="Arial" w:eastAsia="Times New Roman" w:hAnsi="Arial" w:cs="Arial"/>
          <w:b/>
          <w:bCs/>
          <w:sz w:val="21"/>
          <w:szCs w:val="21"/>
          <w:lang w:eastAsia="en-GB"/>
        </w:rPr>
      </w:pPr>
    </w:p>
    <w:p w14:paraId="683347DF" w14:textId="77777777" w:rsidR="0065615D" w:rsidRPr="00187F76" w:rsidRDefault="0065615D" w:rsidP="00256AFF">
      <w:pPr>
        <w:spacing w:after="0" w:line="275" w:lineRule="auto"/>
        <w:ind w:right="6"/>
        <w:jc w:val="both"/>
        <w:rPr>
          <w:rFonts w:ascii="Arial" w:eastAsia="Comic Sans MS" w:hAnsi="Arial" w:cs="Arial"/>
          <w:lang w:eastAsia="en-GB"/>
        </w:rPr>
      </w:pPr>
    </w:p>
    <w:p w14:paraId="7E1DEBBA" w14:textId="77777777" w:rsidR="0065615D" w:rsidRPr="00187F76" w:rsidRDefault="0065615D" w:rsidP="00256AFF">
      <w:pPr>
        <w:spacing w:after="0" w:line="275" w:lineRule="auto"/>
        <w:ind w:right="6"/>
        <w:jc w:val="both"/>
        <w:rPr>
          <w:rFonts w:ascii="Arial" w:eastAsia="Comic Sans MS" w:hAnsi="Arial" w:cs="Arial"/>
          <w:lang w:eastAsia="en-GB"/>
        </w:rPr>
      </w:pPr>
    </w:p>
    <w:p w14:paraId="7884E16B" w14:textId="77777777" w:rsidR="0065615D" w:rsidRPr="00187F76" w:rsidRDefault="0065615D" w:rsidP="00256AFF">
      <w:pPr>
        <w:spacing w:after="0" w:line="275" w:lineRule="auto"/>
        <w:ind w:right="6"/>
        <w:jc w:val="both"/>
        <w:rPr>
          <w:rFonts w:ascii="Arial" w:eastAsia="Comic Sans MS" w:hAnsi="Arial" w:cs="Arial"/>
          <w:lang w:eastAsia="en-GB"/>
        </w:rPr>
      </w:pPr>
    </w:p>
    <w:p w14:paraId="5CAE80B8" w14:textId="77777777" w:rsidR="0065615D" w:rsidRPr="00187F76" w:rsidRDefault="0065615D" w:rsidP="00256AFF">
      <w:pPr>
        <w:spacing w:after="0" w:line="275" w:lineRule="auto"/>
        <w:ind w:right="6"/>
        <w:jc w:val="both"/>
        <w:rPr>
          <w:rFonts w:ascii="Arial" w:eastAsia="Comic Sans MS" w:hAnsi="Arial" w:cs="Arial"/>
          <w:lang w:eastAsia="en-GB"/>
        </w:rPr>
      </w:pPr>
    </w:p>
    <w:p w14:paraId="16B93533" w14:textId="77777777" w:rsidR="0065615D" w:rsidRPr="00187F76" w:rsidRDefault="0065615D" w:rsidP="00256AFF">
      <w:pPr>
        <w:spacing w:after="0" w:line="275" w:lineRule="auto"/>
        <w:ind w:right="6"/>
        <w:jc w:val="both"/>
        <w:rPr>
          <w:rFonts w:ascii="Arial" w:eastAsia="Comic Sans MS" w:hAnsi="Arial" w:cs="Arial"/>
          <w:lang w:eastAsia="en-GB"/>
        </w:rPr>
      </w:pPr>
    </w:p>
    <w:p w14:paraId="1770D17E" w14:textId="77777777" w:rsidR="0065615D" w:rsidRPr="00187F76" w:rsidRDefault="0065615D" w:rsidP="00256AFF">
      <w:pPr>
        <w:spacing w:after="0" w:line="275" w:lineRule="auto"/>
        <w:ind w:right="6"/>
        <w:jc w:val="both"/>
        <w:rPr>
          <w:rFonts w:ascii="Arial" w:eastAsia="Comic Sans MS" w:hAnsi="Arial" w:cs="Arial"/>
          <w:lang w:eastAsia="en-GB"/>
        </w:rPr>
      </w:pPr>
    </w:p>
    <w:p w14:paraId="472CBBCF" w14:textId="77777777" w:rsidR="0065615D" w:rsidRPr="00187F76" w:rsidRDefault="0065615D" w:rsidP="00256AFF">
      <w:pPr>
        <w:spacing w:after="0" w:line="275" w:lineRule="auto"/>
        <w:ind w:right="6"/>
        <w:jc w:val="both"/>
        <w:rPr>
          <w:rFonts w:ascii="Arial" w:eastAsia="Comic Sans MS" w:hAnsi="Arial" w:cs="Arial"/>
          <w:lang w:eastAsia="en-GB"/>
        </w:rPr>
      </w:pPr>
    </w:p>
    <w:p w14:paraId="6ABC0200" w14:textId="77777777" w:rsidR="0065615D" w:rsidRPr="00187F76" w:rsidRDefault="0065615D" w:rsidP="00256AFF">
      <w:pPr>
        <w:spacing w:after="0" w:line="275" w:lineRule="auto"/>
        <w:ind w:right="6"/>
        <w:jc w:val="both"/>
        <w:rPr>
          <w:rFonts w:ascii="Arial" w:eastAsia="Comic Sans MS" w:hAnsi="Arial" w:cs="Arial"/>
          <w:lang w:eastAsia="en-GB"/>
        </w:rPr>
      </w:pPr>
    </w:p>
    <w:p w14:paraId="7380EA1B" w14:textId="77777777" w:rsidR="0065615D" w:rsidRPr="00187F76" w:rsidRDefault="0065615D" w:rsidP="00256AFF">
      <w:pPr>
        <w:spacing w:after="0" w:line="275" w:lineRule="auto"/>
        <w:ind w:right="6"/>
        <w:jc w:val="both"/>
        <w:rPr>
          <w:rFonts w:ascii="Arial" w:eastAsia="Comic Sans MS" w:hAnsi="Arial" w:cs="Arial"/>
          <w:lang w:eastAsia="en-GB"/>
        </w:rPr>
      </w:pPr>
    </w:p>
    <w:p w14:paraId="6A3FC36D" w14:textId="77777777" w:rsidR="0065615D" w:rsidRPr="00187F76" w:rsidRDefault="0065615D" w:rsidP="00256AFF">
      <w:pPr>
        <w:spacing w:after="0" w:line="275" w:lineRule="auto"/>
        <w:ind w:right="6"/>
        <w:jc w:val="both"/>
        <w:rPr>
          <w:rFonts w:ascii="Arial" w:eastAsia="Comic Sans MS" w:hAnsi="Arial" w:cs="Arial"/>
          <w:lang w:eastAsia="en-GB"/>
        </w:rPr>
      </w:pPr>
    </w:p>
    <w:p w14:paraId="046870E6" w14:textId="1EA3CD6C" w:rsidR="00256AFF" w:rsidRPr="00187F76" w:rsidRDefault="00256AFF" w:rsidP="00256AFF">
      <w:pPr>
        <w:spacing w:after="0" w:line="275" w:lineRule="auto"/>
        <w:ind w:right="6"/>
        <w:jc w:val="both"/>
        <w:rPr>
          <w:rFonts w:ascii="Arial" w:eastAsia="Comic Sans MS" w:hAnsi="Arial" w:cs="Arial"/>
          <w:lang w:eastAsia="en-GB"/>
        </w:rPr>
      </w:pPr>
      <w:r w:rsidRPr="00187F76">
        <w:rPr>
          <w:rFonts w:ascii="Arial" w:eastAsia="Comic Sans MS" w:hAnsi="Arial" w:cs="Arial"/>
          <w:noProof/>
          <w:lang w:eastAsia="en-GB"/>
        </w:rPr>
        <mc:AlternateContent>
          <mc:Choice Requires="wps">
            <w:drawing>
              <wp:anchor distT="0" distB="0" distL="114300" distR="114300" simplePos="0" relativeHeight="251637248" behindDoc="1" locked="0" layoutInCell="0" allowOverlap="1" wp14:anchorId="674E9B01" wp14:editId="4D9D57D2">
                <wp:simplePos x="0" y="0"/>
                <wp:positionH relativeFrom="page">
                  <wp:posOffset>304800</wp:posOffset>
                </wp:positionH>
                <wp:positionV relativeFrom="page">
                  <wp:posOffset>318135</wp:posOffset>
                </wp:positionV>
                <wp:extent cx="695198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1980" cy="4763"/>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270A1E22" id="Shape 7" o:spid="_x0000_s1026" style="position:absolute;z-index:-251679232;visibility:visible;mso-wrap-style:square;mso-wrap-distance-left:9pt;mso-wrap-distance-top:0;mso-wrap-distance-right:9pt;mso-wrap-distance-bottom:0;mso-position-horizontal:absolute;mso-position-horizontal-relative:page;mso-position-vertical:absolute;mso-position-vertical-relative:page" from="24pt,25.05pt" to="571.4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" o:allowincell="f" filled="t" strokeweight=".76197mm">
                <v:stroke joinstyle="miter"/>
                <o:lock v:ext="edit" shapetype="f"/>
                <w10:wrap anchorx="page" anchory="page"/>
              </v:line>
            </w:pict>
          </mc:Fallback>
        </mc:AlternateContent>
      </w:r>
      <w:r w:rsidRPr="00187F76">
        <w:rPr>
          <w:rFonts w:ascii="Arial" w:eastAsia="Comic Sans MS" w:hAnsi="Arial" w:cs="Arial"/>
          <w:noProof/>
          <w:lang w:eastAsia="en-GB"/>
        </w:rPr>
        <mc:AlternateContent>
          <mc:Choice Requires="wps">
            <w:drawing>
              <wp:anchor distT="0" distB="0" distL="114300" distR="114300" simplePos="0" relativeHeight="251638272" behindDoc="1" locked="0" layoutInCell="0" allowOverlap="1" wp14:anchorId="283EE0B1" wp14:editId="0F3EB222">
                <wp:simplePos x="0" y="0"/>
                <wp:positionH relativeFrom="page">
                  <wp:posOffset>318135</wp:posOffset>
                </wp:positionH>
                <wp:positionV relativeFrom="page">
                  <wp:posOffset>304800</wp:posOffset>
                </wp:positionV>
                <wp:extent cx="0" cy="1008380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83800"/>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2533BC92" id="Shape 8" o:spid="_x0000_s1026" style="position:absolute;z-index:-251678208;visibility:visible;mso-wrap-style:square;mso-wrap-distance-left:9pt;mso-wrap-distance-top:0;mso-wrap-distance-right:9pt;mso-wrap-distance-bottom:0;mso-position-horizontal:absolute;mso-position-horizontal-relative:page;mso-position-vertical:absolute;mso-position-vertical-relative:page" from="25.05pt,24pt" to="25.0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" o:allowincell="f" filled="t" strokeweight=".76197mm">
                <v:stroke joinstyle="miter"/>
                <o:lock v:ext="edit" shapetype="f"/>
                <w10:wrap anchorx="page" anchory="page"/>
              </v:line>
            </w:pict>
          </mc:Fallback>
        </mc:AlternateContent>
      </w:r>
      <w:r w:rsidRPr="00187F76">
        <w:rPr>
          <w:rFonts w:ascii="Arial" w:eastAsia="Comic Sans MS" w:hAnsi="Arial" w:cs="Arial"/>
          <w:noProof/>
          <w:lang w:eastAsia="en-GB"/>
        </w:rPr>
        <mc:AlternateContent>
          <mc:Choice Requires="wps">
            <w:drawing>
              <wp:anchor distT="0" distB="0" distL="114300" distR="114300" simplePos="0" relativeHeight="251640320" behindDoc="1" locked="0" layoutInCell="0" allowOverlap="1" wp14:anchorId="73446EEE" wp14:editId="2360A396">
                <wp:simplePos x="0" y="0"/>
                <wp:positionH relativeFrom="page">
                  <wp:posOffset>304800</wp:posOffset>
                </wp:positionH>
                <wp:positionV relativeFrom="page">
                  <wp:posOffset>10374630</wp:posOffset>
                </wp:positionV>
                <wp:extent cx="6951980"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1980" cy="4763"/>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1AC1F3C4" id="Shape 9" o:spid="_x0000_s1026" style="position:absolute;z-index:-251676160;visibility:visible;mso-wrap-style:square;mso-wrap-distance-left:9pt;mso-wrap-distance-top:0;mso-wrap-distance-right:9pt;mso-wrap-distance-bottom:0;mso-position-horizontal:absolute;mso-position-horizontal-relative:page;mso-position-vertical:absolute;mso-position-vertical-relative:page" from="24pt,816.9pt" to="571.4pt,8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" o:allowincell="f" filled="t" strokeweight=".76197mm">
                <v:stroke joinstyle="miter"/>
                <o:lock v:ext="edit" shapetype="f"/>
                <w10:wrap anchorx="page" anchory="page"/>
              </v:line>
            </w:pict>
          </mc:Fallback>
        </mc:AlternateContent>
      </w:r>
      <w:r w:rsidRPr="00187F76">
        <w:rPr>
          <w:rFonts w:ascii="Arial" w:eastAsia="Comic Sans MS" w:hAnsi="Arial" w:cs="Arial"/>
          <w:noProof/>
          <w:lang w:eastAsia="en-GB"/>
        </w:rPr>
        <mc:AlternateContent>
          <mc:Choice Requires="wps">
            <w:drawing>
              <wp:anchor distT="0" distB="0" distL="114300" distR="114300" simplePos="0" relativeHeight="251641344" behindDoc="1" locked="0" layoutInCell="0" allowOverlap="1" wp14:anchorId="4D708689" wp14:editId="70E615D3">
                <wp:simplePos x="0" y="0"/>
                <wp:positionH relativeFrom="page">
                  <wp:posOffset>7243445</wp:posOffset>
                </wp:positionH>
                <wp:positionV relativeFrom="page">
                  <wp:posOffset>304800</wp:posOffset>
                </wp:positionV>
                <wp:extent cx="0" cy="1008380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83800"/>
                        </a:xfrm>
                        <a:prstGeom prst="line">
                          <a:avLst/>
                        </a:prstGeom>
                        <a:solidFill>
                          <a:srgbClr val="FFFFFF"/>
                        </a:solidFill>
                        <a:ln w="27736">
                          <a:solidFill>
                            <a:srgbClr val="000000"/>
                          </a:solidFill>
                          <a:miter lim="800000"/>
                          <a:headEnd/>
                          <a:tailEnd/>
                        </a:ln>
                      </wps:spPr>
                      <wps:bodyPr/>
                    </wps:wsp>
                  </a:graphicData>
                </a:graphic>
              </wp:anchor>
            </w:drawing>
          </mc:Choice>
          <mc:Fallback>
            <w:pict>
              <v:line w14:anchorId="3F39A362" id="Shape 10" o:spid="_x0000_s1026" style="position:absolute;z-index:-251675136;visibility:visible;mso-wrap-style:square;mso-wrap-distance-left:9pt;mso-wrap-distance-top:0;mso-wrap-distance-right:9pt;mso-wrap-distance-bottom:0;mso-position-horizontal:absolute;mso-position-horizontal-relative:page;mso-position-vertical:absolute;mso-position-vertical-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" o:allowincell="f" filled="t" strokeweight=".77044mm">
                <v:stroke joinstyle="miter"/>
                <o:lock v:ext="edit" shapetype="f"/>
                <w10:wrap anchorx="page" anchory="page"/>
              </v:line>
            </w:pict>
          </mc:Fallback>
        </mc:AlternateContent>
      </w:r>
      <w:r w:rsidRPr="00187F76">
        <w:rPr>
          <w:rFonts w:ascii="Arial" w:eastAsia="Comic Sans MS" w:hAnsi="Arial" w:cs="Arial"/>
          <w:lang w:eastAsia="en-GB"/>
        </w:rPr>
        <w:t>Redhill Primary Academy is a mainstream Academy with pupils ranging from 4-11 years old. We have an onsite nursery provision catering for children from rising 3 to 5 years of age.</w:t>
      </w:r>
    </w:p>
    <w:p w14:paraId="1A8AC75E" w14:textId="77777777" w:rsidR="00256AFF" w:rsidRPr="00187F76" w:rsidRDefault="00256AFF" w:rsidP="00256AFF">
      <w:pPr>
        <w:spacing w:after="0" w:line="208" w:lineRule="exact"/>
        <w:rPr>
          <w:rFonts w:ascii="Arial" w:eastAsia="Times New Roman" w:hAnsi="Arial" w:cs="Arial"/>
          <w:lang w:eastAsia="en-GB"/>
        </w:rPr>
      </w:pPr>
    </w:p>
    <w:p w14:paraId="590F24E2" w14:textId="77777777" w:rsidR="00256AFF" w:rsidRPr="00187F76" w:rsidRDefault="00256AFF" w:rsidP="00256AFF">
      <w:pPr>
        <w:spacing w:after="0" w:line="275" w:lineRule="auto"/>
        <w:ind w:right="6"/>
        <w:jc w:val="center"/>
        <w:rPr>
          <w:rFonts w:ascii="Arial" w:eastAsia="Times New Roman" w:hAnsi="Arial" w:cs="Arial"/>
          <w:lang w:eastAsia="en-GB"/>
        </w:rPr>
      </w:pPr>
      <w:r w:rsidRPr="00187F76">
        <w:rPr>
          <w:rFonts w:ascii="Arial" w:eastAsia="Kristen ITC" w:hAnsi="Arial" w:cs="Arial"/>
          <w:b/>
          <w:bCs/>
          <w:lang w:eastAsia="en-GB"/>
        </w:rPr>
        <w:t>At Redhill Primary Academy, we believe every child has unique needs and that our entire Academy is enriched because of this.</w:t>
      </w:r>
    </w:p>
    <w:p w14:paraId="3506D3BC" w14:textId="77777777" w:rsidR="00256AFF" w:rsidRPr="00187F76" w:rsidRDefault="00256AFF" w:rsidP="00256AFF">
      <w:pPr>
        <w:spacing w:after="0" w:line="20" w:lineRule="exact"/>
        <w:rPr>
          <w:rFonts w:ascii="Arial" w:eastAsia="Times New Roman" w:hAnsi="Arial" w:cs="Arial"/>
          <w:lang w:eastAsia="en-GB"/>
        </w:rPr>
      </w:pPr>
      <w:r w:rsidRPr="00187F76">
        <w:rPr>
          <w:rFonts w:ascii="Arial" w:eastAsia="Times New Roman" w:hAnsi="Arial" w:cs="Arial"/>
          <w:noProof/>
          <w:lang w:eastAsia="en-GB"/>
        </w:rPr>
        <w:drawing>
          <wp:anchor distT="0" distB="0" distL="114300" distR="114300" simplePos="0" relativeHeight="251643392" behindDoc="1" locked="0" layoutInCell="0" allowOverlap="1" wp14:anchorId="45E03A9C" wp14:editId="46354F5C">
            <wp:simplePos x="0" y="0"/>
            <wp:positionH relativeFrom="column">
              <wp:posOffset>1960880</wp:posOffset>
            </wp:positionH>
            <wp:positionV relativeFrom="paragraph">
              <wp:posOffset>128270</wp:posOffset>
            </wp:positionV>
            <wp:extent cx="1819275" cy="181927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clrChange>
                        <a:clrFrom>
                          <a:srgbClr val="000000"/>
                        </a:clrFrom>
                        <a:clrTo>
                          <a:srgbClr val="000000">
                            <a:alpha val="0"/>
                          </a:srgbClr>
                        </a:clrTo>
                      </a:clrChange>
                    </a:blip>
                    <a:srcRect/>
                    <a:stretch>
                      <a:fillRect/>
                    </a:stretch>
                  </pic:blipFill>
                  <pic:spPr bwMode="auto">
                    <a:xfrm>
                      <a:off x="0" y="0"/>
                      <a:ext cx="1819275" cy="1819275"/>
                    </a:xfrm>
                    <a:prstGeom prst="rect">
                      <a:avLst/>
                    </a:prstGeom>
                    <a:noFill/>
                  </pic:spPr>
                </pic:pic>
              </a:graphicData>
            </a:graphic>
          </wp:anchor>
        </w:drawing>
      </w:r>
    </w:p>
    <w:p w14:paraId="61F5A0C5" w14:textId="77777777" w:rsidR="00256AFF" w:rsidRPr="00187F76" w:rsidRDefault="00256AFF" w:rsidP="00256AFF">
      <w:pPr>
        <w:spacing w:after="0" w:line="200" w:lineRule="exact"/>
        <w:rPr>
          <w:rFonts w:ascii="Arial" w:eastAsia="Times New Roman" w:hAnsi="Arial" w:cs="Arial"/>
          <w:lang w:eastAsia="en-GB"/>
        </w:rPr>
      </w:pPr>
      <w:r w:rsidRPr="00187F76">
        <w:rPr>
          <w:rFonts w:ascii="Arial" w:eastAsia="Times New Roman" w:hAnsi="Arial" w:cs="Arial"/>
          <w:noProof/>
          <w:lang w:eastAsia="en-GB"/>
        </w:rPr>
        <w:drawing>
          <wp:anchor distT="0" distB="0" distL="114300" distR="114300" simplePos="0" relativeHeight="251644416" behindDoc="1" locked="0" layoutInCell="0" allowOverlap="1" wp14:anchorId="06324A5A" wp14:editId="525B0E93">
            <wp:simplePos x="0" y="0"/>
            <wp:positionH relativeFrom="column">
              <wp:posOffset>2019300</wp:posOffset>
            </wp:positionH>
            <wp:positionV relativeFrom="paragraph">
              <wp:posOffset>119380</wp:posOffset>
            </wp:positionV>
            <wp:extent cx="1662430" cy="14668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1662430" cy="1466850"/>
                    </a:xfrm>
                    <a:prstGeom prst="rect">
                      <a:avLst/>
                    </a:prstGeom>
                    <a:noFill/>
                  </pic:spPr>
                </pic:pic>
              </a:graphicData>
            </a:graphic>
            <wp14:sizeRelH relativeFrom="margin">
              <wp14:pctWidth>0</wp14:pctWidth>
            </wp14:sizeRelH>
            <wp14:sizeRelV relativeFrom="margin">
              <wp14:pctHeight>0</wp14:pctHeight>
            </wp14:sizeRelV>
          </wp:anchor>
        </w:drawing>
      </w:r>
    </w:p>
    <w:p w14:paraId="27259EBA" w14:textId="77777777" w:rsidR="00256AFF" w:rsidRPr="00187F76" w:rsidRDefault="00256AFF" w:rsidP="00256AFF">
      <w:pPr>
        <w:spacing w:after="0" w:line="200" w:lineRule="exact"/>
        <w:rPr>
          <w:rFonts w:ascii="Arial" w:eastAsia="Times New Roman" w:hAnsi="Arial" w:cs="Arial"/>
          <w:lang w:eastAsia="en-GB"/>
        </w:rPr>
      </w:pPr>
    </w:p>
    <w:p w14:paraId="69471465" w14:textId="77777777" w:rsidR="00256AFF" w:rsidRPr="00187F76" w:rsidRDefault="00256AFF" w:rsidP="00256AFF">
      <w:pPr>
        <w:spacing w:after="0" w:line="200" w:lineRule="exact"/>
        <w:rPr>
          <w:rFonts w:ascii="Arial" w:eastAsia="Times New Roman" w:hAnsi="Arial" w:cs="Arial"/>
          <w:lang w:eastAsia="en-GB"/>
        </w:rPr>
      </w:pPr>
    </w:p>
    <w:p w14:paraId="66E643D3" w14:textId="77777777" w:rsidR="00256AFF" w:rsidRPr="00187F76" w:rsidRDefault="00256AFF" w:rsidP="00256AFF">
      <w:pPr>
        <w:spacing w:after="0" w:line="200" w:lineRule="exact"/>
        <w:rPr>
          <w:rFonts w:ascii="Arial" w:eastAsia="Times New Roman" w:hAnsi="Arial" w:cs="Arial"/>
          <w:lang w:eastAsia="en-GB"/>
        </w:rPr>
      </w:pPr>
    </w:p>
    <w:p w14:paraId="2AC4ED64" w14:textId="77777777" w:rsidR="00256AFF" w:rsidRPr="00187F76" w:rsidRDefault="00256AFF" w:rsidP="00256AFF">
      <w:pPr>
        <w:spacing w:after="0" w:line="200" w:lineRule="exact"/>
        <w:rPr>
          <w:rFonts w:ascii="Arial" w:eastAsia="Times New Roman" w:hAnsi="Arial" w:cs="Arial"/>
          <w:lang w:eastAsia="en-GB"/>
        </w:rPr>
      </w:pPr>
    </w:p>
    <w:p w14:paraId="5FD3D2D8" w14:textId="77777777" w:rsidR="00256AFF" w:rsidRPr="00187F76" w:rsidRDefault="00256AFF" w:rsidP="00256AFF">
      <w:pPr>
        <w:spacing w:after="0" w:line="200" w:lineRule="exact"/>
        <w:rPr>
          <w:rFonts w:ascii="Arial" w:eastAsia="Times New Roman" w:hAnsi="Arial" w:cs="Arial"/>
          <w:lang w:eastAsia="en-GB"/>
        </w:rPr>
      </w:pPr>
    </w:p>
    <w:p w14:paraId="5C4C872D" w14:textId="77777777" w:rsidR="00256AFF" w:rsidRPr="00187F76" w:rsidRDefault="00256AFF" w:rsidP="00256AFF">
      <w:pPr>
        <w:spacing w:after="0" w:line="200" w:lineRule="exact"/>
        <w:rPr>
          <w:rFonts w:ascii="Arial" w:eastAsia="Times New Roman" w:hAnsi="Arial" w:cs="Arial"/>
          <w:lang w:eastAsia="en-GB"/>
        </w:rPr>
      </w:pPr>
    </w:p>
    <w:p w14:paraId="7EEAB9F6" w14:textId="77777777" w:rsidR="00256AFF" w:rsidRPr="00187F76" w:rsidRDefault="00256AFF" w:rsidP="00256AFF">
      <w:pPr>
        <w:spacing w:after="0" w:line="200" w:lineRule="exact"/>
        <w:rPr>
          <w:rFonts w:ascii="Arial" w:eastAsia="Times New Roman" w:hAnsi="Arial" w:cs="Arial"/>
          <w:lang w:eastAsia="en-GB"/>
        </w:rPr>
      </w:pPr>
    </w:p>
    <w:p w14:paraId="0DED12CC" w14:textId="77777777" w:rsidR="00256AFF" w:rsidRPr="00187F76" w:rsidRDefault="00256AFF" w:rsidP="00256AFF">
      <w:pPr>
        <w:spacing w:after="0" w:line="200" w:lineRule="exact"/>
        <w:rPr>
          <w:rFonts w:ascii="Arial" w:eastAsia="Times New Roman" w:hAnsi="Arial" w:cs="Arial"/>
          <w:lang w:eastAsia="en-GB"/>
        </w:rPr>
      </w:pPr>
    </w:p>
    <w:p w14:paraId="5AF6DC79" w14:textId="77777777" w:rsidR="00256AFF" w:rsidRPr="00187F76" w:rsidRDefault="00256AFF" w:rsidP="00256AFF">
      <w:pPr>
        <w:spacing w:after="0" w:line="200" w:lineRule="exact"/>
        <w:rPr>
          <w:rFonts w:ascii="Arial" w:eastAsia="Times New Roman" w:hAnsi="Arial" w:cs="Arial"/>
          <w:lang w:eastAsia="en-GB"/>
        </w:rPr>
      </w:pPr>
    </w:p>
    <w:p w14:paraId="4B74E8EB" w14:textId="77777777" w:rsidR="00256AFF" w:rsidRPr="00187F76" w:rsidRDefault="00256AFF" w:rsidP="00256AFF">
      <w:pPr>
        <w:spacing w:after="0" w:line="200" w:lineRule="exact"/>
        <w:rPr>
          <w:rFonts w:ascii="Arial" w:eastAsia="Times New Roman" w:hAnsi="Arial" w:cs="Arial"/>
          <w:lang w:eastAsia="en-GB"/>
        </w:rPr>
      </w:pPr>
    </w:p>
    <w:p w14:paraId="5F186CD7" w14:textId="77777777" w:rsidR="00256AFF" w:rsidRPr="00187F76" w:rsidRDefault="00256AFF" w:rsidP="00256AFF">
      <w:pPr>
        <w:spacing w:after="0" w:line="315" w:lineRule="exact"/>
        <w:rPr>
          <w:rFonts w:ascii="Arial" w:eastAsia="Times New Roman" w:hAnsi="Arial" w:cs="Arial"/>
          <w:lang w:eastAsia="en-GB"/>
        </w:rPr>
      </w:pPr>
    </w:p>
    <w:p w14:paraId="47145C68" w14:textId="77777777" w:rsidR="00256AFF" w:rsidRPr="00187F76" w:rsidRDefault="00256AFF" w:rsidP="00256AFF">
      <w:pPr>
        <w:spacing w:after="0" w:line="240" w:lineRule="auto"/>
        <w:rPr>
          <w:rFonts w:ascii="Arial" w:eastAsia="Times New Roman" w:hAnsi="Arial" w:cs="Arial"/>
          <w:lang w:eastAsia="en-GB"/>
        </w:rPr>
      </w:pPr>
      <w:r w:rsidRPr="00187F76">
        <w:rPr>
          <w:rFonts w:ascii="Arial" w:eastAsia="Kristen ITC" w:hAnsi="Arial" w:cs="Arial"/>
          <w:b/>
          <w:bCs/>
          <w:lang w:eastAsia="en-GB"/>
        </w:rPr>
        <w:t>Our Aim</w:t>
      </w:r>
    </w:p>
    <w:p w14:paraId="7329D5A0" w14:textId="77777777" w:rsidR="00256AFF" w:rsidRPr="00187F76" w:rsidRDefault="00256AFF" w:rsidP="00256AFF">
      <w:pPr>
        <w:spacing w:after="0" w:line="258" w:lineRule="exact"/>
        <w:rPr>
          <w:rFonts w:ascii="Arial" w:eastAsia="Times New Roman" w:hAnsi="Arial" w:cs="Arial"/>
          <w:lang w:eastAsia="en-GB"/>
        </w:rPr>
      </w:pPr>
    </w:p>
    <w:p w14:paraId="26F53EC8" w14:textId="77777777" w:rsidR="00256AFF" w:rsidRPr="00187F76" w:rsidRDefault="00256AFF" w:rsidP="00256AFF">
      <w:pPr>
        <w:spacing w:after="0" w:line="274" w:lineRule="auto"/>
        <w:ind w:right="6"/>
        <w:rPr>
          <w:rFonts w:ascii="Arial" w:eastAsia="Times New Roman" w:hAnsi="Arial" w:cs="Arial"/>
          <w:lang w:eastAsia="en-GB"/>
        </w:rPr>
      </w:pPr>
      <w:r w:rsidRPr="00187F76">
        <w:rPr>
          <w:rFonts w:ascii="Arial" w:eastAsia="Comic Sans MS" w:hAnsi="Arial" w:cs="Arial"/>
          <w:lang w:eastAsia="en-GB"/>
        </w:rPr>
        <w:t>We aim to enable all children to achieve their potential and plan very carefully to support and challenge them to do so.</w:t>
      </w:r>
    </w:p>
    <w:p w14:paraId="2976489D" w14:textId="77777777" w:rsidR="00256AFF" w:rsidRPr="00187F76" w:rsidRDefault="00256AFF" w:rsidP="00256AFF">
      <w:pPr>
        <w:spacing w:after="0" w:line="206" w:lineRule="exact"/>
        <w:rPr>
          <w:rFonts w:ascii="Arial" w:eastAsia="Times New Roman" w:hAnsi="Arial" w:cs="Arial"/>
          <w:lang w:eastAsia="en-GB"/>
        </w:rPr>
      </w:pPr>
    </w:p>
    <w:p w14:paraId="39CC6D3A" w14:textId="77777777" w:rsidR="00256AFF" w:rsidRPr="00187F76" w:rsidRDefault="00256AFF" w:rsidP="00256AFF">
      <w:pPr>
        <w:spacing w:after="0" w:line="240" w:lineRule="auto"/>
        <w:rPr>
          <w:rFonts w:ascii="Arial" w:eastAsia="Times New Roman" w:hAnsi="Arial" w:cs="Arial"/>
          <w:lang w:eastAsia="en-GB"/>
        </w:rPr>
      </w:pPr>
      <w:r w:rsidRPr="00187F76">
        <w:rPr>
          <w:rFonts w:ascii="Arial" w:eastAsia="Kristen ITC" w:hAnsi="Arial" w:cs="Arial"/>
          <w:b/>
          <w:bCs/>
          <w:lang w:eastAsia="en-GB"/>
        </w:rPr>
        <w:t>Our Objectives</w:t>
      </w:r>
    </w:p>
    <w:p w14:paraId="72871AC4" w14:textId="77777777" w:rsidR="00256AFF" w:rsidRPr="00187F76" w:rsidRDefault="00256AFF" w:rsidP="00256AFF">
      <w:pPr>
        <w:spacing w:after="0" w:line="256" w:lineRule="exact"/>
        <w:rPr>
          <w:rFonts w:ascii="Arial" w:eastAsia="Times New Roman" w:hAnsi="Arial" w:cs="Arial"/>
          <w:lang w:eastAsia="en-GB"/>
        </w:rPr>
      </w:pPr>
    </w:p>
    <w:p w14:paraId="441AC318" w14:textId="28A41B42" w:rsidR="00256AFF" w:rsidRPr="00187F76" w:rsidRDefault="00256AFF" w:rsidP="00256AFF">
      <w:pPr>
        <w:spacing w:after="0" w:line="274" w:lineRule="auto"/>
        <w:ind w:right="6"/>
        <w:rPr>
          <w:rFonts w:ascii="Arial" w:eastAsia="Times New Roman" w:hAnsi="Arial" w:cs="Arial"/>
          <w:lang w:eastAsia="en-GB"/>
        </w:rPr>
      </w:pPr>
      <w:r w:rsidRPr="00187F76">
        <w:rPr>
          <w:rFonts w:ascii="Arial" w:eastAsia="Comic Sans MS" w:hAnsi="Arial" w:cs="Arial"/>
          <w:lang w:eastAsia="en-GB"/>
        </w:rPr>
        <w:t xml:space="preserve">To identify, at the earliest possible opportunity, barriers to learning and participation for pupils with </w:t>
      </w:r>
      <w:r w:rsidR="000208C5" w:rsidRPr="00187F76">
        <w:rPr>
          <w:rFonts w:ascii="Arial" w:eastAsia="Comic Sans MS" w:hAnsi="Arial" w:cs="Arial"/>
          <w:lang w:eastAsia="en-GB"/>
        </w:rPr>
        <w:t>SEND:</w:t>
      </w:r>
    </w:p>
    <w:p w14:paraId="51BB4D27" w14:textId="77777777" w:rsidR="00256AFF" w:rsidRPr="00187F76" w:rsidRDefault="00256AFF" w:rsidP="00256AFF">
      <w:pPr>
        <w:spacing w:after="0" w:line="206" w:lineRule="exact"/>
        <w:rPr>
          <w:rFonts w:ascii="Arial" w:eastAsia="Times New Roman" w:hAnsi="Arial" w:cs="Arial"/>
          <w:lang w:eastAsia="en-GB"/>
        </w:rPr>
      </w:pPr>
    </w:p>
    <w:p w14:paraId="198BBE6B" w14:textId="77777777" w:rsidR="00256AFF" w:rsidRPr="00187F76" w:rsidRDefault="00256AFF" w:rsidP="00256AFF">
      <w:pPr>
        <w:numPr>
          <w:ilvl w:val="0"/>
          <w:numId w:val="1"/>
        </w:numPr>
        <w:spacing w:after="0" w:line="272" w:lineRule="auto"/>
        <w:ind w:right="6"/>
        <w:contextualSpacing/>
        <w:rPr>
          <w:rFonts w:ascii="Arial" w:eastAsia="Times New Roman" w:hAnsi="Arial" w:cs="Arial"/>
          <w:lang w:eastAsia="en-GB"/>
        </w:rPr>
      </w:pPr>
      <w:r w:rsidRPr="00187F76">
        <w:rPr>
          <w:rFonts w:ascii="Arial" w:eastAsia="Comic Sans MS" w:hAnsi="Arial" w:cs="Arial"/>
          <w:lang w:eastAsia="en-GB"/>
        </w:rPr>
        <w:t>To ensure that every child experiences success in their learning and achieves to their highest possible standard.</w:t>
      </w:r>
    </w:p>
    <w:p w14:paraId="2114BBE8" w14:textId="77777777" w:rsidR="00256AFF" w:rsidRPr="00187F76" w:rsidRDefault="00256AFF" w:rsidP="00256AFF">
      <w:pPr>
        <w:spacing w:after="0" w:line="8" w:lineRule="exact"/>
        <w:rPr>
          <w:rFonts w:ascii="Arial" w:eastAsia="Times New Roman" w:hAnsi="Arial" w:cs="Arial"/>
          <w:lang w:eastAsia="en-GB"/>
        </w:rPr>
      </w:pPr>
    </w:p>
    <w:p w14:paraId="33796D21" w14:textId="77777777" w:rsidR="00256AFF" w:rsidRPr="00187F76" w:rsidRDefault="00256AFF" w:rsidP="00256AFF">
      <w:pPr>
        <w:numPr>
          <w:ilvl w:val="0"/>
          <w:numId w:val="1"/>
        </w:numPr>
        <w:spacing w:after="0" w:line="240" w:lineRule="auto"/>
        <w:contextualSpacing/>
        <w:rPr>
          <w:rFonts w:ascii="Arial" w:eastAsia="Times New Roman" w:hAnsi="Arial" w:cs="Arial"/>
          <w:lang w:eastAsia="en-GB"/>
        </w:rPr>
      </w:pPr>
      <w:r w:rsidRPr="00187F76">
        <w:rPr>
          <w:rFonts w:ascii="Arial" w:eastAsia="Comic Sans MS" w:hAnsi="Arial" w:cs="Arial"/>
          <w:lang w:eastAsia="en-GB"/>
        </w:rPr>
        <w:t>To enable all children to participate in lessons fully and effectively.</w:t>
      </w:r>
    </w:p>
    <w:p w14:paraId="545C4728" w14:textId="77777777" w:rsidR="00256AFF" w:rsidRPr="00187F76" w:rsidRDefault="00256AFF" w:rsidP="00256AFF">
      <w:pPr>
        <w:spacing w:after="0" w:line="53" w:lineRule="exact"/>
        <w:rPr>
          <w:rFonts w:ascii="Arial" w:eastAsia="Times New Roman" w:hAnsi="Arial" w:cs="Arial"/>
          <w:lang w:eastAsia="en-GB"/>
        </w:rPr>
      </w:pPr>
    </w:p>
    <w:p w14:paraId="73229DE6" w14:textId="77777777" w:rsidR="00256AFF" w:rsidRPr="00187F76" w:rsidRDefault="00256AFF" w:rsidP="00256AFF">
      <w:pPr>
        <w:numPr>
          <w:ilvl w:val="0"/>
          <w:numId w:val="1"/>
        </w:numPr>
        <w:spacing w:after="0" w:line="272" w:lineRule="auto"/>
        <w:ind w:right="6"/>
        <w:contextualSpacing/>
        <w:rPr>
          <w:rFonts w:ascii="Arial" w:eastAsia="Times New Roman" w:hAnsi="Arial" w:cs="Arial"/>
          <w:lang w:eastAsia="en-GB"/>
        </w:rPr>
      </w:pPr>
      <w:r w:rsidRPr="00187F76">
        <w:rPr>
          <w:rFonts w:ascii="Arial" w:eastAsia="Comic Sans MS" w:hAnsi="Arial" w:cs="Arial"/>
          <w:lang w:eastAsia="en-GB"/>
        </w:rPr>
        <w:t>To value and encourage the contribution of all children to the life of the Academy.</w:t>
      </w:r>
    </w:p>
    <w:p w14:paraId="12106EA1" w14:textId="77777777" w:rsidR="00256AFF" w:rsidRPr="00187F76" w:rsidRDefault="00256AFF" w:rsidP="00256AFF">
      <w:pPr>
        <w:spacing w:after="0" w:line="5" w:lineRule="exact"/>
        <w:rPr>
          <w:rFonts w:ascii="Arial" w:eastAsia="Times New Roman" w:hAnsi="Arial" w:cs="Arial"/>
          <w:lang w:eastAsia="en-GB"/>
        </w:rPr>
      </w:pPr>
    </w:p>
    <w:p w14:paraId="1B70C386" w14:textId="77777777" w:rsidR="00256AFF" w:rsidRPr="00187F76" w:rsidRDefault="00256AFF" w:rsidP="00256AFF">
      <w:pPr>
        <w:numPr>
          <w:ilvl w:val="0"/>
          <w:numId w:val="1"/>
        </w:numPr>
        <w:spacing w:after="0" w:line="240" w:lineRule="auto"/>
        <w:contextualSpacing/>
        <w:rPr>
          <w:rFonts w:ascii="Arial" w:eastAsia="Times New Roman" w:hAnsi="Arial" w:cs="Arial"/>
          <w:lang w:eastAsia="en-GB"/>
        </w:rPr>
      </w:pPr>
      <w:r w:rsidRPr="00187F76">
        <w:rPr>
          <w:rFonts w:ascii="Arial" w:eastAsia="Comic Sans MS" w:hAnsi="Arial" w:cs="Arial"/>
          <w:lang w:eastAsia="en-GB"/>
        </w:rPr>
        <w:t>To work in partnership with parents.</w:t>
      </w:r>
    </w:p>
    <w:p w14:paraId="5009A586" w14:textId="77777777" w:rsidR="00256AFF" w:rsidRPr="00187F76" w:rsidRDefault="00256AFF" w:rsidP="00256AFF">
      <w:pPr>
        <w:spacing w:after="0" w:line="56" w:lineRule="exact"/>
        <w:rPr>
          <w:rFonts w:ascii="Arial" w:eastAsia="Times New Roman" w:hAnsi="Arial" w:cs="Arial"/>
          <w:lang w:eastAsia="en-GB"/>
        </w:rPr>
      </w:pPr>
    </w:p>
    <w:p w14:paraId="1D1FE836" w14:textId="3AB6694D" w:rsidR="00256AFF" w:rsidRPr="00187F76" w:rsidRDefault="00256AFF" w:rsidP="00256AFF">
      <w:pPr>
        <w:numPr>
          <w:ilvl w:val="0"/>
          <w:numId w:val="1"/>
        </w:numPr>
        <w:spacing w:after="0" w:line="272" w:lineRule="auto"/>
        <w:ind w:right="6"/>
        <w:contextualSpacing/>
        <w:rPr>
          <w:rFonts w:ascii="Arial" w:eastAsia="Times New Roman" w:hAnsi="Arial" w:cs="Arial"/>
          <w:lang w:eastAsia="en-GB"/>
        </w:rPr>
      </w:pPr>
      <w:r w:rsidRPr="00187F76">
        <w:rPr>
          <w:rFonts w:ascii="Arial" w:eastAsia="Comic Sans MS" w:hAnsi="Arial" w:cs="Arial"/>
          <w:lang w:eastAsia="en-GB"/>
        </w:rPr>
        <w:t>To work closely with external support agencies, where appropriate, to support the need of individual pupils</w:t>
      </w:r>
      <w:r w:rsidR="000208C5" w:rsidRPr="00187F76">
        <w:rPr>
          <w:rFonts w:ascii="Arial" w:eastAsia="Comic Sans MS" w:hAnsi="Arial" w:cs="Arial"/>
          <w:lang w:eastAsia="en-GB"/>
        </w:rPr>
        <w:t>.</w:t>
      </w:r>
    </w:p>
    <w:p w14:paraId="6C1C33FC" w14:textId="77777777" w:rsidR="00256AFF" w:rsidRPr="00187F76" w:rsidRDefault="00256AFF" w:rsidP="00256AFF">
      <w:pPr>
        <w:spacing w:after="0" w:line="9" w:lineRule="exact"/>
        <w:rPr>
          <w:rFonts w:ascii="Arial" w:eastAsia="Times New Roman" w:hAnsi="Arial" w:cs="Arial"/>
          <w:lang w:eastAsia="en-GB"/>
        </w:rPr>
      </w:pPr>
    </w:p>
    <w:p w14:paraId="1103389F" w14:textId="1AD34090" w:rsidR="00256AFF" w:rsidRPr="00187F76" w:rsidRDefault="00256AFF" w:rsidP="000208C5">
      <w:pPr>
        <w:pStyle w:val="ListParagraph"/>
        <w:numPr>
          <w:ilvl w:val="0"/>
          <w:numId w:val="1"/>
        </w:numPr>
        <w:spacing w:after="0" w:line="277" w:lineRule="auto"/>
        <w:ind w:right="6"/>
        <w:rPr>
          <w:rFonts w:ascii="Arial" w:eastAsia="Comic Sans MS" w:hAnsi="Arial" w:cs="Arial"/>
          <w:lang w:eastAsia="en-GB"/>
        </w:rPr>
      </w:pPr>
      <w:r w:rsidRPr="00187F76">
        <w:rPr>
          <w:rFonts w:ascii="Arial" w:eastAsia="Comic Sans MS" w:hAnsi="Arial" w:cs="Arial"/>
          <w:lang w:eastAsia="en-GB"/>
        </w:rPr>
        <w:t>To ensure that all staff have access to training and advice to support quality teaching and learning for all pupils</w:t>
      </w:r>
      <w:r w:rsidR="000208C5" w:rsidRPr="00187F76">
        <w:rPr>
          <w:rFonts w:ascii="Arial" w:eastAsia="Comic Sans MS" w:hAnsi="Arial" w:cs="Arial"/>
          <w:lang w:eastAsia="en-GB"/>
        </w:rPr>
        <w:t>.</w:t>
      </w:r>
    </w:p>
    <w:p w14:paraId="439FD8CB" w14:textId="77777777" w:rsidR="00256AFF" w:rsidRPr="00187F76" w:rsidRDefault="00256AFF" w:rsidP="00256AFF">
      <w:pPr>
        <w:spacing w:after="0" w:line="277" w:lineRule="auto"/>
        <w:ind w:right="6"/>
        <w:rPr>
          <w:rFonts w:ascii="Arial" w:eastAsia="Comic Sans MS" w:hAnsi="Arial" w:cs="Arial"/>
          <w:lang w:eastAsia="en-GB"/>
        </w:rPr>
      </w:pPr>
    </w:p>
    <w:p w14:paraId="664CC3F4" w14:textId="77777777" w:rsidR="00256AFF" w:rsidRPr="00187F76" w:rsidRDefault="00256AFF" w:rsidP="00256AFF">
      <w:pPr>
        <w:spacing w:after="0" w:line="277" w:lineRule="auto"/>
        <w:ind w:right="6"/>
        <w:rPr>
          <w:rFonts w:ascii="Arial" w:eastAsia="Comic Sans MS" w:hAnsi="Arial" w:cs="Arial"/>
          <w:lang w:eastAsia="en-GB"/>
        </w:rPr>
      </w:pPr>
    </w:p>
    <w:p w14:paraId="2A064A2C" w14:textId="77777777" w:rsidR="00256AFF" w:rsidRPr="00187F76" w:rsidRDefault="00256AFF" w:rsidP="00256AFF">
      <w:pPr>
        <w:spacing w:after="0" w:line="277" w:lineRule="auto"/>
        <w:ind w:right="6"/>
        <w:rPr>
          <w:rFonts w:ascii="Arial" w:eastAsia="Times New Roman" w:hAnsi="Arial" w:cs="Arial"/>
          <w:lang w:eastAsia="en-GB"/>
        </w:rPr>
      </w:pPr>
      <w:r w:rsidRPr="00187F76">
        <w:rPr>
          <w:rFonts w:ascii="Arial" w:eastAsia="Kristen ITC" w:hAnsi="Arial" w:cs="Arial"/>
          <w:b/>
          <w:bCs/>
          <w:noProof/>
          <w:lang w:eastAsia="en-GB"/>
        </w:rPr>
        <mc:AlternateContent>
          <mc:Choice Requires="wps">
            <w:drawing>
              <wp:anchor distT="0" distB="0" distL="114300" distR="114300" simplePos="0" relativeHeight="251687424" behindDoc="1" locked="0" layoutInCell="0" allowOverlap="1" wp14:anchorId="0A4AF9DE" wp14:editId="796072AA">
                <wp:simplePos x="0" y="0"/>
                <wp:positionH relativeFrom="page">
                  <wp:posOffset>304800</wp:posOffset>
                </wp:positionH>
                <wp:positionV relativeFrom="page">
                  <wp:posOffset>318135</wp:posOffset>
                </wp:positionV>
                <wp:extent cx="6951980"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1980" cy="4763"/>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033F28D5" id="Shape 13" o:spid="_x0000_s1026" style="position:absolute;z-index:-251629056;visibility:visible;mso-wrap-style:square;mso-wrap-distance-left:9pt;mso-wrap-distance-top:0;mso-wrap-distance-right:9pt;mso-wrap-distance-bottom:0;mso-position-horizontal:absolute;mso-position-horizontal-relative:page;mso-position-vertical:absolute;mso-position-vertical-relative:page" from="24pt,25.05pt" to="571.4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" o:allowincell="f" filled="t" strokeweight=".76197mm">
                <v:stroke joinstyle="miter"/>
                <o:lock v:ext="edit" shapetype="f"/>
                <w10:wrap anchorx="page" anchory="page"/>
              </v:line>
            </w:pict>
          </mc:Fallback>
        </mc:AlternateContent>
      </w:r>
      <w:r w:rsidRPr="00187F76">
        <w:rPr>
          <w:rFonts w:ascii="Arial" w:eastAsia="Kristen ITC" w:hAnsi="Arial" w:cs="Arial"/>
          <w:b/>
          <w:bCs/>
          <w:noProof/>
          <w:lang w:eastAsia="en-GB"/>
        </w:rPr>
        <mc:AlternateContent>
          <mc:Choice Requires="wps">
            <w:drawing>
              <wp:anchor distT="0" distB="0" distL="114300" distR="114300" simplePos="0" relativeHeight="251688448" behindDoc="1" locked="0" layoutInCell="0" allowOverlap="1" wp14:anchorId="041BECBB" wp14:editId="3E5576E9">
                <wp:simplePos x="0" y="0"/>
                <wp:positionH relativeFrom="page">
                  <wp:posOffset>318135</wp:posOffset>
                </wp:positionH>
                <wp:positionV relativeFrom="page">
                  <wp:posOffset>304800</wp:posOffset>
                </wp:positionV>
                <wp:extent cx="0" cy="1008380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83800"/>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4B07859F" id="Shape 14" o:spid="_x0000_s1026" style="position:absolute;z-index:-251628032;visibility:visible;mso-wrap-style:square;mso-wrap-distance-left:9pt;mso-wrap-distance-top:0;mso-wrap-distance-right:9pt;mso-wrap-distance-bottom:0;mso-position-horizontal:absolute;mso-position-horizontal-relative:page;mso-position-vertical:absolute;mso-position-vertical-relative:page" from="25.05pt,24pt" to="25.0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" o:allowincell="f" filled="t" strokeweight=".76197mm">
                <v:stroke joinstyle="miter"/>
                <o:lock v:ext="edit" shapetype="f"/>
                <w10:wrap anchorx="page" anchory="page"/>
              </v:line>
            </w:pict>
          </mc:Fallback>
        </mc:AlternateContent>
      </w:r>
      <w:r w:rsidRPr="00187F76">
        <w:rPr>
          <w:rFonts w:ascii="Arial" w:eastAsia="Kristen ITC" w:hAnsi="Arial" w:cs="Arial"/>
          <w:b/>
          <w:bCs/>
          <w:noProof/>
          <w:lang w:eastAsia="en-GB"/>
        </w:rPr>
        <mc:AlternateContent>
          <mc:Choice Requires="wps">
            <w:drawing>
              <wp:anchor distT="0" distB="0" distL="114300" distR="114300" simplePos="0" relativeHeight="251689472" behindDoc="1" locked="0" layoutInCell="0" allowOverlap="1" wp14:anchorId="6FBF8C3A" wp14:editId="22738721">
                <wp:simplePos x="0" y="0"/>
                <wp:positionH relativeFrom="page">
                  <wp:posOffset>304800</wp:posOffset>
                </wp:positionH>
                <wp:positionV relativeFrom="page">
                  <wp:posOffset>10374630</wp:posOffset>
                </wp:positionV>
                <wp:extent cx="6951980"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1980" cy="4763"/>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76DCCBB7" id="Shape 15" o:spid="_x0000_s1026" style="position:absolute;z-index:-251627008;visibility:visible;mso-wrap-style:square;mso-wrap-distance-left:9pt;mso-wrap-distance-top:0;mso-wrap-distance-right:9pt;mso-wrap-distance-bottom:0;mso-position-horizontal:absolute;mso-position-horizontal-relative:page;mso-position-vertical:absolute;mso-position-vertical-relative:page" from="24pt,816.9pt" to="571.4pt,8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" o:allowincell="f" filled="t" strokeweight=".76197mm">
                <v:stroke joinstyle="miter"/>
                <o:lock v:ext="edit" shapetype="f"/>
                <w10:wrap anchorx="page" anchory="page"/>
              </v:line>
            </w:pict>
          </mc:Fallback>
        </mc:AlternateContent>
      </w:r>
      <w:r w:rsidRPr="00187F76">
        <w:rPr>
          <w:rFonts w:ascii="Arial" w:eastAsia="Kristen ITC" w:hAnsi="Arial" w:cs="Arial"/>
          <w:b/>
          <w:bCs/>
          <w:noProof/>
          <w:lang w:eastAsia="en-GB"/>
        </w:rPr>
        <mc:AlternateContent>
          <mc:Choice Requires="wps">
            <w:drawing>
              <wp:anchor distT="0" distB="0" distL="114300" distR="114300" simplePos="0" relativeHeight="251690496" behindDoc="1" locked="0" layoutInCell="0" allowOverlap="1" wp14:anchorId="4513D2C8" wp14:editId="248A1BAC">
                <wp:simplePos x="0" y="0"/>
                <wp:positionH relativeFrom="page">
                  <wp:posOffset>7243445</wp:posOffset>
                </wp:positionH>
                <wp:positionV relativeFrom="page">
                  <wp:posOffset>304800</wp:posOffset>
                </wp:positionV>
                <wp:extent cx="0" cy="1008380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83800"/>
                        </a:xfrm>
                        <a:prstGeom prst="line">
                          <a:avLst/>
                        </a:prstGeom>
                        <a:solidFill>
                          <a:srgbClr val="FFFFFF"/>
                        </a:solidFill>
                        <a:ln w="27736">
                          <a:solidFill>
                            <a:srgbClr val="000000"/>
                          </a:solidFill>
                          <a:miter lim="800000"/>
                          <a:headEnd/>
                          <a:tailEnd/>
                        </a:ln>
                      </wps:spPr>
                      <wps:bodyPr/>
                    </wps:wsp>
                  </a:graphicData>
                </a:graphic>
              </wp:anchor>
            </w:drawing>
          </mc:Choice>
          <mc:Fallback>
            <w:pict>
              <v:line w14:anchorId="5DFF2EA7" id="Shape 16" o:spid="_x0000_s1026" style="position:absolute;z-index:-251625984;visibility:visible;mso-wrap-style:square;mso-wrap-distance-left:9pt;mso-wrap-distance-top:0;mso-wrap-distance-right:9pt;mso-wrap-distance-bottom:0;mso-position-horizontal:absolute;mso-position-horizontal-relative:page;mso-position-vertical:absolute;mso-position-vertical-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" o:allowincell="f" filled="t" strokeweight=".77044mm">
                <v:stroke joinstyle="miter"/>
                <o:lock v:ext="edit" shapetype="f"/>
                <w10:wrap anchorx="page" anchory="page"/>
              </v:line>
            </w:pict>
          </mc:Fallback>
        </mc:AlternateContent>
      </w:r>
      <w:r w:rsidRPr="00187F76">
        <w:rPr>
          <w:rFonts w:ascii="Arial" w:eastAsia="Kristen ITC" w:hAnsi="Arial" w:cs="Arial"/>
          <w:b/>
          <w:bCs/>
          <w:lang w:eastAsia="en-GB"/>
        </w:rPr>
        <w:t>What kinds of special educational needs are provided for at Redhill?</w:t>
      </w:r>
    </w:p>
    <w:p w14:paraId="4E584E5A" w14:textId="77777777" w:rsidR="00256AFF" w:rsidRPr="00187F76" w:rsidRDefault="00256AFF" w:rsidP="00256AFF">
      <w:pPr>
        <w:spacing w:after="0" w:line="199" w:lineRule="exact"/>
        <w:rPr>
          <w:rFonts w:ascii="Arial" w:eastAsia="Times New Roman" w:hAnsi="Arial" w:cs="Arial"/>
          <w:lang w:eastAsia="en-GB"/>
        </w:rPr>
      </w:pPr>
    </w:p>
    <w:p w14:paraId="2CC2C0C4" w14:textId="5E2C2AEC" w:rsidR="00256AFF" w:rsidRPr="00187F76" w:rsidRDefault="00256AFF" w:rsidP="00256AFF">
      <w:pPr>
        <w:spacing w:after="0" w:line="272" w:lineRule="auto"/>
        <w:ind w:right="6"/>
        <w:rPr>
          <w:rFonts w:ascii="Arial" w:eastAsia="Times New Roman" w:hAnsi="Arial" w:cs="Arial"/>
          <w:lang w:eastAsia="en-GB"/>
        </w:rPr>
      </w:pPr>
      <w:r w:rsidRPr="00187F76">
        <w:rPr>
          <w:rFonts w:ascii="Arial" w:eastAsia="Comic Sans MS" w:hAnsi="Arial" w:cs="Arial"/>
          <w:lang w:eastAsia="en-GB"/>
        </w:rPr>
        <w:t>Redhill Primary Academy is proud to be able to provide an inclusive education for children who may have</w:t>
      </w:r>
      <w:r w:rsidR="000208C5" w:rsidRPr="00187F76">
        <w:rPr>
          <w:rFonts w:ascii="Arial" w:eastAsia="Comic Sans MS" w:hAnsi="Arial" w:cs="Arial"/>
          <w:lang w:eastAsia="en-GB"/>
        </w:rPr>
        <w:t xml:space="preserve"> needs in one or more of the following areas:</w:t>
      </w:r>
    </w:p>
    <w:p w14:paraId="4669F286" w14:textId="77777777" w:rsidR="00256AFF" w:rsidRPr="00187F76" w:rsidRDefault="00256AFF" w:rsidP="00256AFF">
      <w:pPr>
        <w:spacing w:after="0" w:line="208" w:lineRule="exact"/>
        <w:rPr>
          <w:rFonts w:ascii="Arial" w:eastAsia="Times New Roman" w:hAnsi="Arial" w:cs="Arial"/>
          <w:lang w:eastAsia="en-GB"/>
        </w:rPr>
      </w:pPr>
    </w:p>
    <w:p w14:paraId="6989D7EB" w14:textId="4D552DB4" w:rsidR="00256AFF" w:rsidRPr="00187F76" w:rsidRDefault="00256AFF" w:rsidP="00256AFF">
      <w:pPr>
        <w:numPr>
          <w:ilvl w:val="0"/>
          <w:numId w:val="2"/>
        </w:numPr>
        <w:spacing w:after="0" w:line="240" w:lineRule="auto"/>
        <w:contextualSpacing/>
        <w:rPr>
          <w:rFonts w:ascii="Arial" w:eastAsia="Times New Roman" w:hAnsi="Arial" w:cs="Arial"/>
          <w:lang w:eastAsia="en-GB"/>
        </w:rPr>
      </w:pPr>
      <w:r w:rsidRPr="00187F76">
        <w:rPr>
          <w:rFonts w:ascii="Arial" w:eastAsia="Comic Sans MS" w:hAnsi="Arial" w:cs="Arial"/>
          <w:lang w:eastAsia="en-GB"/>
        </w:rPr>
        <w:t xml:space="preserve">Cognition and </w:t>
      </w:r>
      <w:r w:rsidR="000208C5" w:rsidRPr="00187F76">
        <w:rPr>
          <w:rFonts w:ascii="Arial" w:eastAsia="Comic Sans MS" w:hAnsi="Arial" w:cs="Arial"/>
          <w:lang w:eastAsia="en-GB"/>
        </w:rPr>
        <w:t>learning</w:t>
      </w:r>
      <w:r w:rsidRPr="00187F76">
        <w:rPr>
          <w:rFonts w:ascii="Arial" w:eastAsia="Comic Sans MS" w:hAnsi="Arial" w:cs="Arial"/>
          <w:lang w:eastAsia="en-GB"/>
        </w:rPr>
        <w:t xml:space="preserve"> </w:t>
      </w:r>
    </w:p>
    <w:p w14:paraId="682D3905" w14:textId="77777777" w:rsidR="00256AFF" w:rsidRPr="00187F76" w:rsidRDefault="00256AFF" w:rsidP="00256AFF">
      <w:pPr>
        <w:spacing w:after="0" w:line="53" w:lineRule="exact"/>
        <w:rPr>
          <w:rFonts w:ascii="Arial" w:eastAsia="Times New Roman" w:hAnsi="Arial" w:cs="Arial"/>
          <w:lang w:eastAsia="en-GB"/>
        </w:rPr>
      </w:pPr>
    </w:p>
    <w:p w14:paraId="29F16F2D" w14:textId="602EB47B" w:rsidR="00256AFF" w:rsidRPr="00187F76" w:rsidRDefault="00256AFF" w:rsidP="00256AFF">
      <w:pPr>
        <w:numPr>
          <w:ilvl w:val="0"/>
          <w:numId w:val="2"/>
        </w:numPr>
        <w:spacing w:after="0" w:line="272" w:lineRule="auto"/>
        <w:ind w:right="4186"/>
        <w:contextualSpacing/>
        <w:rPr>
          <w:rFonts w:ascii="Arial" w:eastAsia="Times New Roman" w:hAnsi="Arial" w:cs="Arial"/>
          <w:lang w:eastAsia="en-GB"/>
        </w:rPr>
      </w:pPr>
      <w:r w:rsidRPr="00187F76">
        <w:rPr>
          <w:rFonts w:ascii="Arial" w:eastAsia="Comic Sans MS" w:hAnsi="Arial" w:cs="Arial"/>
          <w:lang w:eastAsia="en-GB"/>
        </w:rPr>
        <w:t>Communication and interaction</w:t>
      </w:r>
    </w:p>
    <w:p w14:paraId="2E42DC94" w14:textId="7ACEB6B6" w:rsidR="00256AFF" w:rsidRPr="00187F76" w:rsidRDefault="00256AFF" w:rsidP="00256AFF">
      <w:pPr>
        <w:numPr>
          <w:ilvl w:val="0"/>
          <w:numId w:val="2"/>
        </w:numPr>
        <w:spacing w:after="0" w:line="272" w:lineRule="auto"/>
        <w:ind w:right="4186"/>
        <w:contextualSpacing/>
        <w:rPr>
          <w:rFonts w:ascii="Arial" w:eastAsia="Times New Roman" w:hAnsi="Arial" w:cs="Arial"/>
          <w:lang w:eastAsia="en-GB"/>
        </w:rPr>
      </w:pPr>
      <w:r w:rsidRPr="00187F76">
        <w:rPr>
          <w:rFonts w:ascii="Arial" w:eastAsia="Comic Sans MS" w:hAnsi="Arial" w:cs="Arial"/>
          <w:lang w:eastAsia="en-GB"/>
        </w:rPr>
        <w:t>Physical and Sensory</w:t>
      </w:r>
    </w:p>
    <w:p w14:paraId="5614DB54" w14:textId="77777777" w:rsidR="00256AFF" w:rsidRPr="00187F76" w:rsidRDefault="00256AFF" w:rsidP="00256AFF">
      <w:pPr>
        <w:spacing w:after="0" w:line="12" w:lineRule="exact"/>
        <w:rPr>
          <w:rFonts w:ascii="Arial" w:eastAsia="Times New Roman" w:hAnsi="Arial" w:cs="Arial"/>
          <w:lang w:eastAsia="en-GB"/>
        </w:rPr>
      </w:pPr>
    </w:p>
    <w:p w14:paraId="792EFCE1" w14:textId="674450C3" w:rsidR="00256AFF" w:rsidRPr="00187F76" w:rsidRDefault="00256AFF" w:rsidP="00256AFF">
      <w:pPr>
        <w:numPr>
          <w:ilvl w:val="0"/>
          <w:numId w:val="2"/>
        </w:numPr>
        <w:spacing w:after="0" w:line="272" w:lineRule="auto"/>
        <w:ind w:right="3946"/>
        <w:contextualSpacing/>
        <w:rPr>
          <w:rFonts w:ascii="Arial" w:eastAsia="Times New Roman" w:hAnsi="Arial" w:cs="Arial"/>
          <w:lang w:eastAsia="en-GB"/>
        </w:rPr>
      </w:pPr>
      <w:r w:rsidRPr="00187F76">
        <w:rPr>
          <w:rFonts w:ascii="Arial" w:eastAsia="Times New Roman" w:hAnsi="Arial" w:cs="Arial"/>
          <w:noProof/>
          <w:lang w:eastAsia="en-GB"/>
        </w:rPr>
        <w:drawing>
          <wp:anchor distT="0" distB="0" distL="114300" distR="114300" simplePos="0" relativeHeight="251648512" behindDoc="1" locked="0" layoutInCell="0" allowOverlap="1" wp14:anchorId="6154673B" wp14:editId="7E0922CA">
            <wp:simplePos x="0" y="0"/>
            <wp:positionH relativeFrom="column">
              <wp:posOffset>3151505</wp:posOffset>
            </wp:positionH>
            <wp:positionV relativeFrom="paragraph">
              <wp:posOffset>70485</wp:posOffset>
            </wp:positionV>
            <wp:extent cx="1905000" cy="114236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1905000" cy="1142365"/>
                    </a:xfrm>
                    <a:prstGeom prst="rect">
                      <a:avLst/>
                    </a:prstGeom>
                    <a:noFill/>
                  </pic:spPr>
                </pic:pic>
              </a:graphicData>
            </a:graphic>
          </wp:anchor>
        </w:drawing>
      </w:r>
      <w:r w:rsidRPr="00187F76">
        <w:rPr>
          <w:rFonts w:ascii="Arial" w:eastAsia="Comic Sans MS" w:hAnsi="Arial" w:cs="Arial"/>
          <w:lang w:eastAsia="en-GB"/>
        </w:rPr>
        <w:t xml:space="preserve">Social emotional and Mental Health  </w:t>
      </w:r>
    </w:p>
    <w:p w14:paraId="1AA83C00" w14:textId="77777777" w:rsidR="00256AFF" w:rsidRPr="00187F76" w:rsidRDefault="00256AFF" w:rsidP="00256AFF">
      <w:pPr>
        <w:numPr>
          <w:ilvl w:val="0"/>
          <w:numId w:val="1"/>
        </w:numPr>
        <w:spacing w:after="0" w:line="276" w:lineRule="auto"/>
        <w:ind w:right="6"/>
        <w:contextualSpacing/>
        <w:rPr>
          <w:rFonts w:ascii="Arial" w:eastAsia="Times New Roman" w:hAnsi="Arial" w:cs="Arial"/>
          <w:lang w:eastAsia="en-GB"/>
        </w:rPr>
        <w:sectPr w:rsidR="00256AFF" w:rsidRPr="00187F76" w:rsidSect="00422A94">
          <w:headerReference w:type="default" r:id="rId13"/>
          <w:footerReference w:type="default" r:id="rId14"/>
          <w:pgSz w:w="11900" w:h="16838"/>
          <w:pgMar w:top="1135" w:right="1440" w:bottom="1440" w:left="1440" w:header="0" w:footer="0" w:gutter="0"/>
          <w:cols w:space="720" w:equalWidth="0">
            <w:col w:w="9026"/>
          </w:cols>
        </w:sectPr>
      </w:pPr>
    </w:p>
    <w:p w14:paraId="43129402" w14:textId="77777777" w:rsidR="00256AFF" w:rsidRPr="00187F76" w:rsidRDefault="00256AFF" w:rsidP="00256AFF">
      <w:pPr>
        <w:spacing w:after="0" w:line="20" w:lineRule="exact"/>
        <w:rPr>
          <w:rFonts w:ascii="Arial" w:eastAsia="Times New Roman" w:hAnsi="Arial" w:cs="Arial"/>
          <w:lang w:eastAsia="en-GB"/>
        </w:rPr>
      </w:pPr>
      <w:bookmarkStart w:id="2" w:name="page3"/>
      <w:bookmarkEnd w:id="2"/>
      <w:r w:rsidRPr="00187F76">
        <w:rPr>
          <w:rFonts w:ascii="Arial" w:eastAsia="Times New Roman" w:hAnsi="Arial" w:cs="Arial"/>
          <w:noProof/>
          <w:lang w:eastAsia="en-GB"/>
        </w:rPr>
        <w:lastRenderedPageBreak/>
        <w:drawing>
          <wp:anchor distT="0" distB="0" distL="114300" distR="114300" simplePos="0" relativeHeight="251647488" behindDoc="1" locked="0" layoutInCell="0" allowOverlap="1" wp14:anchorId="3F888FDA" wp14:editId="75036A65">
            <wp:simplePos x="0" y="0"/>
            <wp:positionH relativeFrom="column">
              <wp:posOffset>1922780</wp:posOffset>
            </wp:positionH>
            <wp:positionV relativeFrom="paragraph">
              <wp:posOffset>134620</wp:posOffset>
            </wp:positionV>
            <wp:extent cx="1905000" cy="114236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clrChange>
                        <a:clrFrom>
                          <a:srgbClr val="000000"/>
                        </a:clrFrom>
                        <a:clrTo>
                          <a:srgbClr val="000000">
                            <a:alpha val="0"/>
                          </a:srgbClr>
                        </a:clrTo>
                      </a:clrChange>
                    </a:blip>
                    <a:srcRect/>
                    <a:stretch>
                      <a:fillRect/>
                    </a:stretch>
                  </pic:blipFill>
                  <pic:spPr bwMode="auto">
                    <a:xfrm>
                      <a:off x="0" y="0"/>
                      <a:ext cx="1905000" cy="1142365"/>
                    </a:xfrm>
                    <a:prstGeom prst="rect">
                      <a:avLst/>
                    </a:prstGeom>
                    <a:noFill/>
                  </pic:spPr>
                </pic:pic>
              </a:graphicData>
            </a:graphic>
          </wp:anchor>
        </w:drawing>
      </w:r>
    </w:p>
    <w:p w14:paraId="3AC4D98F" w14:textId="77777777" w:rsidR="00256AFF" w:rsidRPr="00187F76" w:rsidRDefault="00256AFF" w:rsidP="00256AFF">
      <w:pPr>
        <w:spacing w:after="0" w:line="240" w:lineRule="auto"/>
        <w:rPr>
          <w:rFonts w:ascii="Arial" w:eastAsia="Times New Roman" w:hAnsi="Arial" w:cs="Arial"/>
          <w:lang w:eastAsia="en-GB"/>
        </w:rPr>
      </w:pPr>
      <w:r w:rsidRPr="00187F76">
        <w:rPr>
          <w:rFonts w:ascii="Arial" w:eastAsia="Kristen ITC" w:hAnsi="Arial" w:cs="Arial"/>
          <w:b/>
          <w:bCs/>
          <w:lang w:eastAsia="en-GB"/>
        </w:rPr>
        <w:t>How do we identify children with SEND and their needs?</w:t>
      </w:r>
    </w:p>
    <w:p w14:paraId="2CDB0BB5" w14:textId="77777777" w:rsidR="00256AFF" w:rsidRPr="00187F76" w:rsidRDefault="00256AFF" w:rsidP="00256AFF">
      <w:pPr>
        <w:spacing w:after="0" w:line="258" w:lineRule="exact"/>
        <w:rPr>
          <w:rFonts w:ascii="Arial" w:eastAsia="Times New Roman" w:hAnsi="Arial" w:cs="Arial"/>
          <w:lang w:eastAsia="en-GB"/>
        </w:rPr>
      </w:pPr>
    </w:p>
    <w:p w14:paraId="6A5CE08A" w14:textId="54F2D8AC" w:rsidR="00256AFF" w:rsidRPr="00187F76" w:rsidRDefault="00256AFF" w:rsidP="00256AFF">
      <w:pPr>
        <w:spacing w:after="0" w:line="273" w:lineRule="auto"/>
        <w:ind w:right="6"/>
        <w:rPr>
          <w:rFonts w:ascii="Arial" w:eastAsia="Times New Roman" w:hAnsi="Arial" w:cs="Arial"/>
          <w:lang w:eastAsia="en-GB"/>
        </w:rPr>
      </w:pPr>
      <w:r w:rsidRPr="00187F76">
        <w:rPr>
          <w:rFonts w:ascii="Arial" w:eastAsia="Comic Sans MS" w:hAnsi="Arial" w:cs="Arial"/>
          <w:lang w:eastAsia="en-GB"/>
        </w:rPr>
        <w:t>Children with SEND are identified by one of three assessment routes, all of which are part of the overall approach to monitoring progress of all pupils</w:t>
      </w:r>
      <w:r w:rsidR="00917676" w:rsidRPr="00187F76">
        <w:rPr>
          <w:rFonts w:ascii="Arial" w:eastAsia="Comic Sans MS" w:hAnsi="Arial" w:cs="Arial"/>
          <w:lang w:eastAsia="en-GB"/>
        </w:rPr>
        <w:t>.</w:t>
      </w:r>
    </w:p>
    <w:p w14:paraId="081EFA68" w14:textId="77777777" w:rsidR="00256AFF" w:rsidRPr="00187F76" w:rsidRDefault="00256AFF" w:rsidP="00256AFF">
      <w:pPr>
        <w:spacing w:after="0" w:line="207" w:lineRule="exact"/>
        <w:rPr>
          <w:rFonts w:ascii="Arial" w:eastAsia="Times New Roman" w:hAnsi="Arial" w:cs="Arial"/>
          <w:lang w:eastAsia="en-GB"/>
        </w:rPr>
      </w:pPr>
    </w:p>
    <w:p w14:paraId="27792D51" w14:textId="77777777" w:rsidR="00256AFF" w:rsidRPr="00187F76" w:rsidRDefault="00256AFF" w:rsidP="00256AFF">
      <w:pPr>
        <w:spacing w:after="0" w:line="275" w:lineRule="auto"/>
        <w:ind w:right="6"/>
        <w:rPr>
          <w:rFonts w:ascii="Arial" w:eastAsia="Comic Sans MS" w:hAnsi="Arial" w:cs="Arial"/>
          <w:lang w:eastAsia="en-GB"/>
        </w:rPr>
      </w:pPr>
      <w:r w:rsidRPr="00187F76">
        <w:rPr>
          <w:rFonts w:ascii="Arial" w:eastAsia="Comic Sans MS" w:hAnsi="Arial" w:cs="Arial"/>
          <w:lang w:eastAsia="en-GB"/>
        </w:rPr>
        <w:t>The progress of every child is monitored at termly pupil progress meetings. Where children are identified as not making progress in spite of Quality First Teaching, they are discussed with the team leader and Inclusion Manager and a plan of action is agreed.</w:t>
      </w:r>
    </w:p>
    <w:p w14:paraId="6ECC457A" w14:textId="77777777" w:rsidR="00256AFF" w:rsidRPr="00187F76" w:rsidRDefault="00256AFF" w:rsidP="00256AFF">
      <w:pPr>
        <w:spacing w:after="0" w:line="275" w:lineRule="auto"/>
        <w:ind w:right="6"/>
        <w:rPr>
          <w:rFonts w:ascii="Arial" w:eastAsia="Times New Roman" w:hAnsi="Arial" w:cs="Arial"/>
          <w:lang w:eastAsia="en-GB"/>
        </w:rPr>
      </w:pPr>
    </w:p>
    <w:p w14:paraId="2D925D58" w14:textId="77777777" w:rsidR="00256AFF" w:rsidRPr="00187F76" w:rsidRDefault="00256AFF" w:rsidP="00256AFF">
      <w:pPr>
        <w:spacing w:after="0" w:line="5" w:lineRule="exact"/>
        <w:rPr>
          <w:rFonts w:ascii="Arial" w:eastAsia="Times New Roman" w:hAnsi="Arial" w:cs="Arial"/>
          <w:lang w:eastAsia="en-GB"/>
        </w:rPr>
      </w:pPr>
    </w:p>
    <w:p w14:paraId="6313D4E7" w14:textId="77777777" w:rsidR="00256AFF" w:rsidRPr="00187F76" w:rsidRDefault="00256AFF" w:rsidP="00256AFF">
      <w:pPr>
        <w:spacing w:after="0" w:line="275" w:lineRule="auto"/>
        <w:ind w:right="6"/>
        <w:rPr>
          <w:rFonts w:ascii="Arial" w:eastAsia="Comic Sans MS" w:hAnsi="Arial" w:cs="Arial"/>
          <w:lang w:eastAsia="en-GB"/>
        </w:rPr>
      </w:pPr>
      <w:r w:rsidRPr="00187F76">
        <w:rPr>
          <w:rFonts w:ascii="Arial" w:eastAsia="Comic Sans MS" w:hAnsi="Arial" w:cs="Arial"/>
          <w:lang w:eastAsia="en-GB"/>
        </w:rPr>
        <w:t xml:space="preserve">At the Academy, we make regular assessments of children and record their progress against the statutory requirements of the Early Years Foundation Stage in nursery and reception and against the National Curriculum for children from Years 1 to 6. We also monitor closely children’s emotional and social wellbeing. </w:t>
      </w:r>
    </w:p>
    <w:p w14:paraId="0ADB9D41" w14:textId="77777777" w:rsidR="00256AFF" w:rsidRPr="00187F76" w:rsidRDefault="00256AFF" w:rsidP="00256AFF">
      <w:pPr>
        <w:spacing w:after="0" w:line="275" w:lineRule="auto"/>
        <w:ind w:right="6"/>
        <w:rPr>
          <w:rFonts w:ascii="Arial" w:eastAsia="Comic Sans MS" w:hAnsi="Arial" w:cs="Arial"/>
          <w:lang w:eastAsia="en-GB"/>
        </w:rPr>
      </w:pPr>
    </w:p>
    <w:p w14:paraId="262C7957" w14:textId="42D66316" w:rsidR="00256AFF" w:rsidRPr="00187F76" w:rsidRDefault="00256AFF" w:rsidP="00256AFF">
      <w:pPr>
        <w:spacing w:after="0" w:line="275" w:lineRule="auto"/>
        <w:ind w:right="6"/>
        <w:rPr>
          <w:rFonts w:ascii="Arial" w:eastAsia="Times New Roman" w:hAnsi="Arial" w:cs="Arial"/>
          <w:lang w:eastAsia="en-GB"/>
        </w:rPr>
      </w:pPr>
      <w:r w:rsidRPr="00187F76">
        <w:rPr>
          <w:rFonts w:ascii="Arial" w:eastAsia="Comic Sans MS" w:hAnsi="Arial" w:cs="Arial"/>
          <w:lang w:eastAsia="en-GB"/>
        </w:rPr>
        <w:t>Where assessments show a child is not working at age related expectations</w:t>
      </w:r>
      <w:r w:rsidR="00917676" w:rsidRPr="00187F76">
        <w:rPr>
          <w:rFonts w:ascii="Arial" w:eastAsia="Comic Sans MS" w:hAnsi="Arial" w:cs="Arial"/>
          <w:lang w:eastAsia="en-GB"/>
        </w:rPr>
        <w:t>,</w:t>
      </w:r>
      <w:r w:rsidRPr="00187F76">
        <w:rPr>
          <w:rFonts w:ascii="Arial" w:eastAsia="Comic Sans MS" w:hAnsi="Arial" w:cs="Arial"/>
          <w:lang w:eastAsia="en-GB"/>
        </w:rPr>
        <w:t xml:space="preserve"> or they are making less than expected progress, or if they are finding it difficult to make friends, behave appropriately, or are showing some other social and/or emotional difficulties</w:t>
      </w:r>
      <w:r w:rsidR="00917676" w:rsidRPr="00187F76">
        <w:rPr>
          <w:rFonts w:ascii="Arial" w:eastAsia="Comic Sans MS" w:hAnsi="Arial" w:cs="Arial"/>
          <w:lang w:eastAsia="en-GB"/>
        </w:rPr>
        <w:t>,</w:t>
      </w:r>
      <w:r w:rsidRPr="00187F76">
        <w:rPr>
          <w:rFonts w:ascii="Arial" w:eastAsia="Comic Sans MS" w:hAnsi="Arial" w:cs="Arial"/>
          <w:lang w:eastAsia="en-GB"/>
        </w:rPr>
        <w:t xml:space="preserve"> we will use our professional judgement to ascertain if the child may have a special educational need.</w:t>
      </w:r>
    </w:p>
    <w:p w14:paraId="1337D753" w14:textId="77777777" w:rsidR="00256AFF" w:rsidRPr="00187F76" w:rsidRDefault="00256AFF" w:rsidP="00256AFF">
      <w:pPr>
        <w:spacing w:after="0" w:line="240" w:lineRule="auto"/>
        <w:rPr>
          <w:rFonts w:ascii="Arial" w:eastAsia="Comic Sans MS" w:hAnsi="Arial" w:cs="Arial"/>
          <w:lang w:eastAsia="en-GB"/>
        </w:rPr>
      </w:pPr>
      <w:bookmarkStart w:id="3" w:name="page4"/>
      <w:bookmarkEnd w:id="3"/>
    </w:p>
    <w:p w14:paraId="604C4106" w14:textId="7449252B" w:rsidR="00256AFF" w:rsidRPr="00187F76" w:rsidRDefault="00256AFF" w:rsidP="00256AFF">
      <w:pPr>
        <w:spacing w:after="0" w:line="240" w:lineRule="auto"/>
        <w:rPr>
          <w:rFonts w:ascii="Arial" w:eastAsia="Times New Roman" w:hAnsi="Arial" w:cs="Arial"/>
          <w:lang w:eastAsia="en-GB"/>
        </w:rPr>
      </w:pPr>
      <w:r w:rsidRPr="00187F76">
        <w:rPr>
          <w:rFonts w:ascii="Arial" w:eastAsia="Comic Sans MS" w:hAnsi="Arial" w:cs="Arial"/>
          <w:noProof/>
          <w:lang w:eastAsia="en-GB"/>
        </w:rPr>
        <mc:AlternateContent>
          <mc:Choice Requires="wps">
            <w:drawing>
              <wp:anchor distT="0" distB="0" distL="114300" distR="114300" simplePos="0" relativeHeight="251639296" behindDoc="1" locked="0" layoutInCell="0" allowOverlap="1" wp14:anchorId="1F159A7B" wp14:editId="1AD428D8">
                <wp:simplePos x="0" y="0"/>
                <wp:positionH relativeFrom="page">
                  <wp:posOffset>304800</wp:posOffset>
                </wp:positionH>
                <wp:positionV relativeFrom="page">
                  <wp:posOffset>318135</wp:posOffset>
                </wp:positionV>
                <wp:extent cx="6951980"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1980" cy="4763"/>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27E7EA1A" id="Shape 19" o:spid="_x0000_s1026" style="position:absolute;z-index:-251677184;visibility:visible;mso-wrap-style:square;mso-wrap-distance-left:9pt;mso-wrap-distance-top:0;mso-wrap-distance-right:9pt;mso-wrap-distance-bottom:0;mso-position-horizontal:absolute;mso-position-horizontal-relative:page;mso-position-vertical:absolute;mso-position-vertical-relative:page" from="24pt,25.05pt" to="571.4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" o:allowincell="f" filled="t" strokeweight=".76197mm">
                <v:stroke joinstyle="miter"/>
                <o:lock v:ext="edit" shapetype="f"/>
                <w10:wrap anchorx="page" anchory="page"/>
              </v:line>
            </w:pict>
          </mc:Fallback>
        </mc:AlternateContent>
      </w:r>
      <w:r w:rsidRPr="00187F76">
        <w:rPr>
          <w:rFonts w:ascii="Arial" w:eastAsia="Comic Sans MS" w:hAnsi="Arial" w:cs="Arial"/>
          <w:noProof/>
          <w:lang w:eastAsia="en-GB"/>
        </w:rPr>
        <mc:AlternateContent>
          <mc:Choice Requires="wps">
            <w:drawing>
              <wp:anchor distT="0" distB="0" distL="114300" distR="114300" simplePos="0" relativeHeight="251642368" behindDoc="1" locked="0" layoutInCell="0" allowOverlap="1" wp14:anchorId="582F96DF" wp14:editId="34BBCFE4">
                <wp:simplePos x="0" y="0"/>
                <wp:positionH relativeFrom="page">
                  <wp:posOffset>318135</wp:posOffset>
                </wp:positionH>
                <wp:positionV relativeFrom="page">
                  <wp:posOffset>304800</wp:posOffset>
                </wp:positionV>
                <wp:extent cx="0" cy="1008380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83800"/>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6536035F" id="Shape 20" o:spid="_x0000_s1026" style="position:absolute;z-index:-251674112;visibility:visible;mso-wrap-style:square;mso-wrap-distance-left:9pt;mso-wrap-distance-top:0;mso-wrap-distance-right:9pt;mso-wrap-distance-bottom:0;mso-position-horizontal:absolute;mso-position-horizontal-relative:page;mso-position-vertical:absolute;mso-position-vertical-relative:page" from="25.05pt,24pt" to="25.0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" o:allowincell="f" filled="t" strokeweight=".76197mm">
                <v:stroke joinstyle="miter"/>
                <o:lock v:ext="edit" shapetype="f"/>
                <w10:wrap anchorx="page" anchory="page"/>
              </v:line>
            </w:pict>
          </mc:Fallback>
        </mc:AlternateContent>
      </w:r>
      <w:r w:rsidRPr="00187F76">
        <w:rPr>
          <w:rFonts w:ascii="Arial" w:eastAsia="Comic Sans MS" w:hAnsi="Arial" w:cs="Arial"/>
          <w:noProof/>
          <w:lang w:eastAsia="en-GB"/>
        </w:rPr>
        <mc:AlternateContent>
          <mc:Choice Requires="wps">
            <w:drawing>
              <wp:anchor distT="0" distB="0" distL="114300" distR="114300" simplePos="0" relativeHeight="251645440" behindDoc="1" locked="0" layoutInCell="0" allowOverlap="1" wp14:anchorId="2423205E" wp14:editId="729D7503">
                <wp:simplePos x="0" y="0"/>
                <wp:positionH relativeFrom="page">
                  <wp:posOffset>304800</wp:posOffset>
                </wp:positionH>
                <wp:positionV relativeFrom="page">
                  <wp:posOffset>10374630</wp:posOffset>
                </wp:positionV>
                <wp:extent cx="6951980"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1980" cy="4763"/>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7B6B4BC6" id="Shape 21" o:spid="_x0000_s1026" style="position:absolute;z-index:-251671040;visibility:visible;mso-wrap-style:square;mso-wrap-distance-left:9pt;mso-wrap-distance-top:0;mso-wrap-distance-right:9pt;mso-wrap-distance-bottom:0;mso-position-horizontal:absolute;mso-position-horizontal-relative:page;mso-position-vertical:absolute;mso-position-vertical-relative:page" from="24pt,816.9pt" to="571.4pt,8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" o:allowincell="f" filled="t" strokeweight=".76197mm">
                <v:stroke joinstyle="miter"/>
                <o:lock v:ext="edit" shapetype="f"/>
                <w10:wrap anchorx="page" anchory="page"/>
              </v:line>
            </w:pict>
          </mc:Fallback>
        </mc:AlternateContent>
      </w:r>
      <w:r w:rsidRPr="00187F76">
        <w:rPr>
          <w:rFonts w:ascii="Arial" w:eastAsia="Comic Sans MS" w:hAnsi="Arial" w:cs="Arial"/>
          <w:noProof/>
          <w:lang w:eastAsia="en-GB"/>
        </w:rPr>
        <mc:AlternateContent>
          <mc:Choice Requires="wps">
            <w:drawing>
              <wp:anchor distT="0" distB="0" distL="114300" distR="114300" simplePos="0" relativeHeight="251646464" behindDoc="1" locked="0" layoutInCell="0" allowOverlap="1" wp14:anchorId="1D9EDD24" wp14:editId="72967B07">
                <wp:simplePos x="0" y="0"/>
                <wp:positionH relativeFrom="page">
                  <wp:posOffset>7243445</wp:posOffset>
                </wp:positionH>
                <wp:positionV relativeFrom="page">
                  <wp:posOffset>304800</wp:posOffset>
                </wp:positionV>
                <wp:extent cx="0" cy="1008380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83800"/>
                        </a:xfrm>
                        <a:prstGeom prst="line">
                          <a:avLst/>
                        </a:prstGeom>
                        <a:solidFill>
                          <a:srgbClr val="FFFFFF"/>
                        </a:solidFill>
                        <a:ln w="27736">
                          <a:solidFill>
                            <a:srgbClr val="000000"/>
                          </a:solidFill>
                          <a:miter lim="800000"/>
                          <a:headEnd/>
                          <a:tailEnd/>
                        </a:ln>
                      </wps:spPr>
                      <wps:bodyPr/>
                    </wps:wsp>
                  </a:graphicData>
                </a:graphic>
              </wp:anchor>
            </w:drawing>
          </mc:Choice>
          <mc:Fallback>
            <w:pict>
              <v:line w14:anchorId="3710FC80" id="Shape 22" o:spid="_x0000_s1026" style="position:absolute;z-index:-251670016;visibility:visible;mso-wrap-style:square;mso-wrap-distance-left:9pt;mso-wrap-distance-top:0;mso-wrap-distance-right:9pt;mso-wrap-distance-bottom:0;mso-position-horizontal:absolute;mso-position-horizontal-relative:page;mso-position-vertical:absolute;mso-position-vertical-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" o:allowincell="f" filled="t" strokeweight=".77044mm">
                <v:stroke joinstyle="miter"/>
                <o:lock v:ext="edit" shapetype="f"/>
                <w10:wrap anchorx="page" anchory="page"/>
              </v:line>
            </w:pict>
          </mc:Fallback>
        </mc:AlternateContent>
      </w:r>
      <w:r w:rsidRPr="00187F76">
        <w:rPr>
          <w:rFonts w:ascii="Arial" w:eastAsia="Comic Sans MS" w:hAnsi="Arial" w:cs="Arial"/>
          <w:lang w:eastAsia="en-GB"/>
        </w:rPr>
        <w:t xml:space="preserve">Parents sometimes ask us to look more closely at their children’s learning. We take </w:t>
      </w:r>
      <w:r w:rsidRPr="00187F76">
        <w:rPr>
          <w:rFonts w:ascii="Arial" w:eastAsia="Comic Sans MS" w:hAnsi="Arial" w:cs="Arial"/>
          <w:strike/>
          <w:lang w:eastAsia="en-GB"/>
        </w:rPr>
        <w:t xml:space="preserve">all </w:t>
      </w:r>
      <w:r w:rsidRPr="00187F76">
        <w:rPr>
          <w:rFonts w:ascii="Arial" w:eastAsia="Comic Sans MS" w:hAnsi="Arial" w:cs="Arial"/>
          <w:lang w:eastAsia="en-GB"/>
        </w:rPr>
        <w:t>parental requests seriously and investigate them all. If you feel that your child has any special educational needs, please contact our Inclusion Manager</w:t>
      </w:r>
      <w:r w:rsidR="00917676" w:rsidRPr="00187F76">
        <w:rPr>
          <w:rFonts w:ascii="Arial" w:eastAsia="Comic Sans MS" w:hAnsi="Arial" w:cs="Arial"/>
          <w:lang w:eastAsia="en-GB"/>
        </w:rPr>
        <w:t>,</w:t>
      </w:r>
      <w:r w:rsidRPr="00187F76">
        <w:rPr>
          <w:rFonts w:ascii="Arial" w:eastAsia="Comic Sans MS" w:hAnsi="Arial" w:cs="Arial"/>
          <w:lang w:eastAsia="en-GB"/>
        </w:rPr>
        <w:t xml:space="preserve"> Mrs Denise Rock</w:t>
      </w:r>
      <w:r w:rsidR="00917676" w:rsidRPr="00187F76">
        <w:rPr>
          <w:rFonts w:ascii="Arial" w:eastAsia="Comic Sans MS" w:hAnsi="Arial" w:cs="Arial"/>
          <w:lang w:eastAsia="en-GB"/>
        </w:rPr>
        <w:t>,</w:t>
      </w:r>
      <w:r w:rsidRPr="00187F76">
        <w:rPr>
          <w:rFonts w:ascii="Arial" w:eastAsia="Comic Sans MS" w:hAnsi="Arial" w:cs="Arial"/>
          <w:lang w:eastAsia="en-GB"/>
        </w:rPr>
        <w:t xml:space="preserve"> who will be pleased to discuss your concerns in detail with you.</w:t>
      </w:r>
    </w:p>
    <w:p w14:paraId="68677405" w14:textId="77777777" w:rsidR="00256AFF" w:rsidRPr="00187F76" w:rsidRDefault="00256AFF" w:rsidP="00256AFF">
      <w:pPr>
        <w:spacing w:after="0" w:line="207" w:lineRule="exact"/>
        <w:rPr>
          <w:rFonts w:ascii="Arial" w:eastAsia="Times New Roman" w:hAnsi="Arial" w:cs="Arial"/>
          <w:lang w:eastAsia="en-GB"/>
        </w:rPr>
      </w:pPr>
    </w:p>
    <w:p w14:paraId="63DAD2C9" w14:textId="166F9C42" w:rsidR="00256AFF" w:rsidRPr="00187F76" w:rsidRDefault="00256AFF" w:rsidP="00FA059F">
      <w:pPr>
        <w:spacing w:after="0" w:line="276" w:lineRule="auto"/>
        <w:ind w:right="6"/>
        <w:jc w:val="both"/>
        <w:rPr>
          <w:rFonts w:ascii="Arial" w:eastAsia="Times New Roman" w:hAnsi="Arial" w:cs="Arial"/>
          <w:lang w:eastAsia="en-GB"/>
        </w:rPr>
      </w:pPr>
      <w:r w:rsidRPr="00187F76">
        <w:rPr>
          <w:rFonts w:ascii="Arial" w:eastAsia="Comic Sans MS" w:hAnsi="Arial" w:cs="Arial"/>
          <w:lang w:eastAsia="en-GB"/>
        </w:rPr>
        <w:t xml:space="preserve">Sometimes, a child may have been identified as having a Special Educational Need or Disability before starting </w:t>
      </w:r>
      <w:r w:rsidR="00917676" w:rsidRPr="00187F76">
        <w:rPr>
          <w:rFonts w:ascii="Arial" w:eastAsia="Comic Sans MS" w:hAnsi="Arial" w:cs="Arial"/>
          <w:lang w:eastAsia="en-GB"/>
        </w:rPr>
        <w:t>school</w:t>
      </w:r>
      <w:r w:rsidRPr="00187F76">
        <w:rPr>
          <w:rFonts w:ascii="Arial" w:eastAsia="Comic Sans MS" w:hAnsi="Arial" w:cs="Arial"/>
          <w:lang w:eastAsia="en-GB"/>
        </w:rPr>
        <w:t>. Where this is the case, we work closely with parents and external agencies to ensure a smooth transition into the Academy and plan</w:t>
      </w:r>
      <w:r w:rsidR="00917676" w:rsidRPr="00187F76">
        <w:rPr>
          <w:rFonts w:ascii="Arial" w:eastAsia="Comic Sans MS" w:hAnsi="Arial" w:cs="Arial"/>
          <w:lang w:eastAsia="en-GB"/>
        </w:rPr>
        <w:t xml:space="preserve"> how we will meet their need,</w:t>
      </w:r>
      <w:r w:rsidRPr="00187F76">
        <w:rPr>
          <w:rFonts w:ascii="Arial" w:eastAsia="Comic Sans MS" w:hAnsi="Arial" w:cs="Arial"/>
          <w:lang w:eastAsia="en-GB"/>
        </w:rPr>
        <w:t xml:space="preserve"> so that good achievement is made by that child.</w:t>
      </w:r>
    </w:p>
    <w:p w14:paraId="5CD5433B" w14:textId="77777777" w:rsidR="00256AFF" w:rsidRPr="00187F76" w:rsidRDefault="00256AFF" w:rsidP="00256AFF">
      <w:pPr>
        <w:spacing w:after="0" w:line="20" w:lineRule="exact"/>
        <w:rPr>
          <w:rFonts w:ascii="Arial" w:eastAsia="Times New Roman" w:hAnsi="Arial" w:cs="Arial"/>
          <w:lang w:eastAsia="en-GB"/>
        </w:rPr>
      </w:pPr>
      <w:r w:rsidRPr="00187F76">
        <w:rPr>
          <w:rFonts w:ascii="Arial" w:eastAsia="Times New Roman" w:hAnsi="Arial" w:cs="Arial"/>
          <w:noProof/>
          <w:lang w:eastAsia="en-GB"/>
        </w:rPr>
        <w:drawing>
          <wp:anchor distT="0" distB="0" distL="114300" distR="114300" simplePos="0" relativeHeight="251651584" behindDoc="1" locked="0" layoutInCell="0" allowOverlap="1" wp14:anchorId="11FAAA4A" wp14:editId="58639E57">
            <wp:simplePos x="0" y="0"/>
            <wp:positionH relativeFrom="column">
              <wp:posOffset>1379855</wp:posOffset>
            </wp:positionH>
            <wp:positionV relativeFrom="paragraph">
              <wp:posOffset>130175</wp:posOffset>
            </wp:positionV>
            <wp:extent cx="3209290" cy="22701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clrChange>
                        <a:clrFrom>
                          <a:srgbClr val="000000"/>
                        </a:clrFrom>
                        <a:clrTo>
                          <a:srgbClr val="000000">
                            <a:alpha val="0"/>
                          </a:srgbClr>
                        </a:clrTo>
                      </a:clrChange>
                    </a:blip>
                    <a:srcRect/>
                    <a:stretch>
                      <a:fillRect/>
                    </a:stretch>
                  </pic:blipFill>
                  <pic:spPr bwMode="auto">
                    <a:xfrm>
                      <a:off x="0" y="0"/>
                      <a:ext cx="3209290" cy="2270125"/>
                    </a:xfrm>
                    <a:prstGeom prst="rect">
                      <a:avLst/>
                    </a:prstGeom>
                    <a:noFill/>
                  </pic:spPr>
                </pic:pic>
              </a:graphicData>
            </a:graphic>
          </wp:anchor>
        </w:drawing>
      </w:r>
    </w:p>
    <w:p w14:paraId="7C8122F2" w14:textId="77777777" w:rsidR="00256AFF" w:rsidRPr="00187F76" w:rsidRDefault="00256AFF" w:rsidP="00256AFF">
      <w:pPr>
        <w:spacing w:after="0" w:line="200" w:lineRule="exact"/>
        <w:rPr>
          <w:rFonts w:ascii="Arial" w:eastAsia="Times New Roman" w:hAnsi="Arial" w:cs="Arial"/>
          <w:lang w:eastAsia="en-GB"/>
        </w:rPr>
      </w:pPr>
      <w:r w:rsidRPr="00187F76">
        <w:rPr>
          <w:rFonts w:ascii="Arial" w:eastAsia="Times New Roman" w:hAnsi="Arial" w:cs="Arial"/>
          <w:noProof/>
          <w:lang w:eastAsia="en-GB"/>
        </w:rPr>
        <w:drawing>
          <wp:anchor distT="0" distB="0" distL="114300" distR="114300" simplePos="0" relativeHeight="251652608" behindDoc="1" locked="0" layoutInCell="0" allowOverlap="1" wp14:anchorId="00BE580F" wp14:editId="2144F2DF">
            <wp:simplePos x="0" y="0"/>
            <wp:positionH relativeFrom="column">
              <wp:posOffset>1733550</wp:posOffset>
            </wp:positionH>
            <wp:positionV relativeFrom="paragraph">
              <wp:posOffset>40005</wp:posOffset>
            </wp:positionV>
            <wp:extent cx="1914525" cy="1354259"/>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clrChange>
                        <a:clrFrom>
                          <a:srgbClr val="FFFFFF"/>
                        </a:clrFrom>
                        <a:clrTo>
                          <a:srgbClr val="FFFFFF">
                            <a:alpha val="0"/>
                          </a:srgbClr>
                        </a:clrTo>
                      </a:clrChange>
                    </a:blip>
                    <a:srcRect/>
                    <a:stretch>
                      <a:fillRect/>
                    </a:stretch>
                  </pic:blipFill>
                  <pic:spPr bwMode="auto">
                    <a:xfrm>
                      <a:off x="0" y="0"/>
                      <a:ext cx="1928784" cy="1364345"/>
                    </a:xfrm>
                    <a:prstGeom prst="rect">
                      <a:avLst/>
                    </a:prstGeom>
                    <a:noFill/>
                  </pic:spPr>
                </pic:pic>
              </a:graphicData>
            </a:graphic>
            <wp14:sizeRelH relativeFrom="margin">
              <wp14:pctWidth>0</wp14:pctWidth>
            </wp14:sizeRelH>
            <wp14:sizeRelV relativeFrom="margin">
              <wp14:pctHeight>0</wp14:pctHeight>
            </wp14:sizeRelV>
          </wp:anchor>
        </w:drawing>
      </w:r>
    </w:p>
    <w:p w14:paraId="01268911" w14:textId="77777777" w:rsidR="00256AFF" w:rsidRPr="00187F76" w:rsidRDefault="00256AFF" w:rsidP="00256AFF">
      <w:pPr>
        <w:spacing w:after="0" w:line="200" w:lineRule="exact"/>
        <w:rPr>
          <w:rFonts w:ascii="Arial" w:eastAsia="Times New Roman" w:hAnsi="Arial" w:cs="Arial"/>
          <w:lang w:eastAsia="en-GB"/>
        </w:rPr>
      </w:pPr>
    </w:p>
    <w:p w14:paraId="3E64FB10" w14:textId="77777777" w:rsidR="00256AFF" w:rsidRPr="00187F76" w:rsidRDefault="00256AFF" w:rsidP="00256AFF">
      <w:pPr>
        <w:spacing w:after="0" w:line="200" w:lineRule="exact"/>
        <w:rPr>
          <w:rFonts w:ascii="Arial" w:eastAsia="Times New Roman" w:hAnsi="Arial" w:cs="Arial"/>
          <w:lang w:eastAsia="en-GB"/>
        </w:rPr>
      </w:pPr>
    </w:p>
    <w:p w14:paraId="43005CE5" w14:textId="77777777" w:rsidR="00256AFF" w:rsidRPr="00187F76" w:rsidRDefault="00256AFF" w:rsidP="00256AFF">
      <w:pPr>
        <w:spacing w:after="0" w:line="200" w:lineRule="exact"/>
        <w:rPr>
          <w:rFonts w:ascii="Arial" w:eastAsia="Times New Roman" w:hAnsi="Arial" w:cs="Arial"/>
          <w:lang w:eastAsia="en-GB"/>
        </w:rPr>
      </w:pPr>
    </w:p>
    <w:p w14:paraId="7FF89873" w14:textId="77777777" w:rsidR="00256AFF" w:rsidRPr="00187F76" w:rsidRDefault="00256AFF" w:rsidP="00256AFF">
      <w:pPr>
        <w:spacing w:after="0" w:line="200" w:lineRule="exact"/>
        <w:rPr>
          <w:rFonts w:ascii="Arial" w:eastAsia="Times New Roman" w:hAnsi="Arial" w:cs="Arial"/>
          <w:lang w:eastAsia="en-GB"/>
        </w:rPr>
      </w:pPr>
    </w:p>
    <w:p w14:paraId="7EFD7D1E" w14:textId="77777777" w:rsidR="00256AFF" w:rsidRPr="00187F76" w:rsidRDefault="00256AFF" w:rsidP="00256AFF">
      <w:pPr>
        <w:spacing w:after="0" w:line="200" w:lineRule="exact"/>
        <w:rPr>
          <w:rFonts w:ascii="Arial" w:eastAsia="Times New Roman" w:hAnsi="Arial" w:cs="Arial"/>
          <w:lang w:eastAsia="en-GB"/>
        </w:rPr>
      </w:pPr>
    </w:p>
    <w:p w14:paraId="5DB5E627" w14:textId="77777777" w:rsidR="00256AFF" w:rsidRPr="00187F76" w:rsidRDefault="00256AFF" w:rsidP="00256AFF">
      <w:pPr>
        <w:spacing w:after="0" w:line="200" w:lineRule="exact"/>
        <w:rPr>
          <w:rFonts w:ascii="Arial" w:eastAsia="Times New Roman" w:hAnsi="Arial" w:cs="Arial"/>
          <w:lang w:eastAsia="en-GB"/>
        </w:rPr>
      </w:pPr>
    </w:p>
    <w:p w14:paraId="264B428E" w14:textId="77777777" w:rsidR="00256AFF" w:rsidRPr="00187F76" w:rsidRDefault="00256AFF" w:rsidP="00256AFF">
      <w:pPr>
        <w:spacing w:after="0" w:line="200" w:lineRule="exact"/>
        <w:rPr>
          <w:rFonts w:ascii="Arial" w:eastAsia="Times New Roman" w:hAnsi="Arial" w:cs="Arial"/>
          <w:lang w:eastAsia="en-GB"/>
        </w:rPr>
      </w:pPr>
    </w:p>
    <w:p w14:paraId="30451A01" w14:textId="77777777" w:rsidR="00256AFF" w:rsidRPr="00187F76" w:rsidRDefault="00256AFF" w:rsidP="00256AFF">
      <w:pPr>
        <w:spacing w:after="0" w:line="200" w:lineRule="exact"/>
        <w:rPr>
          <w:rFonts w:ascii="Arial" w:eastAsia="Times New Roman" w:hAnsi="Arial" w:cs="Arial"/>
          <w:lang w:eastAsia="en-GB"/>
        </w:rPr>
      </w:pPr>
    </w:p>
    <w:p w14:paraId="660358BA" w14:textId="77777777" w:rsidR="00256AFF" w:rsidRPr="00187F76" w:rsidRDefault="00256AFF" w:rsidP="00256AFF">
      <w:pPr>
        <w:spacing w:after="0" w:line="200" w:lineRule="exact"/>
        <w:rPr>
          <w:rFonts w:ascii="Arial" w:eastAsia="Times New Roman" w:hAnsi="Arial" w:cs="Arial"/>
          <w:lang w:eastAsia="en-GB"/>
        </w:rPr>
      </w:pPr>
    </w:p>
    <w:p w14:paraId="296FB289" w14:textId="77777777" w:rsidR="00256AFF" w:rsidRPr="00187F76" w:rsidRDefault="00256AFF" w:rsidP="00256AFF">
      <w:pPr>
        <w:spacing w:after="0" w:line="200" w:lineRule="exact"/>
        <w:rPr>
          <w:rFonts w:ascii="Arial" w:eastAsia="Times New Roman" w:hAnsi="Arial" w:cs="Arial"/>
          <w:lang w:eastAsia="en-GB"/>
        </w:rPr>
      </w:pPr>
    </w:p>
    <w:p w14:paraId="3D20F8E1" w14:textId="77777777" w:rsidR="00256AFF" w:rsidRPr="00187F76" w:rsidRDefault="00256AFF" w:rsidP="00256AFF">
      <w:pPr>
        <w:spacing w:after="0" w:line="200" w:lineRule="exact"/>
        <w:rPr>
          <w:rFonts w:ascii="Arial" w:eastAsia="Times New Roman" w:hAnsi="Arial" w:cs="Arial"/>
          <w:lang w:eastAsia="en-GB"/>
        </w:rPr>
      </w:pPr>
    </w:p>
    <w:p w14:paraId="34F891AD" w14:textId="77777777" w:rsidR="00256AFF" w:rsidRPr="00187F76" w:rsidRDefault="00256AFF" w:rsidP="00256AFF">
      <w:pPr>
        <w:spacing w:after="0" w:line="360" w:lineRule="auto"/>
        <w:rPr>
          <w:rFonts w:ascii="Arial" w:eastAsia="Comic Sans MS" w:hAnsi="Arial" w:cs="Arial"/>
          <w:b/>
          <w:bCs/>
          <w:lang w:eastAsia="en-GB"/>
        </w:rPr>
      </w:pPr>
      <w:bookmarkStart w:id="4" w:name="page5"/>
      <w:bookmarkEnd w:id="4"/>
      <w:r w:rsidRPr="00187F76">
        <w:rPr>
          <w:rFonts w:ascii="Arial" w:eastAsia="Comic Sans MS" w:hAnsi="Arial" w:cs="Arial"/>
          <w:b/>
          <w:bCs/>
          <w:lang w:eastAsia="en-GB"/>
        </w:rPr>
        <w:t>How do we meet the needs of children with SEND?</w:t>
      </w:r>
    </w:p>
    <w:p w14:paraId="3EF96DB1" w14:textId="77777777" w:rsidR="00256AFF" w:rsidRPr="00187F76" w:rsidRDefault="00256AFF" w:rsidP="00FA059F">
      <w:pPr>
        <w:spacing w:after="0" w:line="276" w:lineRule="auto"/>
        <w:rPr>
          <w:rFonts w:ascii="Arial" w:eastAsia="Comic Sans MS" w:hAnsi="Arial" w:cs="Arial"/>
          <w:lang w:eastAsia="en-GB"/>
        </w:rPr>
      </w:pPr>
      <w:r w:rsidRPr="00187F76">
        <w:rPr>
          <w:rFonts w:ascii="Arial" w:eastAsia="Comic Sans MS" w:hAnsi="Arial" w:cs="Arial"/>
          <w:lang w:eastAsia="en-GB"/>
        </w:rPr>
        <w:t>In accordance with the SEND Code of Practice 2015, we adopt a graduated response to SEND provision determined by the support each individual child requires. We use a three-tier approach to classify educational needs that are additional to, or different from everyday classroom provision.</w:t>
      </w:r>
    </w:p>
    <w:p w14:paraId="01F202F6" w14:textId="554E7F9B" w:rsidR="00256AFF" w:rsidRPr="00187F76" w:rsidRDefault="004E1A98" w:rsidP="00FA059F">
      <w:pPr>
        <w:spacing w:after="0" w:line="276" w:lineRule="auto"/>
        <w:rPr>
          <w:rFonts w:ascii="Arial" w:eastAsia="Comic Sans MS" w:hAnsi="Arial" w:cs="Arial"/>
          <w:lang w:eastAsia="en-GB"/>
        </w:rPr>
      </w:pPr>
      <w:r w:rsidRPr="00187F76">
        <w:rPr>
          <w:rFonts w:ascii="Arial" w:eastAsia="Comic Sans MS" w:hAnsi="Arial" w:cs="Arial"/>
          <w:i/>
          <w:iCs/>
          <w:lang w:eastAsia="en-GB"/>
        </w:rPr>
        <w:t>Universal/</w:t>
      </w:r>
      <w:r w:rsidR="00256AFF" w:rsidRPr="00187F76">
        <w:rPr>
          <w:rFonts w:ascii="Arial" w:eastAsia="Comic Sans MS" w:hAnsi="Arial" w:cs="Arial"/>
          <w:lang w:eastAsia="en-GB"/>
        </w:rPr>
        <w:t>Wave 1 – This type of support will happen in the classroom. Teachers will focus on a particular child or group of children in order to achieve specific targets</w:t>
      </w:r>
      <w:r w:rsidR="00917676" w:rsidRPr="00187F76">
        <w:rPr>
          <w:rFonts w:ascii="Arial" w:eastAsia="Comic Sans MS" w:hAnsi="Arial" w:cs="Arial"/>
          <w:lang w:eastAsia="en-GB"/>
        </w:rPr>
        <w:t>.</w:t>
      </w:r>
    </w:p>
    <w:p w14:paraId="3C683ACF" w14:textId="208A44C4" w:rsidR="00256AFF" w:rsidRPr="00187F76" w:rsidRDefault="00547FB0" w:rsidP="00FA059F">
      <w:pPr>
        <w:spacing w:after="0" w:line="276" w:lineRule="auto"/>
        <w:rPr>
          <w:rFonts w:ascii="Arial" w:eastAsia="Comic Sans MS" w:hAnsi="Arial" w:cs="Arial"/>
          <w:lang w:eastAsia="en-GB"/>
        </w:rPr>
      </w:pPr>
      <w:r w:rsidRPr="00187F76">
        <w:rPr>
          <w:rFonts w:ascii="Arial" w:eastAsia="Comic Sans MS" w:hAnsi="Arial" w:cs="Arial"/>
          <w:i/>
          <w:iCs/>
          <w:lang w:eastAsia="en-GB"/>
        </w:rPr>
        <w:t>Targeted/</w:t>
      </w:r>
      <w:r w:rsidR="00256AFF" w:rsidRPr="00187F76">
        <w:rPr>
          <w:rFonts w:ascii="Arial" w:eastAsia="Comic Sans MS" w:hAnsi="Arial" w:cs="Arial"/>
          <w:lang w:eastAsia="en-GB"/>
        </w:rPr>
        <w:t>Wave 2 – This type of support will happen in additional to lessons taught in class. This is support for children who need a little extra help to access the curriculum fully. These will be short term interventions.</w:t>
      </w:r>
    </w:p>
    <w:p w14:paraId="05A4EDD3" w14:textId="65923B26" w:rsidR="00256AFF" w:rsidRPr="00187F76" w:rsidRDefault="00547FB0" w:rsidP="00256AFF">
      <w:pPr>
        <w:spacing w:after="0" w:line="275" w:lineRule="auto"/>
        <w:ind w:right="406"/>
        <w:jc w:val="both"/>
        <w:rPr>
          <w:rFonts w:ascii="Arial" w:eastAsia="Times New Roman" w:hAnsi="Arial" w:cs="Arial"/>
          <w:lang w:eastAsia="en-GB"/>
        </w:rPr>
      </w:pPr>
      <w:r w:rsidRPr="00187F76">
        <w:rPr>
          <w:rFonts w:ascii="Arial" w:eastAsia="Comic Sans MS" w:hAnsi="Arial" w:cs="Arial"/>
          <w:i/>
          <w:iCs/>
          <w:lang w:eastAsia="en-GB"/>
        </w:rPr>
        <w:t>Specialist/</w:t>
      </w:r>
      <w:r w:rsidR="00256AFF" w:rsidRPr="00187F76">
        <w:rPr>
          <w:rFonts w:ascii="Arial" w:eastAsia="Comic Sans MS" w:hAnsi="Arial" w:cs="Arial"/>
          <w:lang w:eastAsia="en-GB"/>
        </w:rPr>
        <w:t xml:space="preserve">Wave 3 – This is additional support for those children who despite wave 2 intervention require further support or those children who have specific needs that require </w:t>
      </w:r>
      <w:r w:rsidR="00256AFF" w:rsidRPr="00187F76">
        <w:rPr>
          <w:rFonts w:ascii="Arial" w:eastAsia="Comic Sans MS" w:hAnsi="Arial" w:cs="Arial"/>
          <w:lang w:eastAsia="en-GB"/>
        </w:rPr>
        <w:lastRenderedPageBreak/>
        <w:t xml:space="preserve">a greater level of support. This can </w:t>
      </w:r>
      <w:r w:rsidR="00256AFF" w:rsidRPr="00187F76">
        <w:rPr>
          <w:rFonts w:ascii="Arial" w:eastAsia="Comic Sans MS" w:hAnsi="Arial" w:cs="Arial"/>
          <w:noProof/>
          <w:lang w:eastAsia="en-GB"/>
        </w:rPr>
        <mc:AlternateContent>
          <mc:Choice Requires="wps">
            <w:drawing>
              <wp:anchor distT="0" distB="0" distL="114300" distR="114300" simplePos="0" relativeHeight="251649536" behindDoc="1" locked="0" layoutInCell="0" allowOverlap="1" wp14:anchorId="6D260A0F" wp14:editId="675CDDDE">
                <wp:simplePos x="0" y="0"/>
                <wp:positionH relativeFrom="page">
                  <wp:posOffset>304800</wp:posOffset>
                </wp:positionH>
                <wp:positionV relativeFrom="page">
                  <wp:posOffset>318135</wp:posOffset>
                </wp:positionV>
                <wp:extent cx="6951980" cy="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1980" cy="4763"/>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44F30B8E" id="Shape 25" o:spid="_x0000_s1026" style="position:absolute;z-index:-251666944;visibility:visible;mso-wrap-style:square;mso-wrap-distance-left:9pt;mso-wrap-distance-top:0;mso-wrap-distance-right:9pt;mso-wrap-distance-bottom:0;mso-position-horizontal:absolute;mso-position-horizontal-relative:page;mso-position-vertical:absolute;mso-position-vertical-relative:page" from="24pt,25.05pt" to="571.4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" o:allowincell="f" filled="t" strokeweight=".76197mm">
                <v:stroke joinstyle="miter"/>
                <o:lock v:ext="edit" shapetype="f"/>
                <w10:wrap anchorx="page" anchory="page"/>
              </v:line>
            </w:pict>
          </mc:Fallback>
        </mc:AlternateContent>
      </w:r>
      <w:r w:rsidR="00256AFF" w:rsidRPr="00187F76">
        <w:rPr>
          <w:rFonts w:ascii="Arial" w:eastAsia="Comic Sans MS" w:hAnsi="Arial" w:cs="Arial"/>
          <w:noProof/>
          <w:lang w:eastAsia="en-GB"/>
        </w:rPr>
        <mc:AlternateContent>
          <mc:Choice Requires="wps">
            <w:drawing>
              <wp:anchor distT="0" distB="0" distL="114300" distR="114300" simplePos="0" relativeHeight="251650560" behindDoc="1" locked="0" layoutInCell="0" allowOverlap="1" wp14:anchorId="70B86BFB" wp14:editId="6E137052">
                <wp:simplePos x="0" y="0"/>
                <wp:positionH relativeFrom="page">
                  <wp:posOffset>318135</wp:posOffset>
                </wp:positionH>
                <wp:positionV relativeFrom="page">
                  <wp:posOffset>304800</wp:posOffset>
                </wp:positionV>
                <wp:extent cx="0" cy="1008380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83800"/>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0B7162B8" id="Shape 26" o:spid="_x0000_s1026" style="position:absolute;z-index:-251665920;visibility:visible;mso-wrap-style:square;mso-wrap-distance-left:9pt;mso-wrap-distance-top:0;mso-wrap-distance-right:9pt;mso-wrap-distance-bottom:0;mso-position-horizontal:absolute;mso-position-horizontal-relative:page;mso-position-vertical:absolute;mso-position-vertical-relative:page" from="25.05pt,24pt" to="25.0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" o:allowincell="f" filled="t" strokeweight=".76197mm">
                <v:stroke joinstyle="miter"/>
                <o:lock v:ext="edit" shapetype="f"/>
                <w10:wrap anchorx="page" anchory="page"/>
              </v:line>
            </w:pict>
          </mc:Fallback>
        </mc:AlternateContent>
      </w:r>
      <w:r w:rsidR="00256AFF" w:rsidRPr="00187F76">
        <w:rPr>
          <w:rFonts w:ascii="Arial" w:eastAsia="Comic Sans MS" w:hAnsi="Arial" w:cs="Arial"/>
          <w:noProof/>
          <w:lang w:eastAsia="en-GB"/>
        </w:rPr>
        <mc:AlternateContent>
          <mc:Choice Requires="wps">
            <w:drawing>
              <wp:anchor distT="0" distB="0" distL="114300" distR="114300" simplePos="0" relativeHeight="251653632" behindDoc="1" locked="0" layoutInCell="0" allowOverlap="1" wp14:anchorId="7AC8E89B" wp14:editId="08907507">
                <wp:simplePos x="0" y="0"/>
                <wp:positionH relativeFrom="page">
                  <wp:posOffset>304800</wp:posOffset>
                </wp:positionH>
                <wp:positionV relativeFrom="page">
                  <wp:posOffset>10374630</wp:posOffset>
                </wp:positionV>
                <wp:extent cx="6951980" cy="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1980" cy="4763"/>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3DE42815" id="Shape 27" o:spid="_x0000_s1026" style="position:absolute;z-index:-251662848;visibility:visible;mso-wrap-style:square;mso-wrap-distance-left:9pt;mso-wrap-distance-top:0;mso-wrap-distance-right:9pt;mso-wrap-distance-bottom:0;mso-position-horizontal:absolute;mso-position-horizontal-relative:page;mso-position-vertical:absolute;mso-position-vertical-relative:page" from="24pt,816.9pt" to="571.4pt,8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" o:allowincell="f" filled="t" strokeweight=".76197mm">
                <v:stroke joinstyle="miter"/>
                <o:lock v:ext="edit" shapetype="f"/>
                <w10:wrap anchorx="page" anchory="page"/>
              </v:line>
            </w:pict>
          </mc:Fallback>
        </mc:AlternateContent>
      </w:r>
      <w:r w:rsidR="00256AFF" w:rsidRPr="00187F76">
        <w:rPr>
          <w:rFonts w:ascii="Arial" w:eastAsia="Comic Sans MS" w:hAnsi="Arial" w:cs="Arial"/>
          <w:noProof/>
          <w:lang w:eastAsia="en-GB"/>
        </w:rPr>
        <mc:AlternateContent>
          <mc:Choice Requires="wps">
            <w:drawing>
              <wp:anchor distT="0" distB="0" distL="114300" distR="114300" simplePos="0" relativeHeight="251655680" behindDoc="1" locked="0" layoutInCell="0" allowOverlap="1" wp14:anchorId="28E6449E" wp14:editId="24E32848">
                <wp:simplePos x="0" y="0"/>
                <wp:positionH relativeFrom="page">
                  <wp:posOffset>7243445</wp:posOffset>
                </wp:positionH>
                <wp:positionV relativeFrom="page">
                  <wp:posOffset>304800</wp:posOffset>
                </wp:positionV>
                <wp:extent cx="0" cy="1008380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83800"/>
                        </a:xfrm>
                        <a:prstGeom prst="line">
                          <a:avLst/>
                        </a:prstGeom>
                        <a:solidFill>
                          <a:srgbClr val="FFFFFF"/>
                        </a:solidFill>
                        <a:ln w="27736">
                          <a:solidFill>
                            <a:srgbClr val="000000"/>
                          </a:solidFill>
                          <a:miter lim="800000"/>
                          <a:headEnd/>
                          <a:tailEnd/>
                        </a:ln>
                      </wps:spPr>
                      <wps:bodyPr/>
                    </wps:wsp>
                  </a:graphicData>
                </a:graphic>
              </wp:anchor>
            </w:drawing>
          </mc:Choice>
          <mc:Fallback>
            <w:pict>
              <v:line w14:anchorId="51FA7920" id="Shape 28" o:spid="_x0000_s1026" style="position:absolute;z-index:-251660800;visibility:visible;mso-wrap-style:square;mso-wrap-distance-left:9pt;mso-wrap-distance-top:0;mso-wrap-distance-right:9pt;mso-wrap-distance-bottom:0;mso-position-horizontal:absolute;mso-position-horizontal-relative:page;mso-position-vertical:absolute;mso-position-vertical-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" o:allowincell="f" filled="t" strokeweight=".77044mm">
                <v:stroke joinstyle="miter"/>
                <o:lock v:ext="edit" shapetype="f"/>
                <w10:wrap anchorx="page" anchory="page"/>
              </v:line>
            </w:pict>
          </mc:Fallback>
        </mc:AlternateContent>
      </w:r>
      <w:r w:rsidR="00256AFF" w:rsidRPr="00187F76">
        <w:rPr>
          <w:rFonts w:ascii="Arial" w:eastAsia="Comic Sans MS" w:hAnsi="Arial" w:cs="Arial"/>
          <w:lang w:eastAsia="en-GB"/>
        </w:rPr>
        <w:t xml:space="preserve">be 1:1 support based on an individual programme developed for that child to achieve </w:t>
      </w:r>
      <w:r w:rsidR="00080E67" w:rsidRPr="00187F76">
        <w:rPr>
          <w:rFonts w:ascii="Arial" w:eastAsia="Comic Sans MS" w:hAnsi="Arial" w:cs="Arial"/>
          <w:lang w:eastAsia="en-GB"/>
        </w:rPr>
        <w:t>adapted</w:t>
      </w:r>
      <w:r w:rsidR="00256AFF" w:rsidRPr="00187F76">
        <w:rPr>
          <w:rFonts w:ascii="Arial" w:eastAsia="Comic Sans MS" w:hAnsi="Arial" w:cs="Arial"/>
          <w:lang w:eastAsia="en-GB"/>
        </w:rPr>
        <w:t xml:space="preserve"> and focused targets. These targets will sometimes be set with support from external agencies.</w:t>
      </w:r>
    </w:p>
    <w:p w14:paraId="23445ADF" w14:textId="77777777" w:rsidR="00256AFF" w:rsidRPr="00187F76" w:rsidRDefault="00256AFF" w:rsidP="00256AFF">
      <w:pPr>
        <w:spacing w:after="0" w:line="204" w:lineRule="exact"/>
        <w:rPr>
          <w:rFonts w:ascii="Arial" w:eastAsia="Times New Roman" w:hAnsi="Arial" w:cs="Arial"/>
          <w:lang w:eastAsia="en-GB"/>
        </w:rPr>
      </w:pPr>
    </w:p>
    <w:p w14:paraId="105EDEBA" w14:textId="77777777" w:rsidR="00256AFF" w:rsidRPr="00187F76" w:rsidRDefault="00256AFF" w:rsidP="00256AFF">
      <w:pPr>
        <w:spacing w:after="0" w:line="275" w:lineRule="auto"/>
        <w:ind w:right="226"/>
        <w:rPr>
          <w:rFonts w:ascii="Arial" w:eastAsia="Times New Roman" w:hAnsi="Arial" w:cs="Arial"/>
          <w:lang w:eastAsia="en-GB"/>
        </w:rPr>
      </w:pPr>
      <w:r w:rsidRPr="00187F76">
        <w:rPr>
          <w:rFonts w:ascii="Arial" w:eastAsia="Comic Sans MS" w:hAnsi="Arial" w:cs="Arial"/>
          <w:lang w:eastAsia="en-GB"/>
        </w:rPr>
        <w:t>We believe that all children learn best with the rest of their class. Our aim is for all children to be working independently, in class, at the cusp of their potential. All children are taught by their teacher. When allocating additional TA support to children, our focus is on outcomes, not hours. We aim to provide additional support to enable the child to reach their challenging targets, but without developing a learned dependence upon an adult.</w:t>
      </w:r>
    </w:p>
    <w:p w14:paraId="22934483" w14:textId="77777777" w:rsidR="00256AFF" w:rsidRPr="00187F76" w:rsidRDefault="00256AFF" w:rsidP="00256AFF">
      <w:pPr>
        <w:spacing w:after="0" w:line="209" w:lineRule="exact"/>
        <w:rPr>
          <w:rFonts w:ascii="Arial" w:eastAsia="Times New Roman" w:hAnsi="Arial" w:cs="Arial"/>
          <w:lang w:eastAsia="en-GB"/>
        </w:rPr>
      </w:pPr>
    </w:p>
    <w:p w14:paraId="06B81F40" w14:textId="39378A12" w:rsidR="00256AFF" w:rsidRPr="00187F76" w:rsidRDefault="00256AFF" w:rsidP="00256AFF">
      <w:pPr>
        <w:spacing w:after="0" w:line="275" w:lineRule="auto"/>
        <w:ind w:right="6"/>
        <w:jc w:val="both"/>
        <w:rPr>
          <w:rFonts w:ascii="Arial" w:eastAsia="Times New Roman" w:hAnsi="Arial" w:cs="Arial"/>
          <w:lang w:eastAsia="en-GB"/>
        </w:rPr>
      </w:pPr>
      <w:r w:rsidRPr="00187F76">
        <w:rPr>
          <w:rFonts w:ascii="Arial" w:eastAsia="Comic Sans MS" w:hAnsi="Arial" w:cs="Arial"/>
          <w:lang w:eastAsia="en-GB"/>
        </w:rPr>
        <w:t>When considering an</w:t>
      </w:r>
      <w:r w:rsidR="00080E67" w:rsidRPr="00187F76">
        <w:rPr>
          <w:rFonts w:ascii="Arial" w:eastAsia="Comic Sans MS" w:hAnsi="Arial" w:cs="Arial"/>
          <w:lang w:eastAsia="en-GB"/>
        </w:rPr>
        <w:t xml:space="preserve">y adaptions or </w:t>
      </w:r>
      <w:r w:rsidRPr="00187F76">
        <w:rPr>
          <w:rFonts w:ascii="Arial" w:eastAsia="Comic Sans MS" w:hAnsi="Arial" w:cs="Arial"/>
          <w:lang w:eastAsia="en-GB"/>
        </w:rPr>
        <w:t>intervention, we look first at the child’s profile of learning in order that we can select the intervention which is best matched to the child. Targets for children with SEND are appropriately challenging in the attempt to close the attainment gap between the children and their peers.</w:t>
      </w:r>
    </w:p>
    <w:p w14:paraId="60937C91" w14:textId="77777777" w:rsidR="00256AFF" w:rsidRPr="00187F76" w:rsidRDefault="00256AFF" w:rsidP="00256AFF">
      <w:pPr>
        <w:spacing w:after="0" w:line="205" w:lineRule="exact"/>
        <w:rPr>
          <w:rFonts w:ascii="Arial" w:eastAsia="Times New Roman" w:hAnsi="Arial" w:cs="Arial"/>
          <w:lang w:eastAsia="en-GB"/>
        </w:rPr>
      </w:pPr>
    </w:p>
    <w:p w14:paraId="151EA7DC" w14:textId="77777777" w:rsidR="00256AFF" w:rsidRPr="00187F76" w:rsidRDefault="00256AFF" w:rsidP="00256AFF">
      <w:pPr>
        <w:spacing w:after="0" w:line="275" w:lineRule="auto"/>
        <w:ind w:right="6"/>
        <w:jc w:val="both"/>
        <w:rPr>
          <w:rFonts w:ascii="Arial" w:eastAsia="Times New Roman" w:hAnsi="Arial" w:cs="Arial"/>
          <w:lang w:eastAsia="en-GB"/>
        </w:rPr>
      </w:pPr>
      <w:r w:rsidRPr="00187F76">
        <w:rPr>
          <w:rFonts w:ascii="Arial" w:eastAsia="Comic Sans MS" w:hAnsi="Arial" w:cs="Arial"/>
          <w:lang w:eastAsia="en-GB"/>
        </w:rPr>
        <w:t>For an overview of our range of interventions please follow the link below. Please note that this is not an exhaustive list as where appropriate, our provision/interventions are bespoke and tailored to a child’s specific needs as we recognise that one size does not fit all.</w:t>
      </w:r>
    </w:p>
    <w:p w14:paraId="541A6CF3" w14:textId="77777777" w:rsidR="00256AFF" w:rsidRPr="00187F76" w:rsidRDefault="00256AFF" w:rsidP="00256AFF">
      <w:pPr>
        <w:spacing w:after="0" w:line="207" w:lineRule="exact"/>
        <w:rPr>
          <w:rFonts w:ascii="Arial" w:eastAsia="Times New Roman" w:hAnsi="Arial" w:cs="Arial"/>
          <w:lang w:eastAsia="en-GB"/>
        </w:rPr>
      </w:pPr>
    </w:p>
    <w:p w14:paraId="14D291CD" w14:textId="77777777" w:rsidR="00256AFF" w:rsidRPr="00187F76" w:rsidRDefault="00000000" w:rsidP="00256AFF">
      <w:pPr>
        <w:spacing w:after="0" w:line="209" w:lineRule="exact"/>
        <w:rPr>
          <w:rFonts w:ascii="Arial" w:eastAsia="Times New Roman" w:hAnsi="Arial" w:cs="Arial"/>
          <w:lang w:eastAsia="en-GB"/>
        </w:rPr>
      </w:pPr>
      <w:hyperlink r:id="rId18" w:history="1">
        <w:r w:rsidR="00256AFF" w:rsidRPr="00187F76">
          <w:rPr>
            <w:rFonts w:ascii="Arial" w:eastAsia="Times New Roman" w:hAnsi="Arial" w:cs="Arial"/>
            <w:color w:val="0000FF"/>
            <w:u w:val="single"/>
            <w:lang w:eastAsia="en-GB"/>
          </w:rPr>
          <w:t>http://redhill.ttsonline.net/page/send-documents.aspx</w:t>
        </w:r>
      </w:hyperlink>
    </w:p>
    <w:p w14:paraId="6D30320C" w14:textId="77777777" w:rsidR="00256AFF" w:rsidRPr="00187F76" w:rsidRDefault="00256AFF" w:rsidP="00256AFF">
      <w:pPr>
        <w:spacing w:after="0" w:line="209" w:lineRule="exact"/>
        <w:rPr>
          <w:rFonts w:ascii="Arial" w:eastAsia="Times New Roman" w:hAnsi="Arial" w:cs="Arial"/>
          <w:lang w:eastAsia="en-GB"/>
        </w:rPr>
      </w:pPr>
    </w:p>
    <w:p w14:paraId="6CFCE89F" w14:textId="37A9A6DC" w:rsidR="00256AFF" w:rsidRPr="00187F76" w:rsidRDefault="00256AFF" w:rsidP="00256AFF">
      <w:pPr>
        <w:spacing w:after="0" w:line="275" w:lineRule="auto"/>
        <w:ind w:right="6"/>
        <w:jc w:val="both"/>
        <w:rPr>
          <w:rFonts w:ascii="Arial" w:eastAsia="Comic Sans MS" w:hAnsi="Arial" w:cs="Arial"/>
          <w:lang w:eastAsia="en-GB"/>
        </w:rPr>
      </w:pPr>
      <w:r w:rsidRPr="00187F76">
        <w:rPr>
          <w:rFonts w:ascii="Arial" w:eastAsia="Comic Sans MS" w:hAnsi="Arial" w:cs="Arial"/>
          <w:lang w:eastAsia="en-GB"/>
        </w:rPr>
        <w:t>Once a child has been identified as having SEND, information about interventions they have been involved in or professionals who may have worked with them will also be recorded to ensure continuity in provision. Each child will also have a provision map which outlines challenging targets for the child to achieve each term</w:t>
      </w:r>
      <w:r w:rsidR="00917676" w:rsidRPr="00187F76">
        <w:rPr>
          <w:rFonts w:ascii="Arial" w:eastAsia="Comic Sans MS" w:hAnsi="Arial" w:cs="Arial"/>
          <w:lang w:eastAsia="en-GB"/>
        </w:rPr>
        <w:t>,</w:t>
      </w:r>
      <w:r w:rsidRPr="00187F76">
        <w:rPr>
          <w:rFonts w:ascii="Arial" w:eastAsia="Comic Sans MS" w:hAnsi="Arial" w:cs="Arial"/>
          <w:lang w:eastAsia="en-GB"/>
        </w:rPr>
        <w:t xml:space="preserve"> together with the personalised provision put in place to enable the child to achieve those targets.</w:t>
      </w:r>
    </w:p>
    <w:p w14:paraId="3D751C1D" w14:textId="77777777" w:rsidR="00256AFF" w:rsidRPr="00187F76" w:rsidRDefault="00256AFF" w:rsidP="00256AFF">
      <w:pPr>
        <w:spacing w:after="0" w:line="275" w:lineRule="auto"/>
        <w:ind w:right="6"/>
        <w:jc w:val="both"/>
        <w:rPr>
          <w:rFonts w:ascii="Arial" w:eastAsia="Times New Roman" w:hAnsi="Arial" w:cs="Arial"/>
          <w:lang w:eastAsia="en-GB"/>
        </w:rPr>
      </w:pPr>
    </w:p>
    <w:bookmarkStart w:id="5" w:name="page6"/>
    <w:bookmarkEnd w:id="5"/>
    <w:p w14:paraId="50C46438" w14:textId="77777777" w:rsidR="00256AFF" w:rsidRPr="00187F76" w:rsidRDefault="00256AFF" w:rsidP="00256AFF">
      <w:pPr>
        <w:spacing w:after="0" w:line="277" w:lineRule="auto"/>
        <w:ind w:right="20"/>
        <w:rPr>
          <w:rFonts w:ascii="Arial" w:eastAsia="Times New Roman" w:hAnsi="Arial" w:cs="Arial"/>
          <w:lang w:eastAsia="en-GB"/>
        </w:rPr>
      </w:pPr>
      <w:r w:rsidRPr="00187F76">
        <w:rPr>
          <w:rFonts w:ascii="Arial" w:eastAsia="Kristen ITC" w:hAnsi="Arial" w:cs="Arial"/>
          <w:b/>
          <w:bCs/>
          <w:noProof/>
          <w:lang w:eastAsia="en-GB"/>
        </w:rPr>
        <mc:AlternateContent>
          <mc:Choice Requires="wps">
            <w:drawing>
              <wp:anchor distT="0" distB="0" distL="114300" distR="114300" simplePos="0" relativeHeight="251654656" behindDoc="1" locked="0" layoutInCell="0" allowOverlap="1" wp14:anchorId="398D258D" wp14:editId="76E6726D">
                <wp:simplePos x="0" y="0"/>
                <wp:positionH relativeFrom="page">
                  <wp:posOffset>304800</wp:posOffset>
                </wp:positionH>
                <wp:positionV relativeFrom="page">
                  <wp:posOffset>318135</wp:posOffset>
                </wp:positionV>
                <wp:extent cx="6951980"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1980" cy="4763"/>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6B1DD461" id="Shape 29" o:spid="_x0000_s1026" style="position:absolute;z-index:-251661824;visibility:visible;mso-wrap-style:square;mso-wrap-distance-left:9pt;mso-wrap-distance-top:0;mso-wrap-distance-right:9pt;mso-wrap-distance-bottom:0;mso-position-horizontal:absolute;mso-position-horizontal-relative:page;mso-position-vertical:absolute;mso-position-vertical-relative:page" from="24pt,25.05pt" to="571.4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" o:allowincell="f" filled="t" strokeweight=".76197mm">
                <v:stroke joinstyle="miter"/>
                <o:lock v:ext="edit" shapetype="f"/>
                <w10:wrap anchorx="page" anchory="page"/>
              </v:line>
            </w:pict>
          </mc:Fallback>
        </mc:AlternateContent>
      </w:r>
      <w:r w:rsidRPr="00187F76">
        <w:rPr>
          <w:rFonts w:ascii="Arial" w:eastAsia="Kristen ITC" w:hAnsi="Arial" w:cs="Arial"/>
          <w:b/>
          <w:bCs/>
          <w:noProof/>
          <w:lang w:eastAsia="en-GB"/>
        </w:rPr>
        <mc:AlternateContent>
          <mc:Choice Requires="wps">
            <w:drawing>
              <wp:anchor distT="0" distB="0" distL="114300" distR="114300" simplePos="0" relativeHeight="251656704" behindDoc="1" locked="0" layoutInCell="0" allowOverlap="1" wp14:anchorId="01C0C87F" wp14:editId="5BD85E37">
                <wp:simplePos x="0" y="0"/>
                <wp:positionH relativeFrom="page">
                  <wp:posOffset>318135</wp:posOffset>
                </wp:positionH>
                <wp:positionV relativeFrom="page">
                  <wp:posOffset>304800</wp:posOffset>
                </wp:positionV>
                <wp:extent cx="0" cy="1008380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83800"/>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696808B7" id="Shape 30" o:spid="_x0000_s1026" style="position:absolute;z-index:-251659776;visibility:visible;mso-wrap-style:square;mso-wrap-distance-left:9pt;mso-wrap-distance-top:0;mso-wrap-distance-right:9pt;mso-wrap-distance-bottom:0;mso-position-horizontal:absolute;mso-position-horizontal-relative:page;mso-position-vertical:absolute;mso-position-vertical-relative:page" from="25.05pt,24pt" to="25.0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" o:allowincell="f" filled="t" strokeweight=".76197mm">
                <v:stroke joinstyle="miter"/>
                <o:lock v:ext="edit" shapetype="f"/>
                <w10:wrap anchorx="page" anchory="page"/>
              </v:line>
            </w:pict>
          </mc:Fallback>
        </mc:AlternateContent>
      </w:r>
      <w:r w:rsidRPr="00187F76">
        <w:rPr>
          <w:rFonts w:ascii="Arial" w:eastAsia="Kristen ITC" w:hAnsi="Arial" w:cs="Arial"/>
          <w:b/>
          <w:bCs/>
          <w:noProof/>
          <w:lang w:eastAsia="en-GB"/>
        </w:rPr>
        <mc:AlternateContent>
          <mc:Choice Requires="wps">
            <w:drawing>
              <wp:anchor distT="0" distB="0" distL="114300" distR="114300" simplePos="0" relativeHeight="251657728" behindDoc="1" locked="0" layoutInCell="0" allowOverlap="1" wp14:anchorId="16A35906" wp14:editId="139AFB06">
                <wp:simplePos x="0" y="0"/>
                <wp:positionH relativeFrom="page">
                  <wp:posOffset>304800</wp:posOffset>
                </wp:positionH>
                <wp:positionV relativeFrom="page">
                  <wp:posOffset>10374630</wp:posOffset>
                </wp:positionV>
                <wp:extent cx="6951980" cy="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1980" cy="4763"/>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5CAF99C2" id="Shape 31" o:spid="_x0000_s1026" style="position:absolute;z-index:-251658752;visibility:visible;mso-wrap-style:square;mso-wrap-distance-left:9pt;mso-wrap-distance-top:0;mso-wrap-distance-right:9pt;mso-wrap-distance-bottom:0;mso-position-horizontal:absolute;mso-position-horizontal-relative:page;mso-position-vertical:absolute;mso-position-vertical-relative:page" from="24pt,816.9pt" to="571.4pt,8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" o:allowincell="f" filled="t" strokeweight=".76197mm">
                <v:stroke joinstyle="miter"/>
                <o:lock v:ext="edit" shapetype="f"/>
                <w10:wrap anchorx="page" anchory="page"/>
              </v:line>
            </w:pict>
          </mc:Fallback>
        </mc:AlternateContent>
      </w:r>
      <w:r w:rsidRPr="00187F76">
        <w:rPr>
          <w:rFonts w:ascii="Arial" w:eastAsia="Kristen ITC" w:hAnsi="Arial" w:cs="Arial"/>
          <w:b/>
          <w:bCs/>
          <w:noProof/>
          <w:lang w:eastAsia="en-GB"/>
        </w:rPr>
        <mc:AlternateContent>
          <mc:Choice Requires="wps">
            <w:drawing>
              <wp:anchor distT="0" distB="0" distL="114300" distR="114300" simplePos="0" relativeHeight="251658752" behindDoc="1" locked="0" layoutInCell="0" allowOverlap="1" wp14:anchorId="3B9CBF5D" wp14:editId="076636BE">
                <wp:simplePos x="0" y="0"/>
                <wp:positionH relativeFrom="page">
                  <wp:posOffset>7243445</wp:posOffset>
                </wp:positionH>
                <wp:positionV relativeFrom="page">
                  <wp:posOffset>304800</wp:posOffset>
                </wp:positionV>
                <wp:extent cx="0" cy="1008380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83800"/>
                        </a:xfrm>
                        <a:prstGeom prst="line">
                          <a:avLst/>
                        </a:prstGeom>
                        <a:solidFill>
                          <a:srgbClr val="FFFFFF"/>
                        </a:solidFill>
                        <a:ln w="27736">
                          <a:solidFill>
                            <a:srgbClr val="000000"/>
                          </a:solidFill>
                          <a:miter lim="800000"/>
                          <a:headEnd/>
                          <a:tailEnd/>
                        </a:ln>
                      </wps:spPr>
                      <wps:bodyPr/>
                    </wps:wsp>
                  </a:graphicData>
                </a:graphic>
              </wp:anchor>
            </w:drawing>
          </mc:Choice>
          <mc:Fallback>
            <w:pict>
              <v:line w14:anchorId="78A3B447" id="Shape 32" o:spid="_x0000_s1026" style="position:absolute;z-index:-251657728;visibility:visible;mso-wrap-style:square;mso-wrap-distance-left:9pt;mso-wrap-distance-top:0;mso-wrap-distance-right:9pt;mso-wrap-distance-bottom:0;mso-position-horizontal:absolute;mso-position-horizontal-relative:page;mso-position-vertical:absolute;mso-position-vertical-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" o:allowincell="f" filled="t" strokeweight=".77044mm">
                <v:stroke joinstyle="miter"/>
                <o:lock v:ext="edit" shapetype="f"/>
                <w10:wrap anchorx="page" anchory="page"/>
              </v:line>
            </w:pict>
          </mc:Fallback>
        </mc:AlternateContent>
      </w:r>
      <w:r w:rsidRPr="00187F76">
        <w:rPr>
          <w:rFonts w:ascii="Arial" w:eastAsia="Kristen ITC" w:hAnsi="Arial" w:cs="Arial"/>
          <w:b/>
          <w:bCs/>
          <w:lang w:eastAsia="en-GB"/>
        </w:rPr>
        <w:t>What adaptations are made to the curriculum for children with SEND?</w:t>
      </w:r>
    </w:p>
    <w:p w14:paraId="19459076" w14:textId="77777777" w:rsidR="00256AFF" w:rsidRPr="00187F76" w:rsidRDefault="00256AFF" w:rsidP="00256AFF">
      <w:pPr>
        <w:spacing w:after="0" w:line="199" w:lineRule="exact"/>
        <w:rPr>
          <w:rFonts w:ascii="Arial" w:eastAsia="Times New Roman" w:hAnsi="Arial" w:cs="Arial"/>
          <w:lang w:eastAsia="en-GB"/>
        </w:rPr>
      </w:pPr>
    </w:p>
    <w:p w14:paraId="1CC3C9B9" w14:textId="7D63034D" w:rsidR="00256AFF" w:rsidRPr="00187F76" w:rsidRDefault="00256AFF" w:rsidP="00256AFF">
      <w:pPr>
        <w:spacing w:after="0" w:line="272" w:lineRule="auto"/>
        <w:ind w:right="20"/>
        <w:rPr>
          <w:rFonts w:ascii="Arial" w:eastAsia="Times New Roman" w:hAnsi="Arial" w:cs="Arial"/>
          <w:lang w:eastAsia="en-GB"/>
        </w:rPr>
      </w:pPr>
      <w:r w:rsidRPr="00187F76">
        <w:rPr>
          <w:rFonts w:ascii="Arial" w:eastAsia="Comic Sans MS" w:hAnsi="Arial" w:cs="Arial"/>
          <w:lang w:eastAsia="en-GB"/>
        </w:rPr>
        <w:t xml:space="preserve">In our curriculum and depending upon the need of the child, we make adaptations so that all children can access learning. These </w:t>
      </w:r>
      <w:r w:rsidR="00917676" w:rsidRPr="00187F76">
        <w:rPr>
          <w:rFonts w:ascii="Arial" w:eastAsia="Comic Sans MS" w:hAnsi="Arial" w:cs="Arial"/>
          <w:lang w:eastAsia="en-GB"/>
        </w:rPr>
        <w:t xml:space="preserve">adaptations can </w:t>
      </w:r>
      <w:r w:rsidRPr="00187F76">
        <w:rPr>
          <w:rFonts w:ascii="Arial" w:eastAsia="Comic Sans MS" w:hAnsi="Arial" w:cs="Arial"/>
          <w:lang w:eastAsia="en-GB"/>
        </w:rPr>
        <w:t>include</w:t>
      </w:r>
      <w:r w:rsidR="00917676" w:rsidRPr="00187F76">
        <w:rPr>
          <w:rFonts w:ascii="Arial" w:eastAsia="Comic Sans MS" w:hAnsi="Arial" w:cs="Arial"/>
          <w:lang w:eastAsia="en-GB"/>
        </w:rPr>
        <w:t xml:space="preserve"> the following</w:t>
      </w:r>
      <w:r w:rsidRPr="00187F76">
        <w:rPr>
          <w:rFonts w:ascii="Arial" w:eastAsia="Comic Sans MS" w:hAnsi="Arial" w:cs="Arial"/>
          <w:lang w:eastAsia="en-GB"/>
        </w:rPr>
        <w:t>:</w:t>
      </w:r>
    </w:p>
    <w:p w14:paraId="1E1E834B" w14:textId="77777777" w:rsidR="00256AFF" w:rsidRPr="00187F76" w:rsidRDefault="00256AFF" w:rsidP="00256AFF">
      <w:pPr>
        <w:spacing w:after="0" w:line="208" w:lineRule="exact"/>
        <w:rPr>
          <w:rFonts w:ascii="Arial" w:eastAsia="Times New Roman" w:hAnsi="Arial" w:cs="Arial"/>
          <w:lang w:eastAsia="en-GB"/>
        </w:rPr>
      </w:pPr>
    </w:p>
    <w:p w14:paraId="139F99DC" w14:textId="77777777" w:rsidR="00256AFF" w:rsidRPr="00187F76" w:rsidRDefault="00256AFF" w:rsidP="00256AFF">
      <w:pPr>
        <w:numPr>
          <w:ilvl w:val="0"/>
          <w:numId w:val="3"/>
        </w:numPr>
        <w:spacing w:after="0" w:line="240" w:lineRule="auto"/>
        <w:contextualSpacing/>
        <w:rPr>
          <w:rFonts w:ascii="Arial" w:eastAsia="Times New Roman" w:hAnsi="Arial" w:cs="Arial"/>
          <w:lang w:eastAsia="en-GB"/>
        </w:rPr>
      </w:pPr>
      <w:r w:rsidRPr="00187F76">
        <w:rPr>
          <w:rFonts w:ascii="Arial" w:eastAsia="Comic Sans MS" w:hAnsi="Arial" w:cs="Arial"/>
          <w:lang w:eastAsia="en-GB"/>
        </w:rPr>
        <w:t>Providing enlarged print for texts</w:t>
      </w:r>
    </w:p>
    <w:p w14:paraId="6CDE3694" w14:textId="77777777" w:rsidR="00256AFF" w:rsidRPr="00187F76" w:rsidRDefault="00256AFF" w:rsidP="00256AFF">
      <w:pPr>
        <w:spacing w:after="0" w:line="47" w:lineRule="exact"/>
        <w:rPr>
          <w:rFonts w:ascii="Arial" w:eastAsia="Times New Roman" w:hAnsi="Arial" w:cs="Arial"/>
          <w:lang w:eastAsia="en-GB"/>
        </w:rPr>
      </w:pPr>
    </w:p>
    <w:p w14:paraId="23E0CBAC" w14:textId="77777777" w:rsidR="00256AFF" w:rsidRPr="00187F76" w:rsidRDefault="00256AFF" w:rsidP="00256AFF">
      <w:pPr>
        <w:numPr>
          <w:ilvl w:val="0"/>
          <w:numId w:val="3"/>
        </w:numPr>
        <w:spacing w:after="0" w:line="240" w:lineRule="auto"/>
        <w:contextualSpacing/>
        <w:rPr>
          <w:rFonts w:ascii="Arial" w:eastAsia="Times New Roman" w:hAnsi="Arial" w:cs="Arial"/>
          <w:lang w:eastAsia="en-GB"/>
        </w:rPr>
      </w:pPr>
      <w:r w:rsidRPr="00187F76">
        <w:rPr>
          <w:rFonts w:ascii="Arial" w:eastAsia="Comic Sans MS" w:hAnsi="Arial" w:cs="Arial"/>
          <w:lang w:eastAsia="en-GB"/>
        </w:rPr>
        <w:t>Breaking curriculum content down into small parts</w:t>
      </w:r>
    </w:p>
    <w:p w14:paraId="01F23B5D" w14:textId="77777777" w:rsidR="00256AFF" w:rsidRPr="00187F76" w:rsidRDefault="00256AFF" w:rsidP="00256AFF">
      <w:pPr>
        <w:spacing w:after="0" w:line="57" w:lineRule="exact"/>
        <w:rPr>
          <w:rFonts w:ascii="Arial" w:eastAsia="Times New Roman" w:hAnsi="Arial" w:cs="Arial"/>
          <w:lang w:eastAsia="en-GB"/>
        </w:rPr>
      </w:pPr>
    </w:p>
    <w:p w14:paraId="44DC02E7" w14:textId="5F6B58BB" w:rsidR="00256AFF" w:rsidRPr="00187F76" w:rsidRDefault="00256AFF" w:rsidP="00256AFF">
      <w:pPr>
        <w:numPr>
          <w:ilvl w:val="0"/>
          <w:numId w:val="3"/>
        </w:numPr>
        <w:spacing w:after="0" w:line="271" w:lineRule="auto"/>
        <w:ind w:right="20"/>
        <w:contextualSpacing/>
        <w:rPr>
          <w:rFonts w:ascii="Arial" w:eastAsia="Times New Roman" w:hAnsi="Arial" w:cs="Arial"/>
          <w:lang w:eastAsia="en-GB"/>
        </w:rPr>
      </w:pPr>
      <w:r w:rsidRPr="00187F76">
        <w:rPr>
          <w:rFonts w:ascii="Arial" w:eastAsia="Comic Sans MS" w:hAnsi="Arial" w:cs="Arial"/>
          <w:lang w:eastAsia="en-GB"/>
        </w:rPr>
        <w:t xml:space="preserve">Providing visual cues and timetables so that children are able to be independent in their learning </w:t>
      </w:r>
    </w:p>
    <w:p w14:paraId="47682087" w14:textId="77777777" w:rsidR="00256AFF" w:rsidRPr="00187F76" w:rsidRDefault="00256AFF" w:rsidP="00256AFF">
      <w:pPr>
        <w:spacing w:after="0" w:line="12" w:lineRule="exact"/>
        <w:rPr>
          <w:rFonts w:ascii="Arial" w:eastAsia="Times New Roman" w:hAnsi="Arial" w:cs="Arial"/>
          <w:lang w:eastAsia="en-GB"/>
        </w:rPr>
      </w:pPr>
    </w:p>
    <w:p w14:paraId="00B4A5E7" w14:textId="77777777" w:rsidR="00256AFF" w:rsidRPr="00187F76" w:rsidRDefault="00256AFF" w:rsidP="00256AFF">
      <w:pPr>
        <w:numPr>
          <w:ilvl w:val="0"/>
          <w:numId w:val="3"/>
        </w:numPr>
        <w:spacing w:after="0" w:line="275" w:lineRule="auto"/>
        <w:ind w:right="20"/>
        <w:contextualSpacing/>
        <w:rPr>
          <w:rFonts w:ascii="Arial" w:eastAsia="Times New Roman" w:hAnsi="Arial" w:cs="Arial"/>
          <w:lang w:eastAsia="en-GB"/>
        </w:rPr>
      </w:pPr>
      <w:r w:rsidRPr="00187F76">
        <w:rPr>
          <w:rFonts w:ascii="Arial" w:eastAsia="Comic Sans MS" w:hAnsi="Arial" w:cs="Arial"/>
          <w:lang w:eastAsia="en-GB"/>
        </w:rPr>
        <w:t>Providing children with resources that allow independent access to curriculum content such as wobble cushions, adapted scissors, ruler and pencils etc.</w:t>
      </w:r>
    </w:p>
    <w:p w14:paraId="2D4D2DA4" w14:textId="77777777" w:rsidR="00256AFF" w:rsidRPr="00187F76" w:rsidRDefault="00256AFF" w:rsidP="00256AFF">
      <w:pPr>
        <w:spacing w:after="0" w:line="205" w:lineRule="exact"/>
        <w:rPr>
          <w:rFonts w:ascii="Arial" w:eastAsia="Times New Roman" w:hAnsi="Arial" w:cs="Arial"/>
          <w:lang w:eastAsia="en-GB"/>
        </w:rPr>
      </w:pPr>
    </w:p>
    <w:p w14:paraId="04DCB231" w14:textId="5EF30B3F" w:rsidR="00256AFF" w:rsidRPr="00187F76" w:rsidRDefault="00256AFF" w:rsidP="00256AFF">
      <w:pPr>
        <w:spacing w:after="0" w:line="275" w:lineRule="auto"/>
        <w:jc w:val="both"/>
        <w:rPr>
          <w:rFonts w:ascii="Arial" w:eastAsia="Times New Roman" w:hAnsi="Arial" w:cs="Arial"/>
          <w:lang w:eastAsia="en-GB"/>
        </w:rPr>
      </w:pPr>
      <w:r w:rsidRPr="00187F76">
        <w:rPr>
          <w:rFonts w:ascii="Arial" w:eastAsia="Comic Sans MS" w:hAnsi="Arial" w:cs="Arial"/>
          <w:lang w:eastAsia="en-GB"/>
        </w:rPr>
        <w:t xml:space="preserve">Class work is pitched at an appropriate level so that all children are able to access it according to their specific needs and level of ability. Typically, this might mean that in a lesson there would be three different levels of work set for the class however, on occasions this can be individually </w:t>
      </w:r>
      <w:r w:rsidR="00080E67" w:rsidRPr="00187F76">
        <w:rPr>
          <w:rFonts w:ascii="Arial" w:eastAsia="Comic Sans MS" w:hAnsi="Arial" w:cs="Arial"/>
          <w:lang w:eastAsia="en-GB"/>
        </w:rPr>
        <w:t>adapted</w:t>
      </w:r>
      <w:r w:rsidRPr="00187F76">
        <w:rPr>
          <w:rFonts w:ascii="Arial" w:eastAsia="Comic Sans MS" w:hAnsi="Arial" w:cs="Arial"/>
          <w:lang w:eastAsia="en-GB"/>
        </w:rPr>
        <w:t xml:space="preserve"> for a specific child. The benefit of this type of </w:t>
      </w:r>
      <w:r w:rsidR="00080E67" w:rsidRPr="00187F76">
        <w:rPr>
          <w:rFonts w:ascii="Arial" w:eastAsia="Comic Sans MS" w:hAnsi="Arial" w:cs="Arial"/>
          <w:lang w:eastAsia="en-GB"/>
        </w:rPr>
        <w:t>adaption</w:t>
      </w:r>
      <w:r w:rsidRPr="00187F76">
        <w:rPr>
          <w:rFonts w:ascii="Arial" w:eastAsia="Comic Sans MS" w:hAnsi="Arial" w:cs="Arial"/>
          <w:lang w:eastAsia="en-GB"/>
        </w:rPr>
        <w:t xml:space="preserve"> is that all children can access a lesson and learn at their level.</w:t>
      </w:r>
    </w:p>
    <w:p w14:paraId="21ACB6F7" w14:textId="77777777" w:rsidR="00256AFF" w:rsidRPr="00187F76" w:rsidRDefault="00256AFF" w:rsidP="00256AFF">
      <w:pPr>
        <w:spacing w:after="0" w:line="20" w:lineRule="exact"/>
        <w:rPr>
          <w:rFonts w:ascii="Arial" w:eastAsia="Times New Roman" w:hAnsi="Arial" w:cs="Arial"/>
          <w:lang w:eastAsia="en-GB"/>
        </w:rPr>
      </w:pPr>
    </w:p>
    <w:p w14:paraId="79F3E38D" w14:textId="77777777" w:rsidR="00256AFF" w:rsidRPr="00187F76" w:rsidRDefault="00256AFF" w:rsidP="00256AFF">
      <w:pPr>
        <w:spacing w:after="0" w:line="200" w:lineRule="exact"/>
        <w:rPr>
          <w:rFonts w:ascii="Arial" w:eastAsia="Times New Roman" w:hAnsi="Arial" w:cs="Arial"/>
          <w:lang w:eastAsia="en-GB"/>
        </w:rPr>
      </w:pPr>
    </w:p>
    <w:p w14:paraId="1C6D9B2A" w14:textId="77777777" w:rsidR="00256AFF" w:rsidRPr="00187F76" w:rsidRDefault="00256AFF" w:rsidP="00256AFF">
      <w:pPr>
        <w:spacing w:after="0" w:line="200" w:lineRule="exact"/>
        <w:rPr>
          <w:rFonts w:ascii="Arial" w:eastAsia="Times New Roman" w:hAnsi="Arial" w:cs="Arial"/>
          <w:lang w:eastAsia="en-GB"/>
        </w:rPr>
      </w:pPr>
      <w:r w:rsidRPr="00187F76">
        <w:rPr>
          <w:rFonts w:ascii="Arial" w:eastAsia="Times New Roman" w:hAnsi="Arial" w:cs="Arial"/>
          <w:noProof/>
          <w:lang w:eastAsia="en-GB"/>
        </w:rPr>
        <w:drawing>
          <wp:anchor distT="0" distB="0" distL="114300" distR="114300" simplePos="0" relativeHeight="251659776" behindDoc="1" locked="0" layoutInCell="0" allowOverlap="1" wp14:anchorId="774ED656" wp14:editId="26818DBD">
            <wp:simplePos x="0" y="0"/>
            <wp:positionH relativeFrom="column">
              <wp:posOffset>2019300</wp:posOffset>
            </wp:positionH>
            <wp:positionV relativeFrom="paragraph">
              <wp:posOffset>29845</wp:posOffset>
            </wp:positionV>
            <wp:extent cx="1457325" cy="133982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clrChange>
                        <a:clrFrom>
                          <a:srgbClr val="FFFFFF"/>
                        </a:clrFrom>
                        <a:clrTo>
                          <a:srgbClr val="FFFFFF">
                            <a:alpha val="0"/>
                          </a:srgbClr>
                        </a:clrTo>
                      </a:clrChange>
                    </a:blip>
                    <a:srcRect/>
                    <a:stretch>
                      <a:fillRect/>
                    </a:stretch>
                  </pic:blipFill>
                  <pic:spPr bwMode="auto">
                    <a:xfrm>
                      <a:off x="0" y="0"/>
                      <a:ext cx="1457325" cy="1339820"/>
                    </a:xfrm>
                    <a:prstGeom prst="rect">
                      <a:avLst/>
                    </a:prstGeom>
                    <a:noFill/>
                  </pic:spPr>
                </pic:pic>
              </a:graphicData>
            </a:graphic>
            <wp14:sizeRelH relativeFrom="margin">
              <wp14:pctWidth>0</wp14:pctWidth>
            </wp14:sizeRelH>
            <wp14:sizeRelV relativeFrom="margin">
              <wp14:pctHeight>0</wp14:pctHeight>
            </wp14:sizeRelV>
          </wp:anchor>
        </w:drawing>
      </w:r>
    </w:p>
    <w:p w14:paraId="33E64A96" w14:textId="77777777" w:rsidR="00256AFF" w:rsidRPr="00187F76" w:rsidRDefault="00256AFF" w:rsidP="00256AFF">
      <w:pPr>
        <w:spacing w:after="0" w:line="200" w:lineRule="exact"/>
        <w:rPr>
          <w:rFonts w:ascii="Arial" w:eastAsia="Times New Roman" w:hAnsi="Arial" w:cs="Arial"/>
          <w:lang w:eastAsia="en-GB"/>
        </w:rPr>
      </w:pPr>
    </w:p>
    <w:p w14:paraId="24C83C67" w14:textId="77777777" w:rsidR="00256AFF" w:rsidRPr="00187F76" w:rsidRDefault="00256AFF" w:rsidP="00256AFF">
      <w:pPr>
        <w:spacing w:after="0" w:line="200" w:lineRule="exact"/>
        <w:rPr>
          <w:rFonts w:ascii="Arial" w:eastAsia="Times New Roman" w:hAnsi="Arial" w:cs="Arial"/>
          <w:lang w:eastAsia="en-GB"/>
        </w:rPr>
      </w:pPr>
    </w:p>
    <w:p w14:paraId="30C20214" w14:textId="77777777" w:rsidR="00256AFF" w:rsidRPr="00187F76" w:rsidRDefault="00256AFF" w:rsidP="00256AFF">
      <w:pPr>
        <w:spacing w:after="0" w:line="200" w:lineRule="exact"/>
        <w:rPr>
          <w:rFonts w:ascii="Arial" w:eastAsia="Times New Roman" w:hAnsi="Arial" w:cs="Arial"/>
          <w:lang w:eastAsia="en-GB"/>
        </w:rPr>
      </w:pPr>
    </w:p>
    <w:p w14:paraId="1DD677C2" w14:textId="77777777" w:rsidR="00256AFF" w:rsidRPr="00187F76" w:rsidRDefault="00256AFF" w:rsidP="00256AFF">
      <w:pPr>
        <w:spacing w:after="0" w:line="200" w:lineRule="exact"/>
        <w:rPr>
          <w:rFonts w:ascii="Arial" w:eastAsia="Times New Roman" w:hAnsi="Arial" w:cs="Arial"/>
          <w:lang w:eastAsia="en-GB"/>
        </w:rPr>
      </w:pPr>
    </w:p>
    <w:p w14:paraId="47BD13AF" w14:textId="77777777" w:rsidR="00256AFF" w:rsidRPr="00187F76" w:rsidRDefault="00256AFF" w:rsidP="00256AFF">
      <w:pPr>
        <w:spacing w:after="0" w:line="200" w:lineRule="exact"/>
        <w:rPr>
          <w:rFonts w:ascii="Arial" w:eastAsia="Times New Roman" w:hAnsi="Arial" w:cs="Arial"/>
          <w:lang w:eastAsia="en-GB"/>
        </w:rPr>
      </w:pPr>
    </w:p>
    <w:p w14:paraId="3BA901FB" w14:textId="77777777" w:rsidR="00256AFF" w:rsidRPr="00187F76" w:rsidRDefault="00256AFF" w:rsidP="00256AFF">
      <w:pPr>
        <w:spacing w:after="0" w:line="240" w:lineRule="auto"/>
        <w:rPr>
          <w:rFonts w:ascii="Arial" w:eastAsia="Kristen ITC" w:hAnsi="Arial" w:cs="Arial"/>
          <w:b/>
          <w:bCs/>
          <w:lang w:eastAsia="en-GB"/>
        </w:rPr>
      </w:pPr>
    </w:p>
    <w:p w14:paraId="61BE5D81" w14:textId="77777777" w:rsidR="00256AFF" w:rsidRPr="00187F76" w:rsidRDefault="00256AFF" w:rsidP="00256AFF">
      <w:pPr>
        <w:spacing w:after="0" w:line="240" w:lineRule="auto"/>
        <w:rPr>
          <w:rFonts w:ascii="Arial" w:eastAsia="Times New Roman" w:hAnsi="Arial" w:cs="Arial"/>
          <w:lang w:eastAsia="en-GB"/>
        </w:rPr>
      </w:pPr>
      <w:r w:rsidRPr="00187F76">
        <w:rPr>
          <w:rFonts w:ascii="Arial" w:eastAsia="Kristen ITC" w:hAnsi="Arial" w:cs="Arial"/>
          <w:b/>
          <w:bCs/>
          <w:lang w:eastAsia="en-GB"/>
        </w:rPr>
        <w:lastRenderedPageBreak/>
        <w:t>How do we work with parents/carers?</w:t>
      </w:r>
    </w:p>
    <w:p w14:paraId="5F1606B0" w14:textId="77777777" w:rsidR="00256AFF" w:rsidRPr="00187F76" w:rsidRDefault="00256AFF" w:rsidP="00256AFF">
      <w:pPr>
        <w:spacing w:after="0" w:line="259" w:lineRule="exact"/>
        <w:rPr>
          <w:rFonts w:ascii="Arial" w:eastAsia="Times New Roman" w:hAnsi="Arial" w:cs="Arial"/>
          <w:lang w:eastAsia="en-GB"/>
        </w:rPr>
      </w:pPr>
    </w:p>
    <w:p w14:paraId="6B0B6C32" w14:textId="29B52DA7" w:rsidR="00256AFF" w:rsidRPr="00187F76" w:rsidRDefault="00256AFF" w:rsidP="00256AFF">
      <w:pPr>
        <w:spacing w:after="0" w:line="274" w:lineRule="auto"/>
        <w:ind w:right="180"/>
        <w:rPr>
          <w:rFonts w:ascii="Arial" w:eastAsia="Times New Roman" w:hAnsi="Arial" w:cs="Arial"/>
          <w:lang w:eastAsia="en-GB"/>
        </w:rPr>
      </w:pPr>
      <w:r w:rsidRPr="00187F76">
        <w:rPr>
          <w:rFonts w:ascii="Arial" w:eastAsia="Comic Sans MS" w:hAnsi="Arial" w:cs="Arial"/>
          <w:lang w:eastAsia="en-GB"/>
        </w:rPr>
        <w:t xml:space="preserve">We aim to have a good and informative relationship with all of our parents. The collaborative planning and target setting systems in place for SEND pupils means that parents/carers are encouraged to be involved and supported in order to help children reach their targets. Parents/Carers are also supported through meetings with outside agencies such as </w:t>
      </w:r>
      <w:r w:rsidR="00047975" w:rsidRPr="00187F76">
        <w:rPr>
          <w:rFonts w:ascii="Arial" w:eastAsia="Comic Sans MS" w:hAnsi="Arial" w:cs="Arial"/>
          <w:lang w:eastAsia="en-GB"/>
        </w:rPr>
        <w:t>s</w:t>
      </w:r>
      <w:r w:rsidRPr="00187F76">
        <w:rPr>
          <w:rFonts w:ascii="Arial" w:eastAsia="Comic Sans MS" w:hAnsi="Arial" w:cs="Arial"/>
          <w:lang w:eastAsia="en-GB"/>
        </w:rPr>
        <w:t xml:space="preserve">peech therapists, </w:t>
      </w:r>
      <w:r w:rsidR="00047975" w:rsidRPr="00187F76">
        <w:rPr>
          <w:rFonts w:ascii="Arial" w:eastAsia="Comic Sans MS" w:hAnsi="Arial" w:cs="Arial"/>
          <w:lang w:eastAsia="en-GB"/>
        </w:rPr>
        <w:t>e</w:t>
      </w:r>
      <w:r w:rsidRPr="00187F76">
        <w:rPr>
          <w:rFonts w:ascii="Arial" w:eastAsia="Comic Sans MS" w:hAnsi="Arial" w:cs="Arial"/>
          <w:lang w:eastAsia="en-GB"/>
        </w:rPr>
        <w:t>ducational</w:t>
      </w:r>
      <w:bookmarkStart w:id="6" w:name="page7"/>
      <w:bookmarkEnd w:id="6"/>
      <w:r w:rsidRPr="00187F76">
        <w:rPr>
          <w:rFonts w:ascii="Arial" w:eastAsia="Comic Sans MS" w:hAnsi="Arial" w:cs="Arial"/>
          <w:noProof/>
          <w:lang w:eastAsia="en-GB"/>
        </w:rPr>
        <mc:AlternateContent>
          <mc:Choice Requires="wps">
            <w:drawing>
              <wp:anchor distT="0" distB="0" distL="114300" distR="114300" simplePos="0" relativeHeight="251660800" behindDoc="1" locked="0" layoutInCell="0" allowOverlap="1" wp14:anchorId="53276619" wp14:editId="2984B024">
                <wp:simplePos x="0" y="0"/>
                <wp:positionH relativeFrom="page">
                  <wp:posOffset>304800</wp:posOffset>
                </wp:positionH>
                <wp:positionV relativeFrom="page">
                  <wp:posOffset>318135</wp:posOffset>
                </wp:positionV>
                <wp:extent cx="6951980" cy="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1980" cy="4763"/>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38758786" id="Shape 35" o:spid="_x0000_s1026" style="position:absolute;z-index:-251655680;visibility:visible;mso-wrap-style:square;mso-wrap-distance-left:9pt;mso-wrap-distance-top:0;mso-wrap-distance-right:9pt;mso-wrap-distance-bottom:0;mso-position-horizontal:absolute;mso-position-horizontal-relative:page;mso-position-vertical:absolute;mso-position-vertical-relative:page" from="24pt,25.05pt" to="571.4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" o:allowincell="f" filled="t" strokeweight=".76197mm">
                <v:stroke joinstyle="miter"/>
                <o:lock v:ext="edit" shapetype="f"/>
                <w10:wrap anchorx="page" anchory="page"/>
              </v:line>
            </w:pict>
          </mc:Fallback>
        </mc:AlternateContent>
      </w:r>
      <w:r w:rsidRPr="00187F76">
        <w:rPr>
          <w:rFonts w:ascii="Arial" w:eastAsia="Comic Sans MS" w:hAnsi="Arial" w:cs="Arial"/>
          <w:noProof/>
          <w:lang w:eastAsia="en-GB"/>
        </w:rPr>
        <mc:AlternateContent>
          <mc:Choice Requires="wps">
            <w:drawing>
              <wp:anchor distT="0" distB="0" distL="114300" distR="114300" simplePos="0" relativeHeight="251661824" behindDoc="1" locked="0" layoutInCell="0" allowOverlap="1" wp14:anchorId="62660D7F" wp14:editId="0020B8BA">
                <wp:simplePos x="0" y="0"/>
                <wp:positionH relativeFrom="page">
                  <wp:posOffset>318135</wp:posOffset>
                </wp:positionH>
                <wp:positionV relativeFrom="page">
                  <wp:posOffset>304800</wp:posOffset>
                </wp:positionV>
                <wp:extent cx="0" cy="1008380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83800"/>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23D63BEE" id="Shape 36" o:spid="_x0000_s1026" style="position:absolute;z-index:-251654656;visibility:visible;mso-wrap-style:square;mso-wrap-distance-left:9pt;mso-wrap-distance-top:0;mso-wrap-distance-right:9pt;mso-wrap-distance-bottom:0;mso-position-horizontal:absolute;mso-position-horizontal-relative:page;mso-position-vertical:absolute;mso-position-vertical-relative:page" from="25.05pt,24pt" to="25.0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" o:allowincell="f" filled="t" strokeweight=".76197mm">
                <v:stroke joinstyle="miter"/>
                <o:lock v:ext="edit" shapetype="f"/>
                <w10:wrap anchorx="page" anchory="page"/>
              </v:line>
            </w:pict>
          </mc:Fallback>
        </mc:AlternateContent>
      </w:r>
      <w:r w:rsidRPr="00187F76">
        <w:rPr>
          <w:rFonts w:ascii="Arial" w:eastAsia="Comic Sans MS" w:hAnsi="Arial" w:cs="Arial"/>
          <w:noProof/>
          <w:lang w:eastAsia="en-GB"/>
        </w:rPr>
        <mc:AlternateContent>
          <mc:Choice Requires="wps">
            <w:drawing>
              <wp:anchor distT="0" distB="0" distL="114300" distR="114300" simplePos="0" relativeHeight="251662848" behindDoc="1" locked="0" layoutInCell="0" allowOverlap="1" wp14:anchorId="025B6727" wp14:editId="079103C3">
                <wp:simplePos x="0" y="0"/>
                <wp:positionH relativeFrom="page">
                  <wp:posOffset>304800</wp:posOffset>
                </wp:positionH>
                <wp:positionV relativeFrom="page">
                  <wp:posOffset>10374630</wp:posOffset>
                </wp:positionV>
                <wp:extent cx="6951980" cy="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1980" cy="4763"/>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31A022E4" id="Shape 37" o:spid="_x0000_s1026" style="position:absolute;z-index:-251653632;visibility:visible;mso-wrap-style:square;mso-wrap-distance-left:9pt;mso-wrap-distance-top:0;mso-wrap-distance-right:9pt;mso-wrap-distance-bottom:0;mso-position-horizontal:absolute;mso-position-horizontal-relative:page;mso-position-vertical:absolute;mso-position-vertical-relative:page" from="24pt,816.9pt" to="571.4pt,8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" o:allowincell="f" filled="t" strokeweight=".76197mm">
                <v:stroke joinstyle="miter"/>
                <o:lock v:ext="edit" shapetype="f"/>
                <w10:wrap anchorx="page" anchory="page"/>
              </v:line>
            </w:pict>
          </mc:Fallback>
        </mc:AlternateContent>
      </w:r>
      <w:r w:rsidRPr="00187F76">
        <w:rPr>
          <w:rFonts w:ascii="Arial" w:eastAsia="Comic Sans MS" w:hAnsi="Arial" w:cs="Arial"/>
          <w:noProof/>
          <w:lang w:eastAsia="en-GB"/>
        </w:rPr>
        <mc:AlternateContent>
          <mc:Choice Requires="wps">
            <w:drawing>
              <wp:anchor distT="0" distB="0" distL="114300" distR="114300" simplePos="0" relativeHeight="251663872" behindDoc="1" locked="0" layoutInCell="0" allowOverlap="1" wp14:anchorId="614A015B" wp14:editId="6F22DC7B">
                <wp:simplePos x="0" y="0"/>
                <wp:positionH relativeFrom="page">
                  <wp:posOffset>7243445</wp:posOffset>
                </wp:positionH>
                <wp:positionV relativeFrom="page">
                  <wp:posOffset>304800</wp:posOffset>
                </wp:positionV>
                <wp:extent cx="0" cy="1008380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83800"/>
                        </a:xfrm>
                        <a:prstGeom prst="line">
                          <a:avLst/>
                        </a:prstGeom>
                        <a:solidFill>
                          <a:srgbClr val="FFFFFF"/>
                        </a:solidFill>
                        <a:ln w="27736">
                          <a:solidFill>
                            <a:srgbClr val="000000"/>
                          </a:solidFill>
                          <a:miter lim="800000"/>
                          <a:headEnd/>
                          <a:tailEnd/>
                        </a:ln>
                      </wps:spPr>
                      <wps:bodyPr/>
                    </wps:wsp>
                  </a:graphicData>
                </a:graphic>
              </wp:anchor>
            </w:drawing>
          </mc:Choice>
          <mc:Fallback>
            <w:pict>
              <v:line w14:anchorId="4174B138" id="Shape 38" o:spid="_x0000_s1026" style="position:absolute;z-index:-251652608;visibility:visible;mso-wrap-style:square;mso-wrap-distance-left:9pt;mso-wrap-distance-top:0;mso-wrap-distance-right:9pt;mso-wrap-distance-bottom:0;mso-position-horizontal:absolute;mso-position-horizontal-relative:page;mso-position-vertical:absolute;mso-position-vertical-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" o:allowincell="f" filled="t" strokeweight=".77044mm">
                <v:stroke joinstyle="miter"/>
                <o:lock v:ext="edit" shapetype="f"/>
                <w10:wrap anchorx="page" anchory="page"/>
              </v:line>
            </w:pict>
          </mc:Fallback>
        </mc:AlternateContent>
      </w:r>
      <w:r w:rsidRPr="00187F76">
        <w:rPr>
          <w:rFonts w:ascii="Arial" w:eastAsia="Comic Sans MS" w:hAnsi="Arial" w:cs="Arial"/>
          <w:lang w:eastAsia="en-GB"/>
        </w:rPr>
        <w:t xml:space="preserve"> psychologist</w:t>
      </w:r>
      <w:r w:rsidR="00047975" w:rsidRPr="00187F76">
        <w:rPr>
          <w:rFonts w:ascii="Arial" w:eastAsia="Comic Sans MS" w:hAnsi="Arial" w:cs="Arial"/>
          <w:lang w:eastAsia="en-GB"/>
        </w:rPr>
        <w:t>s</w:t>
      </w:r>
      <w:r w:rsidRPr="00187F76">
        <w:rPr>
          <w:rFonts w:ascii="Arial" w:eastAsia="Comic Sans MS" w:hAnsi="Arial" w:cs="Arial"/>
          <w:lang w:eastAsia="en-GB"/>
        </w:rPr>
        <w:t xml:space="preserve"> etc. These often take place at </w:t>
      </w:r>
      <w:r w:rsidR="00047975" w:rsidRPr="00187F76">
        <w:rPr>
          <w:rFonts w:ascii="Arial" w:eastAsia="Comic Sans MS" w:hAnsi="Arial" w:cs="Arial"/>
          <w:lang w:eastAsia="en-GB"/>
        </w:rPr>
        <w:t>t</w:t>
      </w:r>
      <w:r w:rsidRPr="00187F76">
        <w:rPr>
          <w:rFonts w:ascii="Arial" w:eastAsia="Comic Sans MS" w:hAnsi="Arial" w:cs="Arial"/>
          <w:lang w:eastAsia="en-GB"/>
        </w:rPr>
        <w:t>he Academy. The Academy hosts a number of parent consultations throughout the year and regularly invites parents</w:t>
      </w:r>
      <w:r w:rsidR="00047975" w:rsidRPr="00187F76">
        <w:rPr>
          <w:rFonts w:ascii="Arial" w:eastAsia="Comic Sans MS" w:hAnsi="Arial" w:cs="Arial"/>
          <w:lang w:eastAsia="en-GB"/>
        </w:rPr>
        <w:t>/carers</w:t>
      </w:r>
      <w:r w:rsidRPr="00187F76">
        <w:rPr>
          <w:rFonts w:ascii="Arial" w:eastAsia="Comic Sans MS" w:hAnsi="Arial" w:cs="Arial"/>
          <w:lang w:eastAsia="en-GB"/>
        </w:rPr>
        <w:t xml:space="preserve"> into the Academy to work with their child on open mornings. Our staff are always willing to help parents</w:t>
      </w:r>
      <w:r w:rsidR="00047975" w:rsidRPr="00187F76">
        <w:rPr>
          <w:rFonts w:ascii="Arial" w:eastAsia="Comic Sans MS" w:hAnsi="Arial" w:cs="Arial"/>
          <w:lang w:eastAsia="en-GB"/>
        </w:rPr>
        <w:t>/carers</w:t>
      </w:r>
      <w:r w:rsidRPr="00187F76">
        <w:rPr>
          <w:rFonts w:ascii="Arial" w:eastAsia="Comic Sans MS" w:hAnsi="Arial" w:cs="Arial"/>
          <w:lang w:eastAsia="en-GB"/>
        </w:rPr>
        <w:t xml:space="preserve"> and informal discussion can take place if a parent</w:t>
      </w:r>
      <w:r w:rsidR="00047975" w:rsidRPr="00187F76">
        <w:rPr>
          <w:rFonts w:ascii="Arial" w:eastAsia="Comic Sans MS" w:hAnsi="Arial" w:cs="Arial"/>
          <w:lang w:eastAsia="en-GB"/>
        </w:rPr>
        <w:t>/carer</w:t>
      </w:r>
      <w:r w:rsidRPr="00187F76">
        <w:rPr>
          <w:rFonts w:ascii="Arial" w:eastAsia="Comic Sans MS" w:hAnsi="Arial" w:cs="Arial"/>
          <w:lang w:eastAsia="en-GB"/>
        </w:rPr>
        <w:t xml:space="preserve"> has any concerns.</w:t>
      </w:r>
    </w:p>
    <w:p w14:paraId="3042A756" w14:textId="77777777" w:rsidR="00256AFF" w:rsidRPr="00187F76" w:rsidRDefault="00256AFF" w:rsidP="00256AFF">
      <w:pPr>
        <w:spacing w:after="0" w:line="200" w:lineRule="exact"/>
        <w:rPr>
          <w:rFonts w:ascii="Arial" w:eastAsia="Times New Roman" w:hAnsi="Arial" w:cs="Arial"/>
          <w:lang w:eastAsia="en-GB"/>
        </w:rPr>
      </w:pPr>
    </w:p>
    <w:p w14:paraId="081A5ABF" w14:textId="77777777" w:rsidR="00256AFF" w:rsidRPr="00187F76" w:rsidRDefault="00256AFF" w:rsidP="00256AFF">
      <w:pPr>
        <w:spacing w:after="0" w:line="374" w:lineRule="exact"/>
        <w:rPr>
          <w:rFonts w:ascii="Arial" w:eastAsia="Times New Roman" w:hAnsi="Arial" w:cs="Arial"/>
          <w:lang w:eastAsia="en-GB"/>
        </w:rPr>
      </w:pPr>
    </w:p>
    <w:p w14:paraId="76181651" w14:textId="77777777" w:rsidR="00256AFF" w:rsidRPr="00187F76" w:rsidRDefault="00256AFF" w:rsidP="00256AFF">
      <w:pPr>
        <w:spacing w:after="0" w:line="240" w:lineRule="auto"/>
        <w:rPr>
          <w:rFonts w:ascii="Arial" w:eastAsia="Times New Roman" w:hAnsi="Arial" w:cs="Arial"/>
          <w:lang w:eastAsia="en-GB"/>
        </w:rPr>
      </w:pPr>
      <w:r w:rsidRPr="00187F76">
        <w:rPr>
          <w:rFonts w:ascii="Arial" w:eastAsia="Kristen ITC" w:hAnsi="Arial" w:cs="Arial"/>
          <w:b/>
          <w:bCs/>
          <w:lang w:eastAsia="en-GB"/>
        </w:rPr>
        <w:t>How do we listen to the children’s views?</w:t>
      </w:r>
    </w:p>
    <w:p w14:paraId="151D25D4" w14:textId="77777777" w:rsidR="00256AFF" w:rsidRPr="00187F76" w:rsidRDefault="00256AFF" w:rsidP="00256AFF">
      <w:pPr>
        <w:spacing w:after="0" w:line="258" w:lineRule="exact"/>
        <w:rPr>
          <w:rFonts w:ascii="Arial" w:eastAsia="Times New Roman" w:hAnsi="Arial" w:cs="Arial"/>
          <w:lang w:eastAsia="en-GB"/>
        </w:rPr>
      </w:pPr>
    </w:p>
    <w:p w14:paraId="1A40E7FF" w14:textId="4FCF246F" w:rsidR="00256AFF" w:rsidRPr="00187F76" w:rsidRDefault="00256AFF" w:rsidP="00256AFF">
      <w:pPr>
        <w:spacing w:after="0" w:line="275" w:lineRule="auto"/>
        <w:ind w:right="6"/>
        <w:rPr>
          <w:rFonts w:ascii="Arial" w:eastAsia="Times New Roman" w:hAnsi="Arial" w:cs="Arial"/>
          <w:lang w:eastAsia="en-GB"/>
        </w:rPr>
      </w:pPr>
      <w:r w:rsidRPr="00187F76">
        <w:rPr>
          <w:rFonts w:ascii="Arial" w:eastAsia="Comic Sans MS" w:hAnsi="Arial" w:cs="Arial"/>
          <w:lang w:eastAsia="en-GB"/>
        </w:rPr>
        <w:t xml:space="preserve">We value and celebrate each child’s views on all aspects of </w:t>
      </w:r>
      <w:r w:rsidR="00047975" w:rsidRPr="00187F76">
        <w:rPr>
          <w:rFonts w:ascii="Arial" w:eastAsia="Comic Sans MS" w:hAnsi="Arial" w:cs="Arial"/>
          <w:lang w:eastAsia="en-GB"/>
        </w:rPr>
        <w:t>a</w:t>
      </w:r>
      <w:r w:rsidRPr="00187F76">
        <w:rPr>
          <w:rFonts w:ascii="Arial" w:eastAsia="Comic Sans MS" w:hAnsi="Arial" w:cs="Arial"/>
          <w:lang w:eastAsia="en-GB"/>
        </w:rPr>
        <w:t xml:space="preserve">cademy life. This is carried out through our active </w:t>
      </w:r>
      <w:r w:rsidR="00047975" w:rsidRPr="00187F76">
        <w:rPr>
          <w:rFonts w:ascii="Arial" w:eastAsia="Comic Sans MS" w:hAnsi="Arial" w:cs="Arial"/>
          <w:lang w:eastAsia="en-GB"/>
        </w:rPr>
        <w:t>School</w:t>
      </w:r>
      <w:r w:rsidRPr="00187F76">
        <w:rPr>
          <w:rFonts w:ascii="Arial" w:eastAsia="Comic Sans MS" w:hAnsi="Arial" w:cs="Arial"/>
          <w:lang w:eastAsia="en-GB"/>
        </w:rPr>
        <w:t xml:space="preserve"> Council. We also regularly ask the children to complete questionnaires in which they give their views on a number of </w:t>
      </w:r>
      <w:r w:rsidR="00047975" w:rsidRPr="00187F76">
        <w:rPr>
          <w:rFonts w:ascii="Arial" w:eastAsia="Comic Sans MS" w:hAnsi="Arial" w:cs="Arial"/>
          <w:lang w:eastAsia="en-GB"/>
        </w:rPr>
        <w:t>school</w:t>
      </w:r>
      <w:r w:rsidRPr="00187F76">
        <w:rPr>
          <w:rFonts w:ascii="Arial" w:eastAsia="Comic Sans MS" w:hAnsi="Arial" w:cs="Arial"/>
          <w:lang w:eastAsia="en-GB"/>
        </w:rPr>
        <w:t xml:space="preserve"> issues. Children with individual learning plans discuss their targets with the</w:t>
      </w:r>
      <w:r w:rsidR="00047975" w:rsidRPr="00187F76">
        <w:rPr>
          <w:rFonts w:ascii="Arial" w:eastAsia="Comic Sans MS" w:hAnsi="Arial" w:cs="Arial"/>
          <w:lang w:eastAsia="en-GB"/>
        </w:rPr>
        <w:t>ir</w:t>
      </w:r>
      <w:r w:rsidRPr="00187F76">
        <w:rPr>
          <w:rFonts w:ascii="Arial" w:eastAsia="Comic Sans MS" w:hAnsi="Arial" w:cs="Arial"/>
          <w:lang w:eastAsia="en-GB"/>
        </w:rPr>
        <w:t xml:space="preserve"> class teacher and are involved in drawing up the plans. If your child has Education Health Care Plan</w:t>
      </w:r>
      <w:r w:rsidR="00047975" w:rsidRPr="00187F76">
        <w:rPr>
          <w:rFonts w:ascii="Arial" w:eastAsia="Comic Sans MS" w:hAnsi="Arial" w:cs="Arial"/>
          <w:lang w:eastAsia="en-GB"/>
        </w:rPr>
        <w:t>,</w:t>
      </w:r>
      <w:r w:rsidRPr="00187F76">
        <w:rPr>
          <w:rFonts w:ascii="Arial" w:eastAsia="Comic Sans MS" w:hAnsi="Arial" w:cs="Arial"/>
          <w:lang w:eastAsia="en-GB"/>
        </w:rPr>
        <w:t xml:space="preserve"> their views will also be formally sought at their annual review.</w:t>
      </w:r>
      <w:r w:rsidR="001E0DB8" w:rsidRPr="00187F76">
        <w:rPr>
          <w:rFonts w:ascii="Arial" w:eastAsia="Comic Sans MS" w:hAnsi="Arial" w:cs="Arial"/>
          <w:lang w:eastAsia="en-GB"/>
        </w:rPr>
        <w:t xml:space="preserve"> </w:t>
      </w:r>
      <w:r w:rsidR="001E0DB8" w:rsidRPr="00187F76">
        <w:rPr>
          <w:rFonts w:ascii="Arial" w:eastAsia="Comic Sans MS" w:hAnsi="Arial" w:cs="Arial"/>
          <w:i/>
          <w:iCs/>
          <w:lang w:eastAsia="en-GB"/>
        </w:rPr>
        <w:t xml:space="preserve">We </w:t>
      </w:r>
      <w:r w:rsidR="0004639F" w:rsidRPr="00187F76">
        <w:rPr>
          <w:rFonts w:ascii="Arial" w:eastAsia="Comic Sans MS" w:hAnsi="Arial" w:cs="Arial"/>
          <w:i/>
          <w:iCs/>
          <w:lang w:eastAsia="en-GB"/>
        </w:rPr>
        <w:t>consider individual SENs when deciding how best to capture their views in a meaningful way</w:t>
      </w:r>
      <w:r w:rsidR="0004639F" w:rsidRPr="00187F76">
        <w:rPr>
          <w:rFonts w:ascii="Arial" w:eastAsia="Comic Sans MS" w:hAnsi="Arial" w:cs="Arial"/>
          <w:lang w:eastAsia="en-GB"/>
        </w:rPr>
        <w:t>.</w:t>
      </w:r>
      <w:r w:rsidR="001E0DB8" w:rsidRPr="00187F76">
        <w:rPr>
          <w:rFonts w:ascii="Arial" w:eastAsia="Comic Sans MS" w:hAnsi="Arial" w:cs="Arial"/>
          <w:lang w:eastAsia="en-GB"/>
        </w:rPr>
        <w:t xml:space="preserve"> </w:t>
      </w:r>
    </w:p>
    <w:p w14:paraId="4710DB08" w14:textId="77777777" w:rsidR="00256AFF" w:rsidRPr="00187F76" w:rsidRDefault="00256AFF" w:rsidP="00256AFF">
      <w:pPr>
        <w:spacing w:after="0" w:line="20" w:lineRule="exact"/>
        <w:rPr>
          <w:rFonts w:ascii="Arial" w:eastAsia="Times New Roman" w:hAnsi="Arial" w:cs="Arial"/>
          <w:lang w:eastAsia="en-GB"/>
        </w:rPr>
      </w:pPr>
      <w:r w:rsidRPr="00187F76">
        <w:rPr>
          <w:rFonts w:ascii="Arial" w:eastAsia="Times New Roman" w:hAnsi="Arial" w:cs="Arial"/>
          <w:noProof/>
          <w:lang w:eastAsia="en-GB"/>
        </w:rPr>
        <w:drawing>
          <wp:anchor distT="0" distB="0" distL="114300" distR="114300" simplePos="0" relativeHeight="251665920" behindDoc="1" locked="0" layoutInCell="0" allowOverlap="1" wp14:anchorId="277149BB" wp14:editId="402645E7">
            <wp:simplePos x="0" y="0"/>
            <wp:positionH relativeFrom="column">
              <wp:posOffset>1780540</wp:posOffset>
            </wp:positionH>
            <wp:positionV relativeFrom="paragraph">
              <wp:posOffset>17145</wp:posOffset>
            </wp:positionV>
            <wp:extent cx="2162175" cy="127762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a:clrChange>
                        <a:clrFrom>
                          <a:srgbClr val="FFFFFF"/>
                        </a:clrFrom>
                        <a:clrTo>
                          <a:srgbClr val="FFFFFF">
                            <a:alpha val="0"/>
                          </a:srgbClr>
                        </a:clrTo>
                      </a:clrChange>
                    </a:blip>
                    <a:srcRect/>
                    <a:stretch>
                      <a:fillRect/>
                    </a:stretch>
                  </pic:blipFill>
                  <pic:spPr bwMode="auto">
                    <a:xfrm>
                      <a:off x="0" y="0"/>
                      <a:ext cx="2162175" cy="1277620"/>
                    </a:xfrm>
                    <a:prstGeom prst="rect">
                      <a:avLst/>
                    </a:prstGeom>
                    <a:noFill/>
                  </pic:spPr>
                </pic:pic>
              </a:graphicData>
            </a:graphic>
            <wp14:sizeRelH relativeFrom="margin">
              <wp14:pctWidth>0</wp14:pctWidth>
            </wp14:sizeRelH>
            <wp14:sizeRelV relativeFrom="margin">
              <wp14:pctHeight>0</wp14:pctHeight>
            </wp14:sizeRelV>
          </wp:anchor>
        </w:drawing>
      </w:r>
      <w:r w:rsidRPr="00187F76">
        <w:rPr>
          <w:rFonts w:ascii="Arial" w:eastAsia="Times New Roman" w:hAnsi="Arial" w:cs="Arial"/>
          <w:noProof/>
          <w:lang w:eastAsia="en-GB"/>
        </w:rPr>
        <w:drawing>
          <wp:anchor distT="0" distB="0" distL="114300" distR="114300" simplePos="0" relativeHeight="251664896" behindDoc="1" locked="0" layoutInCell="0" allowOverlap="1" wp14:anchorId="175486E3" wp14:editId="20C76F62">
            <wp:simplePos x="0" y="0"/>
            <wp:positionH relativeFrom="column">
              <wp:posOffset>1675130</wp:posOffset>
            </wp:positionH>
            <wp:positionV relativeFrom="paragraph">
              <wp:posOffset>130175</wp:posOffset>
            </wp:positionV>
            <wp:extent cx="2400300" cy="141859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
                      <a:clrChange>
                        <a:clrFrom>
                          <a:srgbClr val="000000"/>
                        </a:clrFrom>
                        <a:clrTo>
                          <a:srgbClr val="000000">
                            <a:alpha val="0"/>
                          </a:srgbClr>
                        </a:clrTo>
                      </a:clrChange>
                    </a:blip>
                    <a:srcRect/>
                    <a:stretch>
                      <a:fillRect/>
                    </a:stretch>
                  </pic:blipFill>
                  <pic:spPr bwMode="auto">
                    <a:xfrm>
                      <a:off x="0" y="0"/>
                      <a:ext cx="2400300" cy="1418590"/>
                    </a:xfrm>
                    <a:prstGeom prst="rect">
                      <a:avLst/>
                    </a:prstGeom>
                    <a:noFill/>
                  </pic:spPr>
                </pic:pic>
              </a:graphicData>
            </a:graphic>
          </wp:anchor>
        </w:drawing>
      </w:r>
    </w:p>
    <w:p w14:paraId="6CAFA0FD" w14:textId="77777777" w:rsidR="00256AFF" w:rsidRPr="00187F76" w:rsidRDefault="00256AFF" w:rsidP="00256AFF">
      <w:pPr>
        <w:spacing w:after="0" w:line="200" w:lineRule="exact"/>
        <w:rPr>
          <w:rFonts w:ascii="Arial" w:eastAsia="Times New Roman" w:hAnsi="Arial" w:cs="Arial"/>
          <w:lang w:eastAsia="en-GB"/>
        </w:rPr>
      </w:pPr>
    </w:p>
    <w:p w14:paraId="28BFF702" w14:textId="77777777" w:rsidR="00256AFF" w:rsidRPr="00187F76" w:rsidRDefault="00256AFF" w:rsidP="00256AFF">
      <w:pPr>
        <w:spacing w:after="0" w:line="200" w:lineRule="exact"/>
        <w:rPr>
          <w:rFonts w:ascii="Arial" w:eastAsia="Times New Roman" w:hAnsi="Arial" w:cs="Arial"/>
          <w:lang w:eastAsia="en-GB"/>
        </w:rPr>
      </w:pPr>
    </w:p>
    <w:p w14:paraId="6773CD2F" w14:textId="77777777" w:rsidR="00256AFF" w:rsidRPr="00187F76" w:rsidRDefault="00256AFF" w:rsidP="00256AFF">
      <w:pPr>
        <w:spacing w:after="0" w:line="200" w:lineRule="exact"/>
        <w:rPr>
          <w:rFonts w:ascii="Arial" w:eastAsia="Times New Roman" w:hAnsi="Arial" w:cs="Arial"/>
          <w:lang w:eastAsia="en-GB"/>
        </w:rPr>
      </w:pPr>
    </w:p>
    <w:p w14:paraId="60936C86" w14:textId="77777777" w:rsidR="00256AFF" w:rsidRPr="00187F76" w:rsidRDefault="00256AFF" w:rsidP="00256AFF">
      <w:pPr>
        <w:spacing w:after="0" w:line="200" w:lineRule="exact"/>
        <w:rPr>
          <w:rFonts w:ascii="Arial" w:eastAsia="Times New Roman" w:hAnsi="Arial" w:cs="Arial"/>
          <w:lang w:eastAsia="en-GB"/>
        </w:rPr>
      </w:pPr>
    </w:p>
    <w:p w14:paraId="12B73277" w14:textId="77777777" w:rsidR="00256AFF" w:rsidRPr="00187F76" w:rsidRDefault="00256AFF" w:rsidP="00256AFF">
      <w:pPr>
        <w:spacing w:after="0" w:line="200" w:lineRule="exact"/>
        <w:rPr>
          <w:rFonts w:ascii="Arial" w:eastAsia="Times New Roman" w:hAnsi="Arial" w:cs="Arial"/>
          <w:lang w:eastAsia="en-GB"/>
        </w:rPr>
      </w:pPr>
    </w:p>
    <w:p w14:paraId="1917B448" w14:textId="77777777" w:rsidR="00256AFF" w:rsidRPr="00187F76" w:rsidRDefault="00256AFF" w:rsidP="00256AFF">
      <w:pPr>
        <w:spacing w:after="0" w:line="200" w:lineRule="exact"/>
        <w:rPr>
          <w:rFonts w:ascii="Arial" w:eastAsia="Times New Roman" w:hAnsi="Arial" w:cs="Arial"/>
          <w:lang w:eastAsia="en-GB"/>
        </w:rPr>
      </w:pPr>
    </w:p>
    <w:p w14:paraId="3D6BF8B6" w14:textId="77777777" w:rsidR="00256AFF" w:rsidRPr="00187F76" w:rsidRDefault="00256AFF" w:rsidP="00256AFF">
      <w:pPr>
        <w:spacing w:after="0" w:line="200" w:lineRule="exact"/>
        <w:rPr>
          <w:rFonts w:ascii="Arial" w:eastAsia="Times New Roman" w:hAnsi="Arial" w:cs="Arial"/>
          <w:lang w:eastAsia="en-GB"/>
        </w:rPr>
      </w:pPr>
    </w:p>
    <w:p w14:paraId="72312DB0" w14:textId="77777777" w:rsidR="00256AFF" w:rsidRPr="00187F76" w:rsidRDefault="00256AFF" w:rsidP="00256AFF">
      <w:pPr>
        <w:spacing w:after="0" w:line="200" w:lineRule="exact"/>
        <w:rPr>
          <w:rFonts w:ascii="Arial" w:eastAsia="Times New Roman" w:hAnsi="Arial" w:cs="Arial"/>
          <w:lang w:eastAsia="en-GB"/>
        </w:rPr>
      </w:pPr>
    </w:p>
    <w:p w14:paraId="63B2B564" w14:textId="77777777" w:rsidR="00256AFF" w:rsidRPr="00187F76" w:rsidRDefault="00256AFF" w:rsidP="00256AFF">
      <w:pPr>
        <w:spacing w:after="0" w:line="200" w:lineRule="exact"/>
        <w:rPr>
          <w:rFonts w:ascii="Arial" w:eastAsia="Times New Roman" w:hAnsi="Arial" w:cs="Arial"/>
          <w:lang w:eastAsia="en-GB"/>
        </w:rPr>
      </w:pPr>
    </w:p>
    <w:p w14:paraId="59E5B24A" w14:textId="77777777" w:rsidR="00256AFF" w:rsidRPr="00187F76" w:rsidRDefault="00256AFF" w:rsidP="00256AFF">
      <w:pPr>
        <w:spacing w:after="0" w:line="360" w:lineRule="auto"/>
        <w:rPr>
          <w:rFonts w:ascii="Arial" w:eastAsia="Times New Roman" w:hAnsi="Arial" w:cs="Arial"/>
          <w:b/>
          <w:bCs/>
          <w:lang w:eastAsia="en-GB"/>
        </w:rPr>
      </w:pPr>
    </w:p>
    <w:p w14:paraId="5BF5AF7A" w14:textId="77777777" w:rsidR="00256AFF" w:rsidRPr="00187F76" w:rsidRDefault="00256AFF" w:rsidP="00256AFF">
      <w:pPr>
        <w:spacing w:after="0" w:line="276" w:lineRule="auto"/>
        <w:rPr>
          <w:rFonts w:ascii="Arial" w:eastAsia="Times New Roman" w:hAnsi="Arial" w:cs="Arial"/>
          <w:lang w:eastAsia="en-GB"/>
        </w:rPr>
      </w:pPr>
      <w:r w:rsidRPr="00187F76">
        <w:rPr>
          <w:rFonts w:ascii="Arial" w:eastAsia="Times New Roman" w:hAnsi="Arial" w:cs="Arial"/>
          <w:b/>
          <w:bCs/>
          <w:lang w:eastAsia="en-GB"/>
        </w:rPr>
        <w:t>How do we monitor a child’s progress?</w:t>
      </w:r>
    </w:p>
    <w:p w14:paraId="7B59B90D" w14:textId="77777777" w:rsidR="00256AFF" w:rsidRPr="00187F76" w:rsidRDefault="00256AFF" w:rsidP="00256AFF">
      <w:pPr>
        <w:spacing w:after="0" w:line="276" w:lineRule="auto"/>
        <w:rPr>
          <w:rFonts w:ascii="Arial" w:eastAsia="Times New Roman" w:hAnsi="Arial" w:cs="Arial"/>
          <w:lang w:eastAsia="en-GB"/>
        </w:rPr>
      </w:pPr>
    </w:p>
    <w:p w14:paraId="3C1D30D8" w14:textId="77777777" w:rsidR="00256AFF" w:rsidRPr="00187F76" w:rsidRDefault="00256AFF" w:rsidP="00256AFF">
      <w:pPr>
        <w:spacing w:after="0" w:line="276" w:lineRule="auto"/>
        <w:rPr>
          <w:rFonts w:ascii="Arial" w:eastAsia="Times New Roman" w:hAnsi="Arial" w:cs="Arial"/>
          <w:lang w:eastAsia="en-GB"/>
        </w:rPr>
      </w:pPr>
      <w:r w:rsidRPr="00187F76">
        <w:rPr>
          <w:rFonts w:ascii="Arial" w:eastAsia="Times New Roman" w:hAnsi="Arial" w:cs="Arial"/>
          <w:lang w:eastAsia="en-GB"/>
        </w:rPr>
        <w:t>We measure children’s progress in learning against national age-related expectations. Pupil progress meetings are scheduled into the staff meeting timetable allowing teachers to monitor pupil progress and identify children requiring additional support. The class teachers continually assess each child and note progress. They use observations, evidence in books and tracking grids to monitor progress and achievement.</w:t>
      </w:r>
    </w:p>
    <w:p w14:paraId="46E79188" w14:textId="77777777" w:rsidR="00256AFF" w:rsidRPr="00187F76" w:rsidRDefault="00256AFF" w:rsidP="00256AFF">
      <w:pPr>
        <w:spacing w:after="0" w:line="200" w:lineRule="exact"/>
        <w:rPr>
          <w:rFonts w:ascii="Arial" w:eastAsia="Times New Roman" w:hAnsi="Arial" w:cs="Arial"/>
          <w:lang w:eastAsia="en-GB"/>
        </w:rPr>
      </w:pPr>
    </w:p>
    <w:p w14:paraId="3CC6D7B0" w14:textId="77777777" w:rsidR="00256AFF" w:rsidRPr="00187F76" w:rsidRDefault="00256AFF" w:rsidP="00256AFF">
      <w:pPr>
        <w:spacing w:after="0" w:line="200" w:lineRule="exact"/>
        <w:rPr>
          <w:rFonts w:ascii="Arial" w:eastAsia="Times New Roman" w:hAnsi="Arial" w:cs="Arial"/>
          <w:lang w:eastAsia="en-GB"/>
        </w:rPr>
      </w:pPr>
    </w:p>
    <w:bookmarkStart w:id="7" w:name="page8"/>
    <w:bookmarkEnd w:id="7"/>
    <w:p w14:paraId="334D4724" w14:textId="77777777" w:rsidR="00256AFF" w:rsidRPr="00187F76" w:rsidRDefault="00256AFF" w:rsidP="00256AFF">
      <w:pPr>
        <w:spacing w:after="0" w:line="276" w:lineRule="auto"/>
        <w:ind w:left="360" w:right="566" w:hanging="360"/>
        <w:rPr>
          <w:rFonts w:ascii="Arial" w:eastAsia="Times New Roman" w:hAnsi="Arial" w:cs="Arial"/>
          <w:lang w:eastAsia="en-GB"/>
        </w:rPr>
      </w:pPr>
      <w:r w:rsidRPr="00187F76">
        <w:rPr>
          <w:rFonts w:ascii="Arial" w:eastAsia="Kristen ITC" w:hAnsi="Arial" w:cs="Arial"/>
          <w:b/>
          <w:bCs/>
          <w:noProof/>
          <w:lang w:eastAsia="en-GB"/>
        </w:rPr>
        <mc:AlternateContent>
          <mc:Choice Requires="wps">
            <w:drawing>
              <wp:anchor distT="0" distB="0" distL="114300" distR="114300" simplePos="0" relativeHeight="251666944" behindDoc="1" locked="0" layoutInCell="0" allowOverlap="1" wp14:anchorId="1E08CFEE" wp14:editId="531DA252">
                <wp:simplePos x="0" y="0"/>
                <wp:positionH relativeFrom="page">
                  <wp:posOffset>304800</wp:posOffset>
                </wp:positionH>
                <wp:positionV relativeFrom="page">
                  <wp:posOffset>318135</wp:posOffset>
                </wp:positionV>
                <wp:extent cx="6951980" cy="0"/>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1980" cy="4763"/>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587D2D36" id="Shape 41" o:spid="_x0000_s1026" style="position:absolute;z-index:-251649536;visibility:visible;mso-wrap-style:square;mso-wrap-distance-left:9pt;mso-wrap-distance-top:0;mso-wrap-distance-right:9pt;mso-wrap-distance-bottom:0;mso-position-horizontal:absolute;mso-position-horizontal-relative:page;mso-position-vertical:absolute;mso-position-vertical-relative:page" from="24pt,25.05pt" to="571.4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" o:allowincell="f" filled="t" strokeweight=".76197mm">
                <v:stroke joinstyle="miter"/>
                <o:lock v:ext="edit" shapetype="f"/>
                <w10:wrap anchorx="page" anchory="page"/>
              </v:line>
            </w:pict>
          </mc:Fallback>
        </mc:AlternateContent>
      </w:r>
      <w:r w:rsidRPr="00187F76">
        <w:rPr>
          <w:rFonts w:ascii="Arial" w:eastAsia="Kristen ITC" w:hAnsi="Arial" w:cs="Arial"/>
          <w:b/>
          <w:bCs/>
          <w:noProof/>
          <w:lang w:eastAsia="en-GB"/>
        </w:rPr>
        <mc:AlternateContent>
          <mc:Choice Requires="wps">
            <w:drawing>
              <wp:anchor distT="0" distB="0" distL="114300" distR="114300" simplePos="0" relativeHeight="251667968" behindDoc="1" locked="0" layoutInCell="0" allowOverlap="1" wp14:anchorId="32E8FADB" wp14:editId="2EEC7FF2">
                <wp:simplePos x="0" y="0"/>
                <wp:positionH relativeFrom="page">
                  <wp:posOffset>318135</wp:posOffset>
                </wp:positionH>
                <wp:positionV relativeFrom="page">
                  <wp:posOffset>304800</wp:posOffset>
                </wp:positionV>
                <wp:extent cx="0" cy="1008380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83800"/>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7E70B08C" id="Shape 42" o:spid="_x0000_s1026" style="position:absolute;z-index:-251648512;visibility:visible;mso-wrap-style:square;mso-wrap-distance-left:9pt;mso-wrap-distance-top:0;mso-wrap-distance-right:9pt;mso-wrap-distance-bottom:0;mso-position-horizontal:absolute;mso-position-horizontal-relative:page;mso-position-vertical:absolute;mso-position-vertical-relative:page" from="25.05pt,24pt" to="25.0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" o:allowincell="f" filled="t" strokeweight=".76197mm">
                <v:stroke joinstyle="miter"/>
                <o:lock v:ext="edit" shapetype="f"/>
                <w10:wrap anchorx="page" anchory="page"/>
              </v:line>
            </w:pict>
          </mc:Fallback>
        </mc:AlternateContent>
      </w:r>
      <w:r w:rsidRPr="00187F76">
        <w:rPr>
          <w:rFonts w:ascii="Arial" w:eastAsia="Kristen ITC" w:hAnsi="Arial" w:cs="Arial"/>
          <w:b/>
          <w:bCs/>
          <w:noProof/>
          <w:lang w:eastAsia="en-GB"/>
        </w:rPr>
        <mc:AlternateContent>
          <mc:Choice Requires="wps">
            <w:drawing>
              <wp:anchor distT="0" distB="0" distL="114300" distR="114300" simplePos="0" relativeHeight="251668992" behindDoc="1" locked="0" layoutInCell="0" allowOverlap="1" wp14:anchorId="41F53F54" wp14:editId="788B603D">
                <wp:simplePos x="0" y="0"/>
                <wp:positionH relativeFrom="page">
                  <wp:posOffset>304800</wp:posOffset>
                </wp:positionH>
                <wp:positionV relativeFrom="page">
                  <wp:posOffset>10374630</wp:posOffset>
                </wp:positionV>
                <wp:extent cx="6951980" cy="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1980" cy="4763"/>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0D89CB5A" id="Shape 43" o:spid="_x0000_s1026" style="position:absolute;z-index:-251647488;visibility:visible;mso-wrap-style:square;mso-wrap-distance-left:9pt;mso-wrap-distance-top:0;mso-wrap-distance-right:9pt;mso-wrap-distance-bottom:0;mso-position-horizontal:absolute;mso-position-horizontal-relative:page;mso-position-vertical:absolute;mso-position-vertical-relative:page" from="24pt,816.9pt" to="571.4pt,8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" o:allowincell="f" filled="t" strokeweight=".76197mm">
                <v:stroke joinstyle="miter"/>
                <o:lock v:ext="edit" shapetype="f"/>
                <w10:wrap anchorx="page" anchory="page"/>
              </v:line>
            </w:pict>
          </mc:Fallback>
        </mc:AlternateContent>
      </w:r>
      <w:r w:rsidRPr="00187F76">
        <w:rPr>
          <w:rFonts w:ascii="Arial" w:eastAsia="Kristen ITC" w:hAnsi="Arial" w:cs="Arial"/>
          <w:b/>
          <w:bCs/>
          <w:noProof/>
          <w:lang w:eastAsia="en-GB"/>
        </w:rPr>
        <mc:AlternateContent>
          <mc:Choice Requires="wps">
            <w:drawing>
              <wp:anchor distT="0" distB="0" distL="114300" distR="114300" simplePos="0" relativeHeight="251670016" behindDoc="1" locked="0" layoutInCell="0" allowOverlap="1" wp14:anchorId="15F8057D" wp14:editId="66F753AA">
                <wp:simplePos x="0" y="0"/>
                <wp:positionH relativeFrom="page">
                  <wp:posOffset>7243445</wp:posOffset>
                </wp:positionH>
                <wp:positionV relativeFrom="page">
                  <wp:posOffset>304800</wp:posOffset>
                </wp:positionV>
                <wp:extent cx="0" cy="1008380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83800"/>
                        </a:xfrm>
                        <a:prstGeom prst="line">
                          <a:avLst/>
                        </a:prstGeom>
                        <a:solidFill>
                          <a:srgbClr val="FFFFFF"/>
                        </a:solidFill>
                        <a:ln w="27736">
                          <a:solidFill>
                            <a:srgbClr val="000000"/>
                          </a:solidFill>
                          <a:miter lim="800000"/>
                          <a:headEnd/>
                          <a:tailEnd/>
                        </a:ln>
                      </wps:spPr>
                      <wps:bodyPr/>
                    </wps:wsp>
                  </a:graphicData>
                </a:graphic>
              </wp:anchor>
            </w:drawing>
          </mc:Choice>
          <mc:Fallback>
            <w:pict>
              <v:line w14:anchorId="0E43C319" id="Shape 44" o:spid="_x0000_s1026" style="position:absolute;z-index:-251646464;visibility:visible;mso-wrap-style:square;mso-wrap-distance-left:9pt;mso-wrap-distance-top:0;mso-wrap-distance-right:9pt;mso-wrap-distance-bottom:0;mso-position-horizontal:absolute;mso-position-horizontal-relative:page;mso-position-vertical:absolute;mso-position-vertical-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" o:allowincell="f" filled="t" strokeweight=".77044mm">
                <v:stroke joinstyle="miter"/>
                <o:lock v:ext="edit" shapetype="f"/>
                <w10:wrap anchorx="page" anchory="page"/>
              </v:line>
            </w:pict>
          </mc:Fallback>
        </mc:AlternateContent>
      </w:r>
      <w:r w:rsidRPr="00187F76">
        <w:rPr>
          <w:rFonts w:ascii="Arial" w:eastAsia="Kristen ITC" w:hAnsi="Arial" w:cs="Arial"/>
          <w:b/>
          <w:bCs/>
          <w:lang w:eastAsia="en-GB"/>
        </w:rPr>
        <w:t>What support is in place for improving social and emotional development?</w:t>
      </w:r>
    </w:p>
    <w:p w14:paraId="36AEFF81" w14:textId="77777777" w:rsidR="00256AFF" w:rsidRPr="00187F76" w:rsidRDefault="00256AFF" w:rsidP="00256AFF">
      <w:pPr>
        <w:spacing w:after="0" w:line="276" w:lineRule="auto"/>
        <w:rPr>
          <w:rFonts w:ascii="Arial" w:eastAsia="Times New Roman" w:hAnsi="Arial" w:cs="Arial"/>
          <w:lang w:eastAsia="en-GB"/>
        </w:rPr>
      </w:pPr>
    </w:p>
    <w:p w14:paraId="728CC004" w14:textId="77777777" w:rsidR="00256AFF" w:rsidRPr="00187F76" w:rsidRDefault="00256AFF" w:rsidP="00256AFF">
      <w:pPr>
        <w:spacing w:after="0" w:line="276" w:lineRule="auto"/>
        <w:ind w:right="186"/>
        <w:rPr>
          <w:rFonts w:ascii="Arial" w:eastAsia="Times New Roman" w:hAnsi="Arial" w:cs="Arial"/>
          <w:lang w:eastAsia="en-GB"/>
        </w:rPr>
      </w:pPr>
      <w:r w:rsidRPr="00187F76">
        <w:rPr>
          <w:rFonts w:ascii="Arial" w:eastAsia="Comic Sans MS" w:hAnsi="Arial" w:cs="Arial"/>
          <w:lang w:eastAsia="en-GB"/>
        </w:rPr>
        <w:t>We adopt a caring and understanding ethos and are an inclusive school. We welcome and celebrate diversity and believe that high self-esteem is crucial to children’s well-being. All our vulnerable pupils are known to staff.</w:t>
      </w:r>
    </w:p>
    <w:p w14:paraId="1CAF5696" w14:textId="77777777" w:rsidR="00256AFF" w:rsidRPr="00187F76" w:rsidRDefault="00256AFF" w:rsidP="00256AFF">
      <w:pPr>
        <w:spacing w:after="0" w:line="276" w:lineRule="auto"/>
        <w:rPr>
          <w:rFonts w:ascii="Arial" w:eastAsia="Times New Roman" w:hAnsi="Arial" w:cs="Arial"/>
          <w:lang w:eastAsia="en-GB"/>
        </w:rPr>
      </w:pPr>
    </w:p>
    <w:p w14:paraId="0D997929" w14:textId="160042B4" w:rsidR="00256AFF" w:rsidRPr="00187F76" w:rsidRDefault="00256AFF" w:rsidP="00256AFF">
      <w:pPr>
        <w:spacing w:after="0" w:line="276" w:lineRule="auto"/>
        <w:ind w:right="206"/>
        <w:rPr>
          <w:rFonts w:ascii="Arial" w:eastAsia="Times New Roman" w:hAnsi="Arial" w:cs="Arial"/>
          <w:lang w:eastAsia="en-GB"/>
        </w:rPr>
      </w:pPr>
      <w:r w:rsidRPr="00187F76">
        <w:rPr>
          <w:rFonts w:ascii="Arial" w:eastAsia="Comic Sans MS" w:hAnsi="Arial" w:cs="Arial"/>
          <w:lang w:eastAsia="en-GB"/>
        </w:rPr>
        <w:t xml:space="preserve">Staff are always available and willing to provide pastoral support for all children. As </w:t>
      </w:r>
      <w:proofErr w:type="gramStart"/>
      <w:r w:rsidRPr="00187F76">
        <w:rPr>
          <w:rFonts w:ascii="Arial" w:eastAsia="Comic Sans MS" w:hAnsi="Arial" w:cs="Arial"/>
          <w:lang w:eastAsia="en-GB"/>
        </w:rPr>
        <w:t>an</w:t>
      </w:r>
      <w:proofErr w:type="gramEnd"/>
      <w:r w:rsidRPr="00187F76">
        <w:rPr>
          <w:rFonts w:ascii="Arial" w:eastAsia="Comic Sans MS" w:hAnsi="Arial" w:cs="Arial"/>
          <w:lang w:eastAsia="en-GB"/>
        </w:rPr>
        <w:t xml:space="preserve"> </w:t>
      </w:r>
      <w:r w:rsidR="00047975" w:rsidRPr="00187F76">
        <w:rPr>
          <w:rFonts w:ascii="Arial" w:eastAsia="Comic Sans MS" w:hAnsi="Arial" w:cs="Arial"/>
          <w:lang w:eastAsia="en-GB"/>
        </w:rPr>
        <w:t>school</w:t>
      </w:r>
      <w:r w:rsidRPr="00187F76">
        <w:rPr>
          <w:rFonts w:ascii="Arial" w:eastAsia="Comic Sans MS" w:hAnsi="Arial" w:cs="Arial"/>
          <w:lang w:eastAsia="en-GB"/>
        </w:rPr>
        <w:t xml:space="preserve">, we do not tolerate bullying and any concerns regarding behavioural issues including bullying are looked into and acted upon. </w:t>
      </w:r>
    </w:p>
    <w:p w14:paraId="53C9C401" w14:textId="77777777" w:rsidR="00256AFF" w:rsidRPr="00187F76" w:rsidRDefault="00256AFF" w:rsidP="00256AFF">
      <w:pPr>
        <w:spacing w:after="0" w:line="276" w:lineRule="auto"/>
        <w:rPr>
          <w:rFonts w:ascii="Arial" w:eastAsia="Times New Roman" w:hAnsi="Arial" w:cs="Arial"/>
          <w:lang w:eastAsia="en-GB"/>
        </w:rPr>
      </w:pPr>
    </w:p>
    <w:p w14:paraId="7E713759" w14:textId="01F4DC4E" w:rsidR="00256AFF" w:rsidRPr="00187F76" w:rsidRDefault="00256AFF" w:rsidP="00256AFF">
      <w:pPr>
        <w:spacing w:after="0" w:line="276" w:lineRule="auto"/>
        <w:rPr>
          <w:rFonts w:ascii="Arial" w:eastAsia="Comic Sans MS" w:hAnsi="Arial" w:cs="Arial"/>
          <w:lang w:eastAsia="en-GB"/>
        </w:rPr>
      </w:pPr>
      <w:r w:rsidRPr="00187F76">
        <w:rPr>
          <w:rFonts w:ascii="Arial" w:eastAsia="Comic Sans MS" w:hAnsi="Arial" w:cs="Arial"/>
          <w:lang w:eastAsia="en-GB"/>
        </w:rPr>
        <w:lastRenderedPageBreak/>
        <w:t xml:space="preserve">All children are encouraged to participate fully in the life of the Academy.  Staff are situated on the entrance doors every morning to greet and welcome pupils thereby ensuring a smooth transition between home and </w:t>
      </w:r>
      <w:r w:rsidR="00047975" w:rsidRPr="00187F76">
        <w:rPr>
          <w:rFonts w:ascii="Arial" w:eastAsia="Comic Sans MS" w:hAnsi="Arial" w:cs="Arial"/>
          <w:lang w:eastAsia="en-GB"/>
        </w:rPr>
        <w:t>school</w:t>
      </w:r>
      <w:r w:rsidRPr="00187F76">
        <w:rPr>
          <w:rFonts w:ascii="Arial" w:eastAsia="Comic Sans MS" w:hAnsi="Arial" w:cs="Arial"/>
          <w:lang w:eastAsia="en-GB"/>
        </w:rPr>
        <w:t xml:space="preserve"> each day.</w:t>
      </w:r>
    </w:p>
    <w:p w14:paraId="76E9F4B7" w14:textId="77777777" w:rsidR="0034665F" w:rsidRPr="00187F76" w:rsidRDefault="0034665F" w:rsidP="00256AFF">
      <w:pPr>
        <w:spacing w:after="0" w:line="276" w:lineRule="auto"/>
        <w:rPr>
          <w:rFonts w:ascii="Arial" w:eastAsia="Comic Sans MS" w:hAnsi="Arial" w:cs="Arial"/>
          <w:lang w:eastAsia="en-GB"/>
        </w:rPr>
      </w:pPr>
    </w:p>
    <w:p w14:paraId="4D64A301" w14:textId="1B11078B" w:rsidR="00F10AB3" w:rsidRPr="00187F76" w:rsidRDefault="00F10AB3" w:rsidP="004E6850">
      <w:pPr>
        <w:spacing w:after="0" w:line="275" w:lineRule="auto"/>
        <w:ind w:right="66"/>
        <w:rPr>
          <w:rFonts w:ascii="Arial" w:eastAsia="Times New Roman" w:hAnsi="Arial" w:cs="Arial"/>
          <w:i/>
          <w:iCs/>
          <w:lang w:eastAsia="en-GB"/>
        </w:rPr>
      </w:pPr>
      <w:r w:rsidRPr="00187F76">
        <w:rPr>
          <w:rFonts w:ascii="Arial" w:eastAsia="Comic Sans MS" w:hAnsi="Arial" w:cs="Arial"/>
          <w:lang w:eastAsia="en-GB"/>
        </w:rPr>
        <w:t xml:space="preserve">We endeavour to provide activities outside of the classroom that are accessible to all children. All of our children have equal access to this before school, at lunchtime and </w:t>
      </w:r>
      <w:r w:rsidRPr="00187F76">
        <w:rPr>
          <w:rFonts w:ascii="Arial" w:eastAsia="Comic Sans MS" w:hAnsi="Arial" w:cs="Arial"/>
          <w:i/>
          <w:iCs/>
          <w:lang w:eastAsia="en-GB"/>
        </w:rPr>
        <w:t>through after school clubs which develop engagement with the wider curriculum.</w:t>
      </w:r>
    </w:p>
    <w:p w14:paraId="39BDC180" w14:textId="77777777" w:rsidR="00180173" w:rsidRPr="00187F76" w:rsidRDefault="00180173" w:rsidP="00256AFF">
      <w:pPr>
        <w:spacing w:after="0" w:line="276" w:lineRule="auto"/>
        <w:rPr>
          <w:rFonts w:ascii="Arial" w:eastAsia="Comic Sans MS" w:hAnsi="Arial" w:cs="Arial"/>
          <w:i/>
          <w:iCs/>
          <w:lang w:eastAsia="en-GB"/>
        </w:rPr>
      </w:pPr>
    </w:p>
    <w:p w14:paraId="2DF047DA" w14:textId="7D65A604" w:rsidR="0034665F" w:rsidRPr="00187F76" w:rsidRDefault="0034665F" w:rsidP="0034665F">
      <w:pPr>
        <w:spacing w:after="0" w:line="275" w:lineRule="auto"/>
        <w:ind w:right="6"/>
        <w:jc w:val="both"/>
        <w:rPr>
          <w:rFonts w:ascii="Arial" w:eastAsia="Times New Roman" w:hAnsi="Arial" w:cs="Arial"/>
          <w:i/>
          <w:iCs/>
          <w:lang w:eastAsia="en-GB"/>
        </w:rPr>
      </w:pPr>
      <w:r w:rsidRPr="00187F76">
        <w:rPr>
          <w:rFonts w:ascii="Arial" w:eastAsia="Comic Sans MS" w:hAnsi="Arial" w:cs="Arial"/>
          <w:i/>
          <w:iCs/>
          <w:lang w:eastAsia="en-GB"/>
        </w:rPr>
        <w:t xml:space="preserve">For an overview of our </w:t>
      </w:r>
      <w:r w:rsidR="009E4428" w:rsidRPr="00187F76">
        <w:rPr>
          <w:rFonts w:ascii="Arial" w:eastAsia="Comic Sans MS" w:hAnsi="Arial" w:cs="Arial"/>
          <w:i/>
          <w:iCs/>
          <w:lang w:eastAsia="en-GB"/>
        </w:rPr>
        <w:t xml:space="preserve">emotional wellbeing offer please click the link below </w:t>
      </w:r>
    </w:p>
    <w:p w14:paraId="04334093" w14:textId="77777777" w:rsidR="00114A72" w:rsidRPr="00187F76" w:rsidRDefault="00114A72" w:rsidP="00256AFF">
      <w:pPr>
        <w:spacing w:after="0" w:line="276" w:lineRule="auto"/>
        <w:rPr>
          <w:rFonts w:ascii="Arial" w:eastAsia="Comic Sans MS" w:hAnsi="Arial" w:cs="Arial"/>
          <w:i/>
          <w:iCs/>
          <w:lang w:eastAsia="en-GB"/>
        </w:rPr>
      </w:pPr>
    </w:p>
    <w:p w14:paraId="004182C9" w14:textId="073BD096" w:rsidR="00114A72" w:rsidRPr="00187F76" w:rsidRDefault="00114A72" w:rsidP="00256AFF">
      <w:pPr>
        <w:spacing w:after="0" w:line="276" w:lineRule="auto"/>
        <w:rPr>
          <w:rFonts w:ascii="Arial" w:eastAsia="Times New Roman" w:hAnsi="Arial" w:cs="Arial"/>
          <w:i/>
          <w:iCs/>
          <w:lang w:eastAsia="en-GB"/>
        </w:rPr>
      </w:pPr>
      <w:r w:rsidRPr="00187F76">
        <w:rPr>
          <w:rFonts w:ascii="Arial" w:eastAsia="Times New Roman" w:hAnsi="Arial" w:cs="Arial"/>
          <w:i/>
          <w:iCs/>
          <w:lang w:eastAsia="en-GB"/>
        </w:rPr>
        <w:t>https://redhill.ttsonline.net/page/health-and-wellbeing.aspx#</w:t>
      </w:r>
    </w:p>
    <w:p w14:paraId="58653B21" w14:textId="77777777" w:rsidR="00256AFF" w:rsidRPr="00187F76" w:rsidRDefault="00256AFF" w:rsidP="00256AFF">
      <w:pPr>
        <w:spacing w:after="0" w:line="20" w:lineRule="exact"/>
        <w:rPr>
          <w:rFonts w:ascii="Arial" w:eastAsia="Times New Roman" w:hAnsi="Arial" w:cs="Arial"/>
          <w:lang w:eastAsia="en-GB"/>
        </w:rPr>
      </w:pPr>
    </w:p>
    <w:p w14:paraId="3E9A4D1C" w14:textId="77777777" w:rsidR="00256AFF" w:rsidRPr="00187F76" w:rsidRDefault="00256AFF" w:rsidP="00256AFF">
      <w:pPr>
        <w:spacing w:after="0" w:line="200" w:lineRule="exact"/>
        <w:rPr>
          <w:rFonts w:ascii="Arial" w:eastAsia="Times New Roman" w:hAnsi="Arial" w:cs="Arial"/>
          <w:lang w:eastAsia="en-GB"/>
        </w:rPr>
      </w:pPr>
    </w:p>
    <w:p w14:paraId="408D0922" w14:textId="77777777" w:rsidR="00256AFF" w:rsidRPr="00187F76" w:rsidRDefault="00256AFF" w:rsidP="00256AFF">
      <w:pPr>
        <w:spacing w:after="0" w:line="278" w:lineRule="auto"/>
        <w:ind w:right="6"/>
        <w:rPr>
          <w:rFonts w:ascii="Arial" w:eastAsia="Times New Roman" w:hAnsi="Arial" w:cs="Arial"/>
          <w:lang w:eastAsia="en-GB"/>
        </w:rPr>
      </w:pPr>
      <w:r w:rsidRPr="00187F76">
        <w:rPr>
          <w:rFonts w:ascii="Arial" w:eastAsia="Kristen ITC" w:hAnsi="Arial" w:cs="Arial"/>
          <w:b/>
          <w:bCs/>
          <w:lang w:eastAsia="en-GB"/>
        </w:rPr>
        <w:t>What specialist services and expertise are available or accessed by the Academy?</w:t>
      </w:r>
    </w:p>
    <w:p w14:paraId="7DA42EA5" w14:textId="77777777" w:rsidR="00256AFF" w:rsidRPr="00187F76" w:rsidRDefault="00256AFF" w:rsidP="00256AFF">
      <w:pPr>
        <w:spacing w:after="0" w:line="198" w:lineRule="exact"/>
        <w:rPr>
          <w:rFonts w:ascii="Arial" w:eastAsia="Times New Roman" w:hAnsi="Arial" w:cs="Arial"/>
          <w:lang w:eastAsia="en-GB"/>
        </w:rPr>
      </w:pPr>
    </w:p>
    <w:p w14:paraId="1E9E7338" w14:textId="55335A5C" w:rsidR="00256AFF" w:rsidRPr="00187F76" w:rsidRDefault="00256AFF" w:rsidP="00256AFF">
      <w:pPr>
        <w:spacing w:after="0" w:line="275" w:lineRule="auto"/>
        <w:ind w:right="206"/>
        <w:rPr>
          <w:rFonts w:ascii="Arial" w:eastAsia="Times New Roman" w:hAnsi="Arial" w:cs="Arial"/>
          <w:lang w:eastAsia="en-GB"/>
        </w:rPr>
      </w:pPr>
      <w:r w:rsidRPr="00187F76">
        <w:rPr>
          <w:rFonts w:ascii="Arial" w:eastAsia="Comic Sans MS" w:hAnsi="Arial" w:cs="Arial"/>
          <w:lang w:eastAsia="en-GB"/>
        </w:rPr>
        <w:t>Staff training needs are identified and planned for in response to our pupil needs and our anticipatory duty. All staff undertake induction training on appointment, and this includes a meeting with the SEN</w:t>
      </w:r>
      <w:r w:rsidR="00E6350B" w:rsidRPr="00187F76">
        <w:rPr>
          <w:rFonts w:ascii="Arial" w:eastAsia="Comic Sans MS" w:hAnsi="Arial" w:cs="Arial"/>
          <w:lang w:eastAsia="en-GB"/>
        </w:rPr>
        <w:t>co</w:t>
      </w:r>
      <w:r w:rsidRPr="00187F76">
        <w:rPr>
          <w:rFonts w:ascii="Arial" w:eastAsia="Comic Sans MS" w:hAnsi="Arial" w:cs="Arial"/>
          <w:lang w:eastAsia="en-GB"/>
        </w:rPr>
        <w:t xml:space="preserve"> to explain the systems and structures in place around the Academy’s SEND provision. Within the Academy, </w:t>
      </w:r>
      <w:r w:rsidR="00DD554B" w:rsidRPr="00187F76">
        <w:rPr>
          <w:rFonts w:ascii="Arial" w:eastAsia="Comic Sans MS" w:hAnsi="Arial" w:cs="Arial"/>
          <w:lang w:eastAsia="en-GB"/>
        </w:rPr>
        <w:t>staff</w:t>
      </w:r>
      <w:r w:rsidRPr="00187F76">
        <w:rPr>
          <w:rFonts w:ascii="Arial" w:eastAsia="Comic Sans MS" w:hAnsi="Arial" w:cs="Arial"/>
          <w:lang w:eastAsia="en-GB"/>
        </w:rPr>
        <w:t xml:space="preserve"> with specific SEND related training </w:t>
      </w:r>
      <w:r w:rsidR="00DD554B" w:rsidRPr="00187F76">
        <w:rPr>
          <w:rFonts w:ascii="Arial" w:eastAsia="Comic Sans MS" w:hAnsi="Arial" w:cs="Arial"/>
          <w:lang w:eastAsia="en-GB"/>
        </w:rPr>
        <w:t xml:space="preserve">include two teachers and one teaching assistant: </w:t>
      </w:r>
    </w:p>
    <w:p w14:paraId="3FB6E7D0" w14:textId="77777777" w:rsidR="00256AFF" w:rsidRPr="00187F76" w:rsidRDefault="00256AFF" w:rsidP="00256AFF">
      <w:pPr>
        <w:spacing w:after="0" w:line="206" w:lineRule="exact"/>
        <w:rPr>
          <w:rFonts w:ascii="Arial" w:eastAsia="Times New Roman" w:hAnsi="Arial" w:cs="Arial"/>
          <w:lang w:eastAsia="en-GB"/>
        </w:rPr>
      </w:pPr>
    </w:p>
    <w:p w14:paraId="66E7E071" w14:textId="32601214" w:rsidR="00256AFF" w:rsidRPr="00187F76" w:rsidRDefault="00256AFF" w:rsidP="00256AFF">
      <w:pPr>
        <w:numPr>
          <w:ilvl w:val="0"/>
          <w:numId w:val="4"/>
        </w:numPr>
        <w:spacing w:after="0" w:line="288" w:lineRule="auto"/>
        <w:ind w:left="690" w:right="806"/>
        <w:contextualSpacing/>
        <w:rPr>
          <w:rFonts w:ascii="Arial" w:eastAsia="Comic Sans MS" w:hAnsi="Arial" w:cs="Arial"/>
          <w:lang w:eastAsia="en-GB"/>
        </w:rPr>
      </w:pPr>
      <w:r w:rsidRPr="00187F76">
        <w:rPr>
          <w:rFonts w:ascii="Arial" w:eastAsia="Comic Sans MS" w:hAnsi="Arial" w:cs="Arial"/>
          <w:lang w:eastAsia="en-GB"/>
        </w:rPr>
        <w:t>Mrs Denise Rock – SENCO/Inclusion Manager – Holds a Post Graduate Certificate in SEN and Inclusion, also known as the National qualification for Special Educational Needs Co-ordinators</w:t>
      </w:r>
      <w:r w:rsidR="00080E67" w:rsidRPr="00187F76">
        <w:rPr>
          <w:rFonts w:ascii="Arial" w:eastAsia="Comic Sans MS" w:hAnsi="Arial" w:cs="Arial"/>
          <w:lang w:eastAsia="en-GB"/>
        </w:rPr>
        <w:t>, as well as the DFE’s Advanced Designated Mental Health Lead Qualification</w:t>
      </w:r>
      <w:r w:rsidRPr="00187F76">
        <w:rPr>
          <w:rFonts w:ascii="Arial" w:eastAsia="Comic Sans MS" w:hAnsi="Arial" w:cs="Arial"/>
          <w:lang w:eastAsia="en-GB"/>
        </w:rPr>
        <w:t xml:space="preserve">. </w:t>
      </w:r>
      <w:bookmarkStart w:id="8" w:name="_Hlk137633561"/>
      <w:r w:rsidRPr="00187F76">
        <w:rPr>
          <w:rFonts w:ascii="Arial" w:eastAsia="Comic Sans MS" w:hAnsi="Arial" w:cs="Arial"/>
          <w:lang w:eastAsia="en-GB"/>
        </w:rPr>
        <w:t xml:space="preserve">Is a qualified Emotional Literacy Support Assistant (ELSA). Youth Mental Health First Aider. </w:t>
      </w:r>
      <w:bookmarkEnd w:id="8"/>
      <w:r w:rsidRPr="00187F76">
        <w:rPr>
          <w:rFonts w:ascii="Arial" w:eastAsia="Comic Sans MS" w:hAnsi="Arial" w:cs="Arial"/>
          <w:lang w:eastAsia="en-GB"/>
        </w:rPr>
        <w:t xml:space="preserve">She is also a member of the BPS (British Psychological Society) Register </w:t>
      </w:r>
      <w:bookmarkStart w:id="9" w:name="page9"/>
      <w:bookmarkEnd w:id="9"/>
      <w:r w:rsidRPr="00187F76">
        <w:rPr>
          <w:rFonts w:ascii="Arial" w:eastAsia="Comic Sans MS" w:hAnsi="Arial" w:cs="Arial"/>
          <w:noProof/>
          <w:lang w:eastAsia="en-GB"/>
        </w:rPr>
        <mc:AlternateContent>
          <mc:Choice Requires="wps">
            <w:drawing>
              <wp:anchor distT="0" distB="0" distL="114300" distR="114300" simplePos="0" relativeHeight="251621888" behindDoc="1" locked="0" layoutInCell="0" allowOverlap="1" wp14:anchorId="395196FF" wp14:editId="0A1A803E">
                <wp:simplePos x="0" y="0"/>
                <wp:positionH relativeFrom="page">
                  <wp:posOffset>304800</wp:posOffset>
                </wp:positionH>
                <wp:positionV relativeFrom="page">
                  <wp:posOffset>318135</wp:posOffset>
                </wp:positionV>
                <wp:extent cx="6951980" cy="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1980" cy="4763"/>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1E413C0D" id="Shape 47" o:spid="_x0000_s1026" style="position:absolute;z-index:-251694592;visibility:visible;mso-wrap-style:square;mso-wrap-distance-left:9pt;mso-wrap-distance-top:0;mso-wrap-distance-right:9pt;mso-wrap-distance-bottom:0;mso-position-horizontal:absolute;mso-position-horizontal-relative:page;mso-position-vertical:absolute;mso-position-vertical-relative:page" from="24pt,25.05pt" to="571.4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" o:allowincell="f" filled="t" strokeweight=".76197mm">
                <v:stroke joinstyle="miter"/>
                <o:lock v:ext="edit" shapetype="f"/>
                <w10:wrap anchorx="page" anchory="page"/>
              </v:line>
            </w:pict>
          </mc:Fallback>
        </mc:AlternateContent>
      </w:r>
      <w:r w:rsidRPr="00187F76">
        <w:rPr>
          <w:rFonts w:ascii="Arial" w:eastAsia="Comic Sans MS" w:hAnsi="Arial" w:cs="Arial"/>
          <w:noProof/>
          <w:lang w:eastAsia="en-GB"/>
        </w:rPr>
        <mc:AlternateContent>
          <mc:Choice Requires="wps">
            <w:drawing>
              <wp:anchor distT="0" distB="0" distL="114300" distR="114300" simplePos="0" relativeHeight="251622912" behindDoc="1" locked="0" layoutInCell="0" allowOverlap="1" wp14:anchorId="35B68891" wp14:editId="36A1E570">
                <wp:simplePos x="0" y="0"/>
                <wp:positionH relativeFrom="page">
                  <wp:posOffset>318135</wp:posOffset>
                </wp:positionH>
                <wp:positionV relativeFrom="page">
                  <wp:posOffset>304800</wp:posOffset>
                </wp:positionV>
                <wp:extent cx="0" cy="1008380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83800"/>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007F45D8" id="Shape 48" o:spid="_x0000_s1026" style="position:absolute;z-index:-251693568;visibility:visible;mso-wrap-style:square;mso-wrap-distance-left:9pt;mso-wrap-distance-top:0;mso-wrap-distance-right:9pt;mso-wrap-distance-bottom:0;mso-position-horizontal:absolute;mso-position-horizontal-relative:page;mso-position-vertical:absolute;mso-position-vertical-relative:page" from="25.05pt,24pt" to="25.0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" o:allowincell="f" filled="t" strokeweight=".76197mm">
                <v:stroke joinstyle="miter"/>
                <o:lock v:ext="edit" shapetype="f"/>
                <w10:wrap anchorx="page" anchory="page"/>
              </v:line>
            </w:pict>
          </mc:Fallback>
        </mc:AlternateContent>
      </w:r>
      <w:r w:rsidRPr="00187F76">
        <w:rPr>
          <w:rFonts w:ascii="Arial" w:eastAsia="Comic Sans MS" w:hAnsi="Arial" w:cs="Arial"/>
          <w:noProof/>
          <w:lang w:eastAsia="en-GB"/>
        </w:rPr>
        <mc:AlternateContent>
          <mc:Choice Requires="wps">
            <w:drawing>
              <wp:anchor distT="0" distB="0" distL="114300" distR="114300" simplePos="0" relativeHeight="251623936" behindDoc="1" locked="0" layoutInCell="0" allowOverlap="1" wp14:anchorId="7BEBCD74" wp14:editId="2035DE31">
                <wp:simplePos x="0" y="0"/>
                <wp:positionH relativeFrom="page">
                  <wp:posOffset>304800</wp:posOffset>
                </wp:positionH>
                <wp:positionV relativeFrom="page">
                  <wp:posOffset>10374630</wp:posOffset>
                </wp:positionV>
                <wp:extent cx="6951980" cy="0"/>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1980" cy="4763"/>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5E97A0F3" id="Shape 49" o:spid="_x0000_s1026" style="position:absolute;z-index:-251692544;visibility:visible;mso-wrap-style:square;mso-wrap-distance-left:9pt;mso-wrap-distance-top:0;mso-wrap-distance-right:9pt;mso-wrap-distance-bottom:0;mso-position-horizontal:absolute;mso-position-horizontal-relative:page;mso-position-vertical:absolute;mso-position-vertical-relative:page" from="24pt,816.9pt" to="571.4pt,8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" o:allowincell="f" filled="t" strokeweight=".76197mm">
                <v:stroke joinstyle="miter"/>
                <o:lock v:ext="edit" shapetype="f"/>
                <w10:wrap anchorx="page" anchory="page"/>
              </v:line>
            </w:pict>
          </mc:Fallback>
        </mc:AlternateContent>
      </w:r>
      <w:r w:rsidRPr="00187F76">
        <w:rPr>
          <w:rFonts w:ascii="Arial" w:eastAsia="Comic Sans MS" w:hAnsi="Arial" w:cs="Arial"/>
          <w:noProof/>
          <w:lang w:eastAsia="en-GB"/>
        </w:rPr>
        <mc:AlternateContent>
          <mc:Choice Requires="wps">
            <w:drawing>
              <wp:anchor distT="0" distB="0" distL="114300" distR="114300" simplePos="0" relativeHeight="251624960" behindDoc="1" locked="0" layoutInCell="0" allowOverlap="1" wp14:anchorId="4D99CBCD" wp14:editId="202C54B0">
                <wp:simplePos x="0" y="0"/>
                <wp:positionH relativeFrom="page">
                  <wp:posOffset>7243445</wp:posOffset>
                </wp:positionH>
                <wp:positionV relativeFrom="page">
                  <wp:posOffset>304800</wp:posOffset>
                </wp:positionV>
                <wp:extent cx="0" cy="1008380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83800"/>
                        </a:xfrm>
                        <a:prstGeom prst="line">
                          <a:avLst/>
                        </a:prstGeom>
                        <a:solidFill>
                          <a:srgbClr val="FFFFFF"/>
                        </a:solidFill>
                        <a:ln w="27736">
                          <a:solidFill>
                            <a:srgbClr val="000000"/>
                          </a:solidFill>
                          <a:miter lim="800000"/>
                          <a:headEnd/>
                          <a:tailEnd/>
                        </a:ln>
                      </wps:spPr>
                      <wps:bodyPr/>
                    </wps:wsp>
                  </a:graphicData>
                </a:graphic>
              </wp:anchor>
            </w:drawing>
          </mc:Choice>
          <mc:Fallback>
            <w:pict>
              <v:line w14:anchorId="585CD0BE" id="Shape 50" o:spid="_x0000_s1026" style="position:absolute;z-index:-251691520;visibility:visible;mso-wrap-style:square;mso-wrap-distance-left:9pt;mso-wrap-distance-top:0;mso-wrap-distance-right:9pt;mso-wrap-distance-bottom:0;mso-position-horizontal:absolute;mso-position-horizontal-relative:page;mso-position-vertical:absolute;mso-position-vertical-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" o:allowincell="f" filled="t" strokeweight=".77044mm">
                <v:stroke joinstyle="miter"/>
                <o:lock v:ext="edit" shapetype="f"/>
                <w10:wrap anchorx="page" anchory="page"/>
              </v:line>
            </w:pict>
          </mc:Fallback>
        </mc:AlternateContent>
      </w:r>
      <w:r w:rsidRPr="00187F76">
        <w:rPr>
          <w:rFonts w:ascii="Arial" w:eastAsia="Comic Sans MS" w:hAnsi="Arial" w:cs="Arial"/>
          <w:lang w:eastAsia="en-GB"/>
        </w:rPr>
        <w:t>of Qualifications in Test Use, number 1234 - a Specialist Assessor holding a Certificate of Psychometric Testing &amp; Assessment.</w:t>
      </w:r>
    </w:p>
    <w:p w14:paraId="5C26C4ED" w14:textId="1775A122" w:rsidR="00A719FD" w:rsidRPr="00187F76" w:rsidRDefault="00A719FD" w:rsidP="00256AFF">
      <w:pPr>
        <w:numPr>
          <w:ilvl w:val="0"/>
          <w:numId w:val="4"/>
        </w:numPr>
        <w:spacing w:after="0" w:line="288" w:lineRule="auto"/>
        <w:ind w:left="690" w:right="806"/>
        <w:contextualSpacing/>
        <w:rPr>
          <w:rFonts w:ascii="Arial" w:eastAsia="Comic Sans MS" w:hAnsi="Arial" w:cs="Arial"/>
          <w:lang w:eastAsia="en-GB"/>
        </w:rPr>
      </w:pPr>
      <w:r w:rsidRPr="00187F76">
        <w:rPr>
          <w:rFonts w:ascii="Arial" w:eastAsia="Comic Sans MS" w:hAnsi="Arial" w:cs="Arial"/>
          <w:lang w:eastAsia="en-GB"/>
        </w:rPr>
        <w:t>Mrs Sally Lewis</w:t>
      </w:r>
      <w:r w:rsidR="00D4412B" w:rsidRPr="00187F76">
        <w:rPr>
          <w:rFonts w:ascii="Arial" w:eastAsia="Comic Sans MS" w:hAnsi="Arial" w:cs="Arial"/>
          <w:lang w:eastAsia="en-GB"/>
        </w:rPr>
        <w:t xml:space="preserve"> Holds a Post Graduate Certificate in SEN and Inclusion, also known as the National qualification for Special Educational Needs Co-ordinators</w:t>
      </w:r>
    </w:p>
    <w:p w14:paraId="70C49A6D" w14:textId="5C724DCC" w:rsidR="00006F36" w:rsidRPr="00187F76" w:rsidRDefault="00006F36" w:rsidP="00256AFF">
      <w:pPr>
        <w:numPr>
          <w:ilvl w:val="0"/>
          <w:numId w:val="4"/>
        </w:numPr>
        <w:spacing w:after="0" w:line="288" w:lineRule="auto"/>
        <w:ind w:left="690" w:right="806"/>
        <w:contextualSpacing/>
        <w:rPr>
          <w:rFonts w:ascii="Arial" w:eastAsia="Comic Sans MS" w:hAnsi="Arial" w:cs="Arial"/>
          <w:i/>
          <w:iCs/>
          <w:lang w:eastAsia="en-GB"/>
        </w:rPr>
      </w:pPr>
      <w:r w:rsidRPr="00187F76">
        <w:rPr>
          <w:rFonts w:ascii="Arial" w:eastAsia="Comic Sans MS" w:hAnsi="Arial" w:cs="Arial"/>
          <w:i/>
          <w:iCs/>
          <w:lang w:eastAsia="en-GB"/>
        </w:rPr>
        <w:t xml:space="preserve">Mrs Gemma Price currently </w:t>
      </w:r>
      <w:r w:rsidR="0007380E" w:rsidRPr="00187F76">
        <w:rPr>
          <w:rFonts w:ascii="Arial" w:eastAsia="Comic Sans MS" w:hAnsi="Arial" w:cs="Arial"/>
          <w:i/>
          <w:iCs/>
          <w:lang w:eastAsia="en-GB"/>
        </w:rPr>
        <w:t xml:space="preserve">studying for the </w:t>
      </w:r>
      <w:r w:rsidRPr="00187F76">
        <w:rPr>
          <w:rFonts w:ascii="Arial" w:eastAsia="Comic Sans MS" w:hAnsi="Arial" w:cs="Arial"/>
          <w:i/>
          <w:iCs/>
          <w:lang w:eastAsia="en-GB"/>
        </w:rPr>
        <w:t>Post Graduate Certificate in SEN and Inclusion, also known as the National qualification for Special Educational Needs Co-ordinators</w:t>
      </w:r>
    </w:p>
    <w:p w14:paraId="4AA1BD70" w14:textId="281F817F" w:rsidR="00A719FD" w:rsidRPr="00187F76" w:rsidRDefault="00A719FD" w:rsidP="00256AFF">
      <w:pPr>
        <w:numPr>
          <w:ilvl w:val="0"/>
          <w:numId w:val="4"/>
        </w:numPr>
        <w:spacing w:after="0" w:line="288" w:lineRule="auto"/>
        <w:ind w:left="690" w:right="806"/>
        <w:contextualSpacing/>
        <w:rPr>
          <w:rFonts w:ascii="Arial" w:eastAsia="Comic Sans MS" w:hAnsi="Arial" w:cs="Arial"/>
          <w:lang w:eastAsia="en-GB"/>
        </w:rPr>
      </w:pPr>
      <w:r w:rsidRPr="00187F76">
        <w:rPr>
          <w:rFonts w:ascii="Arial" w:eastAsia="Comic Sans MS" w:hAnsi="Arial" w:cs="Arial"/>
          <w:lang w:eastAsia="en-GB"/>
        </w:rPr>
        <w:t xml:space="preserve">Mrs Faye Bailey </w:t>
      </w:r>
      <w:r w:rsidR="00D4412B" w:rsidRPr="00187F76">
        <w:rPr>
          <w:rFonts w:ascii="Arial" w:eastAsia="Comic Sans MS" w:hAnsi="Arial" w:cs="Arial"/>
          <w:lang w:eastAsia="en-GB"/>
        </w:rPr>
        <w:t>Is a qualified Emotional Literacy Support Assistant (ELSA). A Youth Mental Health First Aider</w:t>
      </w:r>
      <w:r w:rsidR="00952193" w:rsidRPr="00187F76">
        <w:rPr>
          <w:rFonts w:ascii="Arial" w:eastAsia="Comic Sans MS" w:hAnsi="Arial" w:cs="Arial"/>
          <w:lang w:eastAsia="en-GB"/>
        </w:rPr>
        <w:t xml:space="preserve"> and Domestic </w:t>
      </w:r>
      <w:r w:rsidR="007C44EE" w:rsidRPr="00187F76">
        <w:rPr>
          <w:rFonts w:ascii="Arial" w:eastAsia="Comic Sans MS" w:hAnsi="Arial" w:cs="Arial"/>
          <w:lang w:eastAsia="en-GB"/>
        </w:rPr>
        <w:t>A</w:t>
      </w:r>
      <w:r w:rsidR="00952193" w:rsidRPr="00187F76">
        <w:rPr>
          <w:rFonts w:ascii="Arial" w:eastAsia="Comic Sans MS" w:hAnsi="Arial" w:cs="Arial"/>
          <w:lang w:eastAsia="en-GB"/>
        </w:rPr>
        <w:t xml:space="preserve">buse Ambassador. </w:t>
      </w:r>
    </w:p>
    <w:p w14:paraId="689A2CA2" w14:textId="77777777" w:rsidR="00256AFF" w:rsidRPr="00187F76" w:rsidRDefault="00256AFF" w:rsidP="00256AFF">
      <w:pPr>
        <w:spacing w:after="0" w:line="296" w:lineRule="auto"/>
        <w:ind w:right="66"/>
        <w:rPr>
          <w:rFonts w:ascii="Arial" w:eastAsia="Comic Sans MS" w:hAnsi="Arial" w:cs="Arial"/>
          <w:lang w:eastAsia="en-GB"/>
        </w:rPr>
      </w:pPr>
    </w:p>
    <w:p w14:paraId="7DAF3E08" w14:textId="198212E3" w:rsidR="00256AFF" w:rsidRPr="00187F76" w:rsidRDefault="00256AFF" w:rsidP="00256AFF">
      <w:pPr>
        <w:spacing w:after="0" w:line="296" w:lineRule="auto"/>
        <w:ind w:right="66"/>
        <w:rPr>
          <w:rFonts w:ascii="Arial" w:eastAsia="Times New Roman" w:hAnsi="Arial" w:cs="Arial"/>
          <w:lang w:eastAsia="en-GB"/>
        </w:rPr>
      </w:pPr>
      <w:r w:rsidRPr="00187F76">
        <w:rPr>
          <w:rFonts w:ascii="Arial" w:eastAsia="Comic Sans MS" w:hAnsi="Arial" w:cs="Arial"/>
          <w:lang w:eastAsia="en-GB"/>
        </w:rPr>
        <w:t xml:space="preserve">It is our aim for all children to be included on </w:t>
      </w:r>
      <w:r w:rsidR="00814325" w:rsidRPr="00187F76">
        <w:rPr>
          <w:rFonts w:ascii="Arial" w:eastAsia="Comic Sans MS" w:hAnsi="Arial" w:cs="Arial"/>
          <w:lang w:eastAsia="en-GB"/>
        </w:rPr>
        <w:t>school</w:t>
      </w:r>
      <w:r w:rsidRPr="00187F76">
        <w:rPr>
          <w:rFonts w:ascii="Arial" w:eastAsia="Comic Sans MS" w:hAnsi="Arial" w:cs="Arial"/>
          <w:lang w:eastAsia="en-GB"/>
        </w:rPr>
        <w:t xml:space="preserve"> trips including residential visits. We will make the necessary adaptations wherever possible in consultation </w:t>
      </w:r>
      <w:bookmarkStart w:id="10" w:name="page10"/>
      <w:bookmarkEnd w:id="10"/>
      <w:r w:rsidRPr="00187F76">
        <w:rPr>
          <w:rFonts w:ascii="Arial" w:eastAsia="Comic Sans MS" w:hAnsi="Arial" w:cs="Arial"/>
          <w:noProof/>
          <w:lang w:eastAsia="en-GB"/>
        </w:rPr>
        <mc:AlternateContent>
          <mc:Choice Requires="wps">
            <w:drawing>
              <wp:anchor distT="0" distB="0" distL="114300" distR="114300" simplePos="0" relativeHeight="251671040" behindDoc="1" locked="0" layoutInCell="0" allowOverlap="1" wp14:anchorId="5FB995EA" wp14:editId="6DB911C4">
                <wp:simplePos x="0" y="0"/>
                <wp:positionH relativeFrom="page">
                  <wp:posOffset>304800</wp:posOffset>
                </wp:positionH>
                <wp:positionV relativeFrom="page">
                  <wp:posOffset>318135</wp:posOffset>
                </wp:positionV>
                <wp:extent cx="6951980" cy="0"/>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1980" cy="4763"/>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136E3DC1" id="Shape 53" o:spid="_x0000_s1026" style="position:absolute;z-index:-251645440;visibility:visible;mso-wrap-style:square;mso-wrap-distance-left:9pt;mso-wrap-distance-top:0;mso-wrap-distance-right:9pt;mso-wrap-distance-bottom:0;mso-position-horizontal:absolute;mso-position-horizontal-relative:page;mso-position-vertical:absolute;mso-position-vertical-relative:page" from="24pt,25.05pt" to="571.4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" o:allowincell="f" filled="t" strokeweight=".76197mm">
                <v:stroke joinstyle="miter"/>
                <o:lock v:ext="edit" shapetype="f"/>
                <w10:wrap anchorx="page" anchory="page"/>
              </v:line>
            </w:pict>
          </mc:Fallback>
        </mc:AlternateContent>
      </w:r>
      <w:r w:rsidRPr="00187F76">
        <w:rPr>
          <w:rFonts w:ascii="Arial" w:eastAsia="Comic Sans MS" w:hAnsi="Arial" w:cs="Arial"/>
          <w:noProof/>
          <w:lang w:eastAsia="en-GB"/>
        </w:rPr>
        <mc:AlternateContent>
          <mc:Choice Requires="wps">
            <w:drawing>
              <wp:anchor distT="0" distB="0" distL="114300" distR="114300" simplePos="0" relativeHeight="251672064" behindDoc="1" locked="0" layoutInCell="0" allowOverlap="1" wp14:anchorId="6FEB6B49" wp14:editId="357FBCB1">
                <wp:simplePos x="0" y="0"/>
                <wp:positionH relativeFrom="page">
                  <wp:posOffset>318135</wp:posOffset>
                </wp:positionH>
                <wp:positionV relativeFrom="page">
                  <wp:posOffset>304800</wp:posOffset>
                </wp:positionV>
                <wp:extent cx="0" cy="10083800"/>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83800"/>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1222979E" id="Shape 54" o:spid="_x0000_s1026" style="position:absolute;z-index:-251644416;visibility:visible;mso-wrap-style:square;mso-wrap-distance-left:9pt;mso-wrap-distance-top:0;mso-wrap-distance-right:9pt;mso-wrap-distance-bottom:0;mso-position-horizontal:absolute;mso-position-horizontal-relative:page;mso-position-vertical:absolute;mso-position-vertical-relative:page" from="25.05pt,24pt" to="25.0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" o:allowincell="f" filled="t" strokeweight=".76197mm">
                <v:stroke joinstyle="miter"/>
                <o:lock v:ext="edit" shapetype="f"/>
                <w10:wrap anchorx="page" anchory="page"/>
              </v:line>
            </w:pict>
          </mc:Fallback>
        </mc:AlternateContent>
      </w:r>
      <w:r w:rsidRPr="00187F76">
        <w:rPr>
          <w:rFonts w:ascii="Arial" w:eastAsia="Comic Sans MS" w:hAnsi="Arial" w:cs="Arial"/>
          <w:noProof/>
          <w:lang w:eastAsia="en-GB"/>
        </w:rPr>
        <mc:AlternateContent>
          <mc:Choice Requires="wps">
            <w:drawing>
              <wp:anchor distT="0" distB="0" distL="114300" distR="114300" simplePos="0" relativeHeight="251673088" behindDoc="1" locked="0" layoutInCell="0" allowOverlap="1" wp14:anchorId="00769ECF" wp14:editId="61B709C5">
                <wp:simplePos x="0" y="0"/>
                <wp:positionH relativeFrom="page">
                  <wp:posOffset>304800</wp:posOffset>
                </wp:positionH>
                <wp:positionV relativeFrom="page">
                  <wp:posOffset>10374630</wp:posOffset>
                </wp:positionV>
                <wp:extent cx="6951980" cy="0"/>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1980" cy="4763"/>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1B84F011" id="Shape 55" o:spid="_x0000_s1026" style="position:absolute;z-index:-251643392;visibility:visible;mso-wrap-style:square;mso-wrap-distance-left:9pt;mso-wrap-distance-top:0;mso-wrap-distance-right:9pt;mso-wrap-distance-bottom:0;mso-position-horizontal:absolute;mso-position-horizontal-relative:page;mso-position-vertical:absolute;mso-position-vertical-relative:page" from="24pt,816.9pt" to="571.4pt,8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" o:allowincell="f" filled="t" strokeweight=".76197mm">
                <v:stroke joinstyle="miter"/>
                <o:lock v:ext="edit" shapetype="f"/>
                <w10:wrap anchorx="page" anchory="page"/>
              </v:line>
            </w:pict>
          </mc:Fallback>
        </mc:AlternateContent>
      </w:r>
      <w:r w:rsidRPr="00187F76">
        <w:rPr>
          <w:rFonts w:ascii="Arial" w:eastAsia="Comic Sans MS" w:hAnsi="Arial" w:cs="Arial"/>
          <w:noProof/>
          <w:lang w:eastAsia="en-GB"/>
        </w:rPr>
        <mc:AlternateContent>
          <mc:Choice Requires="wps">
            <w:drawing>
              <wp:anchor distT="0" distB="0" distL="114300" distR="114300" simplePos="0" relativeHeight="251674112" behindDoc="1" locked="0" layoutInCell="0" allowOverlap="1" wp14:anchorId="45FEA89A" wp14:editId="5596FFAD">
                <wp:simplePos x="0" y="0"/>
                <wp:positionH relativeFrom="page">
                  <wp:posOffset>7243445</wp:posOffset>
                </wp:positionH>
                <wp:positionV relativeFrom="page">
                  <wp:posOffset>304800</wp:posOffset>
                </wp:positionV>
                <wp:extent cx="0" cy="10083800"/>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83800"/>
                        </a:xfrm>
                        <a:prstGeom prst="line">
                          <a:avLst/>
                        </a:prstGeom>
                        <a:solidFill>
                          <a:srgbClr val="FFFFFF"/>
                        </a:solidFill>
                        <a:ln w="27736">
                          <a:solidFill>
                            <a:srgbClr val="000000"/>
                          </a:solidFill>
                          <a:miter lim="800000"/>
                          <a:headEnd/>
                          <a:tailEnd/>
                        </a:ln>
                      </wps:spPr>
                      <wps:bodyPr/>
                    </wps:wsp>
                  </a:graphicData>
                </a:graphic>
              </wp:anchor>
            </w:drawing>
          </mc:Choice>
          <mc:Fallback>
            <w:pict>
              <v:line w14:anchorId="054FDBD8" id="Shape 56" o:spid="_x0000_s1026" style="position:absolute;z-index:-251642368;visibility:visible;mso-wrap-style:square;mso-wrap-distance-left:9pt;mso-wrap-distance-top:0;mso-wrap-distance-right:9pt;mso-wrap-distance-bottom:0;mso-position-horizontal:absolute;mso-position-horizontal-relative:page;mso-position-vertical:absolute;mso-position-vertical-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" o:allowincell="f" filled="t" strokeweight=".77044mm">
                <v:stroke joinstyle="miter"/>
                <o:lock v:ext="edit" shapetype="f"/>
                <w10:wrap anchorx="page" anchory="page"/>
              </v:line>
            </w:pict>
          </mc:Fallback>
        </mc:AlternateContent>
      </w:r>
      <w:r w:rsidRPr="00187F76">
        <w:rPr>
          <w:rFonts w:ascii="Arial" w:eastAsia="Comic Sans MS" w:hAnsi="Arial" w:cs="Arial"/>
          <w:lang w:eastAsia="en-GB"/>
        </w:rPr>
        <w:t xml:space="preserve">with parents/carers. A comprehensive risk assessment is carried out prior to any </w:t>
      </w:r>
      <w:r w:rsidR="00814325" w:rsidRPr="00187F76">
        <w:rPr>
          <w:rFonts w:ascii="Arial" w:eastAsia="Comic Sans MS" w:hAnsi="Arial" w:cs="Arial"/>
          <w:lang w:eastAsia="en-GB"/>
        </w:rPr>
        <w:t>school</w:t>
      </w:r>
      <w:r w:rsidRPr="00187F76">
        <w:rPr>
          <w:rFonts w:ascii="Arial" w:eastAsia="Comic Sans MS" w:hAnsi="Arial" w:cs="Arial"/>
          <w:lang w:eastAsia="en-GB"/>
        </w:rPr>
        <w:t xml:space="preserve"> trip to ensure that the safety of pupils is maintained.</w:t>
      </w:r>
    </w:p>
    <w:p w14:paraId="46EBAA6C" w14:textId="77777777" w:rsidR="00256AFF" w:rsidRPr="00187F76" w:rsidRDefault="00256AFF" w:rsidP="00256AFF">
      <w:pPr>
        <w:spacing w:after="0" w:line="209" w:lineRule="exact"/>
        <w:rPr>
          <w:rFonts w:ascii="Arial" w:eastAsia="Times New Roman" w:hAnsi="Arial" w:cs="Arial"/>
          <w:lang w:eastAsia="en-GB"/>
        </w:rPr>
      </w:pPr>
    </w:p>
    <w:p w14:paraId="46905D29" w14:textId="77777777" w:rsidR="00256AFF" w:rsidRPr="00187F76" w:rsidRDefault="00256AFF" w:rsidP="00256AFF">
      <w:pPr>
        <w:spacing w:after="0" w:line="200" w:lineRule="exact"/>
        <w:rPr>
          <w:rFonts w:ascii="Arial" w:eastAsia="Times New Roman" w:hAnsi="Arial" w:cs="Arial"/>
          <w:lang w:eastAsia="en-GB"/>
        </w:rPr>
      </w:pPr>
    </w:p>
    <w:p w14:paraId="2B52BB4C" w14:textId="77777777" w:rsidR="00256AFF" w:rsidRPr="00187F76" w:rsidRDefault="00256AFF" w:rsidP="00256AFF">
      <w:pPr>
        <w:spacing w:after="0" w:line="200" w:lineRule="exact"/>
        <w:rPr>
          <w:rFonts w:ascii="Arial" w:eastAsia="Times New Roman" w:hAnsi="Arial" w:cs="Arial"/>
          <w:lang w:eastAsia="en-GB"/>
        </w:rPr>
      </w:pPr>
    </w:p>
    <w:p w14:paraId="1FE81E70" w14:textId="77777777" w:rsidR="00256AFF" w:rsidRPr="00187F76" w:rsidRDefault="00256AFF" w:rsidP="00256AFF">
      <w:pPr>
        <w:spacing w:after="0" w:line="243" w:lineRule="exact"/>
        <w:rPr>
          <w:rFonts w:ascii="Arial" w:eastAsia="Times New Roman" w:hAnsi="Arial" w:cs="Arial"/>
          <w:lang w:eastAsia="en-GB"/>
        </w:rPr>
      </w:pPr>
    </w:p>
    <w:p w14:paraId="3BC8CF4A" w14:textId="77777777" w:rsidR="002F5428" w:rsidRPr="00187F76" w:rsidRDefault="002F5428" w:rsidP="00256AFF">
      <w:pPr>
        <w:spacing w:after="0" w:line="240" w:lineRule="auto"/>
        <w:rPr>
          <w:rFonts w:ascii="Arial" w:eastAsia="Kristen ITC" w:hAnsi="Arial" w:cs="Arial"/>
          <w:b/>
          <w:bCs/>
          <w:lang w:eastAsia="en-GB"/>
        </w:rPr>
      </w:pPr>
    </w:p>
    <w:p w14:paraId="24BE6D73" w14:textId="77777777" w:rsidR="002F5428" w:rsidRPr="00187F76" w:rsidRDefault="002F5428" w:rsidP="00256AFF">
      <w:pPr>
        <w:spacing w:after="0" w:line="240" w:lineRule="auto"/>
        <w:rPr>
          <w:rFonts w:ascii="Arial" w:eastAsia="Kristen ITC" w:hAnsi="Arial" w:cs="Arial"/>
          <w:b/>
          <w:bCs/>
          <w:lang w:eastAsia="en-GB"/>
        </w:rPr>
      </w:pPr>
    </w:p>
    <w:p w14:paraId="2983F641" w14:textId="77777777" w:rsidR="002F5428" w:rsidRPr="00187F76" w:rsidRDefault="002F5428" w:rsidP="00256AFF">
      <w:pPr>
        <w:spacing w:after="0" w:line="240" w:lineRule="auto"/>
        <w:rPr>
          <w:rFonts w:ascii="Arial" w:eastAsia="Kristen ITC" w:hAnsi="Arial" w:cs="Arial"/>
          <w:b/>
          <w:bCs/>
          <w:lang w:eastAsia="en-GB"/>
        </w:rPr>
      </w:pPr>
    </w:p>
    <w:p w14:paraId="7EAB4CD4" w14:textId="77777777" w:rsidR="004E6850" w:rsidRPr="00187F76" w:rsidRDefault="004E6850" w:rsidP="00256AFF">
      <w:pPr>
        <w:spacing w:after="0" w:line="240" w:lineRule="auto"/>
        <w:rPr>
          <w:rFonts w:ascii="Arial" w:eastAsia="Kristen ITC" w:hAnsi="Arial" w:cs="Arial"/>
          <w:b/>
          <w:bCs/>
          <w:lang w:eastAsia="en-GB"/>
        </w:rPr>
      </w:pPr>
    </w:p>
    <w:p w14:paraId="26E481A3" w14:textId="775B251A" w:rsidR="00256AFF" w:rsidRPr="00187F76" w:rsidRDefault="00256AFF" w:rsidP="00256AFF">
      <w:pPr>
        <w:spacing w:after="0" w:line="240" w:lineRule="auto"/>
        <w:rPr>
          <w:rFonts w:ascii="Arial" w:eastAsia="Times New Roman" w:hAnsi="Arial" w:cs="Arial"/>
          <w:lang w:eastAsia="en-GB"/>
        </w:rPr>
      </w:pPr>
      <w:r w:rsidRPr="00187F76">
        <w:rPr>
          <w:rFonts w:ascii="Arial" w:eastAsia="Kristen ITC" w:hAnsi="Arial" w:cs="Arial"/>
          <w:b/>
          <w:bCs/>
          <w:lang w:eastAsia="en-GB"/>
        </w:rPr>
        <w:lastRenderedPageBreak/>
        <w:t xml:space="preserve">How accessible is the </w:t>
      </w:r>
      <w:r w:rsidR="005E1159" w:rsidRPr="00187F76">
        <w:rPr>
          <w:rFonts w:ascii="Arial" w:eastAsia="Kristen ITC" w:hAnsi="Arial" w:cs="Arial"/>
          <w:b/>
          <w:bCs/>
          <w:lang w:eastAsia="en-GB"/>
        </w:rPr>
        <w:t>school</w:t>
      </w:r>
      <w:r w:rsidRPr="00187F76">
        <w:rPr>
          <w:rFonts w:ascii="Arial" w:eastAsia="Kristen ITC" w:hAnsi="Arial" w:cs="Arial"/>
          <w:b/>
          <w:bCs/>
          <w:lang w:eastAsia="en-GB"/>
        </w:rPr>
        <w:t xml:space="preserve"> environment?</w:t>
      </w:r>
    </w:p>
    <w:p w14:paraId="274E009D" w14:textId="77777777" w:rsidR="00256AFF" w:rsidRPr="00187F76" w:rsidRDefault="00256AFF" w:rsidP="00256AFF">
      <w:pPr>
        <w:spacing w:after="0" w:line="259" w:lineRule="exact"/>
        <w:rPr>
          <w:rFonts w:ascii="Arial" w:eastAsia="Times New Roman" w:hAnsi="Arial" w:cs="Arial"/>
          <w:lang w:eastAsia="en-GB"/>
        </w:rPr>
      </w:pPr>
    </w:p>
    <w:p w14:paraId="767A5BED" w14:textId="7A3C4715" w:rsidR="00256AFF" w:rsidRPr="00187F76" w:rsidRDefault="00256AFF" w:rsidP="00256AFF">
      <w:pPr>
        <w:spacing w:after="0" w:line="275" w:lineRule="auto"/>
        <w:ind w:right="26"/>
        <w:rPr>
          <w:rFonts w:ascii="Arial" w:eastAsia="Times New Roman" w:hAnsi="Arial" w:cs="Arial"/>
          <w:lang w:eastAsia="en-GB"/>
        </w:rPr>
      </w:pPr>
      <w:r w:rsidRPr="00187F76">
        <w:rPr>
          <w:rFonts w:ascii="Arial" w:eastAsia="Comic Sans MS" w:hAnsi="Arial" w:cs="Arial"/>
          <w:lang w:eastAsia="en-GB"/>
        </w:rPr>
        <w:t xml:space="preserve">Redhill </w:t>
      </w:r>
      <w:r w:rsidR="005E1159" w:rsidRPr="00187F76">
        <w:rPr>
          <w:rFonts w:ascii="Arial" w:eastAsia="Comic Sans MS" w:hAnsi="Arial" w:cs="Arial"/>
          <w:lang w:eastAsia="en-GB"/>
        </w:rPr>
        <w:t xml:space="preserve">Primary </w:t>
      </w:r>
      <w:r w:rsidRPr="00187F76">
        <w:rPr>
          <w:rFonts w:ascii="Arial" w:eastAsia="Comic Sans MS" w:hAnsi="Arial" w:cs="Arial"/>
          <w:lang w:eastAsia="en-GB"/>
        </w:rPr>
        <w:t>Academy is on one level. The corridors are wide, and we have an easy access toilet with sensor taps. There is disabled access to our outside facilities including our sensory garden. We generally find that no further adaptations to the building are necessary for children with physical disabilities. Other adaptations will be made, as appropriate, to accommodate children with sensory disabilities. All of our classrooms are inclusion friendly. The Academy has disabled parking bays.</w:t>
      </w:r>
    </w:p>
    <w:p w14:paraId="4F258B95" w14:textId="43503B5A" w:rsidR="00256AFF" w:rsidRPr="00187F76" w:rsidRDefault="00256AFF" w:rsidP="00256AFF">
      <w:pPr>
        <w:spacing w:after="0" w:line="20" w:lineRule="exact"/>
        <w:rPr>
          <w:rFonts w:ascii="Arial" w:eastAsia="Times New Roman" w:hAnsi="Arial" w:cs="Arial"/>
          <w:lang w:eastAsia="en-GB"/>
        </w:rPr>
      </w:pPr>
    </w:p>
    <w:p w14:paraId="6E68AFF6" w14:textId="79F10DE0" w:rsidR="00256AFF" w:rsidRPr="00187F76" w:rsidRDefault="00256AFF" w:rsidP="00256AFF">
      <w:pPr>
        <w:spacing w:after="0" w:line="200" w:lineRule="exact"/>
        <w:rPr>
          <w:rFonts w:ascii="Arial" w:eastAsia="Times New Roman" w:hAnsi="Arial" w:cs="Arial"/>
          <w:lang w:eastAsia="en-GB"/>
        </w:rPr>
      </w:pPr>
    </w:p>
    <w:p w14:paraId="6720BE4B" w14:textId="2F89907B" w:rsidR="000C14AD" w:rsidRPr="00187F76" w:rsidRDefault="000C14AD" w:rsidP="00256AFF">
      <w:pPr>
        <w:spacing w:after="0" w:line="275" w:lineRule="auto"/>
        <w:ind w:right="6"/>
        <w:rPr>
          <w:rFonts w:ascii="Arial" w:eastAsia="Comic Sans MS" w:hAnsi="Arial" w:cs="Arial"/>
          <w:b/>
          <w:bCs/>
          <w:lang w:eastAsia="en-GB"/>
        </w:rPr>
      </w:pPr>
      <w:bookmarkStart w:id="11" w:name="page11"/>
      <w:bookmarkEnd w:id="11"/>
    </w:p>
    <w:p w14:paraId="262FDA99" w14:textId="21506919" w:rsidR="00742576" w:rsidRPr="00187F76" w:rsidRDefault="00742576" w:rsidP="00256AFF">
      <w:pPr>
        <w:spacing w:after="0" w:line="275" w:lineRule="auto"/>
        <w:ind w:right="6"/>
        <w:rPr>
          <w:rFonts w:ascii="Arial" w:eastAsia="Comic Sans MS" w:hAnsi="Arial" w:cs="Arial"/>
          <w:b/>
          <w:bCs/>
          <w:lang w:eastAsia="en-GB"/>
        </w:rPr>
      </w:pPr>
      <w:r w:rsidRPr="00187F76">
        <w:rPr>
          <w:rFonts w:ascii="Arial" w:eastAsia="Times New Roman" w:hAnsi="Arial" w:cs="Arial"/>
          <w:noProof/>
          <w:lang w:eastAsia="en-GB"/>
        </w:rPr>
        <w:drawing>
          <wp:anchor distT="0" distB="0" distL="114300" distR="114300" simplePos="0" relativeHeight="251676160" behindDoc="1" locked="0" layoutInCell="0" allowOverlap="1" wp14:anchorId="26296B4B" wp14:editId="6CF0394E">
            <wp:simplePos x="0" y="0"/>
            <wp:positionH relativeFrom="margin">
              <wp:align>center</wp:align>
            </wp:positionH>
            <wp:positionV relativeFrom="paragraph">
              <wp:posOffset>4390</wp:posOffset>
            </wp:positionV>
            <wp:extent cx="1976795" cy="1307642"/>
            <wp:effectExtent l="0" t="0" r="4445" b="698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2">
                      <a:clrChange>
                        <a:clrFrom>
                          <a:srgbClr val="FFFFFF"/>
                        </a:clrFrom>
                        <a:clrTo>
                          <a:srgbClr val="FFFFFF">
                            <a:alpha val="0"/>
                          </a:srgbClr>
                        </a:clrTo>
                      </a:clrChange>
                    </a:blip>
                    <a:srcRect/>
                    <a:stretch>
                      <a:fillRect/>
                    </a:stretch>
                  </pic:blipFill>
                  <pic:spPr bwMode="auto">
                    <a:xfrm>
                      <a:off x="0" y="0"/>
                      <a:ext cx="1976795" cy="1307642"/>
                    </a:xfrm>
                    <a:prstGeom prst="rect">
                      <a:avLst/>
                    </a:prstGeom>
                    <a:noFill/>
                  </pic:spPr>
                </pic:pic>
              </a:graphicData>
            </a:graphic>
            <wp14:sizeRelH relativeFrom="margin">
              <wp14:pctWidth>0</wp14:pctWidth>
            </wp14:sizeRelH>
            <wp14:sizeRelV relativeFrom="margin">
              <wp14:pctHeight>0</wp14:pctHeight>
            </wp14:sizeRelV>
          </wp:anchor>
        </w:drawing>
      </w:r>
    </w:p>
    <w:p w14:paraId="3BFC77FA" w14:textId="77777777" w:rsidR="00742576" w:rsidRPr="00187F76" w:rsidRDefault="00742576" w:rsidP="00256AFF">
      <w:pPr>
        <w:spacing w:after="0" w:line="275" w:lineRule="auto"/>
        <w:ind w:right="6"/>
        <w:rPr>
          <w:rFonts w:ascii="Arial" w:eastAsia="Comic Sans MS" w:hAnsi="Arial" w:cs="Arial"/>
          <w:b/>
          <w:bCs/>
          <w:lang w:eastAsia="en-GB"/>
        </w:rPr>
      </w:pPr>
    </w:p>
    <w:p w14:paraId="38B27777" w14:textId="77777777" w:rsidR="00742576" w:rsidRPr="00187F76" w:rsidRDefault="00742576" w:rsidP="00256AFF">
      <w:pPr>
        <w:spacing w:after="0" w:line="275" w:lineRule="auto"/>
        <w:ind w:right="6"/>
        <w:rPr>
          <w:rFonts w:ascii="Arial" w:eastAsia="Comic Sans MS" w:hAnsi="Arial" w:cs="Arial"/>
          <w:b/>
          <w:bCs/>
          <w:lang w:eastAsia="en-GB"/>
        </w:rPr>
      </w:pPr>
    </w:p>
    <w:p w14:paraId="12BEFF7D" w14:textId="77777777" w:rsidR="00742576" w:rsidRPr="00187F76" w:rsidRDefault="00742576" w:rsidP="00256AFF">
      <w:pPr>
        <w:spacing w:after="0" w:line="275" w:lineRule="auto"/>
        <w:ind w:right="6"/>
        <w:rPr>
          <w:rFonts w:ascii="Arial" w:eastAsia="Comic Sans MS" w:hAnsi="Arial" w:cs="Arial"/>
          <w:b/>
          <w:bCs/>
          <w:lang w:eastAsia="en-GB"/>
        </w:rPr>
      </w:pPr>
    </w:p>
    <w:p w14:paraId="5517E441" w14:textId="77777777" w:rsidR="009E4428" w:rsidRPr="00187F76" w:rsidRDefault="009E4428" w:rsidP="00256AFF">
      <w:pPr>
        <w:spacing w:after="0" w:line="275" w:lineRule="auto"/>
        <w:ind w:right="6"/>
        <w:rPr>
          <w:rFonts w:ascii="Arial" w:eastAsia="Comic Sans MS" w:hAnsi="Arial" w:cs="Arial"/>
          <w:b/>
          <w:bCs/>
          <w:lang w:eastAsia="en-GB"/>
        </w:rPr>
      </w:pPr>
    </w:p>
    <w:p w14:paraId="5F4E2AB8" w14:textId="77777777" w:rsidR="009E4428" w:rsidRPr="00187F76" w:rsidRDefault="009E4428" w:rsidP="00256AFF">
      <w:pPr>
        <w:spacing w:after="0" w:line="275" w:lineRule="auto"/>
        <w:ind w:right="6"/>
        <w:rPr>
          <w:rFonts w:ascii="Arial" w:eastAsia="Comic Sans MS" w:hAnsi="Arial" w:cs="Arial"/>
          <w:b/>
          <w:bCs/>
          <w:lang w:eastAsia="en-GB"/>
        </w:rPr>
      </w:pPr>
    </w:p>
    <w:p w14:paraId="5C3313B9" w14:textId="77777777" w:rsidR="009E4428" w:rsidRPr="00187F76" w:rsidRDefault="009E4428" w:rsidP="00256AFF">
      <w:pPr>
        <w:spacing w:after="0" w:line="275" w:lineRule="auto"/>
        <w:ind w:right="6"/>
        <w:rPr>
          <w:rFonts w:ascii="Arial" w:eastAsia="Comic Sans MS" w:hAnsi="Arial" w:cs="Arial"/>
          <w:b/>
          <w:bCs/>
          <w:lang w:eastAsia="en-GB"/>
        </w:rPr>
      </w:pPr>
    </w:p>
    <w:p w14:paraId="45C1A464" w14:textId="77777777" w:rsidR="009E4428" w:rsidRPr="00187F76" w:rsidRDefault="009E4428" w:rsidP="00256AFF">
      <w:pPr>
        <w:spacing w:after="0" w:line="275" w:lineRule="auto"/>
        <w:ind w:right="6"/>
        <w:rPr>
          <w:rFonts w:ascii="Arial" w:eastAsia="Comic Sans MS" w:hAnsi="Arial" w:cs="Arial"/>
          <w:b/>
          <w:bCs/>
          <w:lang w:eastAsia="en-GB"/>
        </w:rPr>
      </w:pPr>
    </w:p>
    <w:p w14:paraId="1DC31851" w14:textId="2E8880CA" w:rsidR="00256AFF" w:rsidRPr="00187F76" w:rsidRDefault="00944096" w:rsidP="00256AFF">
      <w:pPr>
        <w:spacing w:after="0" w:line="275" w:lineRule="auto"/>
        <w:ind w:right="6"/>
        <w:rPr>
          <w:rFonts w:ascii="Arial" w:eastAsia="Comic Sans MS" w:hAnsi="Arial" w:cs="Arial"/>
          <w:b/>
          <w:bCs/>
          <w:lang w:eastAsia="en-GB"/>
        </w:rPr>
      </w:pPr>
      <w:r w:rsidRPr="00187F76">
        <w:rPr>
          <w:rFonts w:ascii="Arial" w:eastAsia="Times New Roman" w:hAnsi="Arial" w:cs="Arial"/>
          <w:noProof/>
          <w:lang w:eastAsia="en-GB"/>
        </w:rPr>
        <w:drawing>
          <wp:anchor distT="0" distB="0" distL="114300" distR="114300" simplePos="0" relativeHeight="251675136" behindDoc="1" locked="0" layoutInCell="0" allowOverlap="1" wp14:anchorId="1CDB609F" wp14:editId="5FF2F146">
            <wp:simplePos x="0" y="0"/>
            <wp:positionH relativeFrom="column">
              <wp:posOffset>3570583</wp:posOffset>
            </wp:positionH>
            <wp:positionV relativeFrom="paragraph">
              <wp:posOffset>1362835</wp:posOffset>
            </wp:positionV>
            <wp:extent cx="673078" cy="445238"/>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3">
                      <a:clrChange>
                        <a:clrFrom>
                          <a:srgbClr val="000000"/>
                        </a:clrFrom>
                        <a:clrTo>
                          <a:srgbClr val="000000">
                            <a:alpha val="0"/>
                          </a:srgbClr>
                        </a:clrTo>
                      </a:clrChange>
                    </a:blip>
                    <a:srcRect/>
                    <a:stretch>
                      <a:fillRect/>
                    </a:stretch>
                  </pic:blipFill>
                  <pic:spPr bwMode="auto">
                    <a:xfrm>
                      <a:off x="0" y="0"/>
                      <a:ext cx="677641" cy="448257"/>
                    </a:xfrm>
                    <a:prstGeom prst="rect">
                      <a:avLst/>
                    </a:prstGeom>
                    <a:noFill/>
                  </pic:spPr>
                </pic:pic>
              </a:graphicData>
            </a:graphic>
            <wp14:sizeRelH relativeFrom="margin">
              <wp14:pctWidth>0</wp14:pctWidth>
            </wp14:sizeRelH>
            <wp14:sizeRelV relativeFrom="margin">
              <wp14:pctHeight>0</wp14:pctHeight>
            </wp14:sizeRelV>
          </wp:anchor>
        </w:drawing>
      </w:r>
      <w:r w:rsidR="00256AFF" w:rsidRPr="00187F76">
        <w:rPr>
          <w:rFonts w:ascii="Arial" w:eastAsia="Comic Sans MS" w:hAnsi="Arial" w:cs="Arial"/>
          <w:b/>
          <w:bCs/>
          <w:lang w:eastAsia="en-GB"/>
        </w:rPr>
        <w:t xml:space="preserve">How do we prepare and support a child when joining the Academy and transferring to a new </w:t>
      </w:r>
      <w:r w:rsidR="000C14AD" w:rsidRPr="00187F76">
        <w:rPr>
          <w:rFonts w:ascii="Arial" w:eastAsia="Comic Sans MS" w:hAnsi="Arial" w:cs="Arial"/>
          <w:b/>
          <w:bCs/>
          <w:lang w:eastAsia="en-GB"/>
        </w:rPr>
        <w:t>school</w:t>
      </w:r>
      <w:r w:rsidR="00256AFF" w:rsidRPr="00187F76">
        <w:rPr>
          <w:rFonts w:ascii="Arial" w:eastAsia="Comic Sans MS" w:hAnsi="Arial" w:cs="Arial"/>
          <w:b/>
          <w:bCs/>
          <w:lang w:eastAsia="en-GB"/>
        </w:rPr>
        <w:t>?</w:t>
      </w:r>
    </w:p>
    <w:p w14:paraId="6088A66D" w14:textId="77777777" w:rsidR="00256AFF" w:rsidRPr="00187F76" w:rsidRDefault="00256AFF" w:rsidP="00256AFF">
      <w:pPr>
        <w:spacing w:after="0" w:line="275" w:lineRule="auto"/>
        <w:ind w:right="6"/>
        <w:rPr>
          <w:rFonts w:ascii="Arial" w:eastAsia="Comic Sans MS" w:hAnsi="Arial" w:cs="Arial"/>
          <w:lang w:eastAsia="en-GB"/>
        </w:rPr>
      </w:pPr>
    </w:p>
    <w:p w14:paraId="75659CFB" w14:textId="7FAD05C9" w:rsidR="00256AFF" w:rsidRPr="00187F76" w:rsidRDefault="00256AFF" w:rsidP="00256AFF">
      <w:pPr>
        <w:spacing w:after="0" w:line="275" w:lineRule="auto"/>
        <w:ind w:right="6"/>
        <w:rPr>
          <w:rFonts w:ascii="Arial" w:eastAsia="Times New Roman" w:hAnsi="Arial" w:cs="Arial"/>
          <w:lang w:eastAsia="en-GB"/>
        </w:rPr>
      </w:pPr>
      <w:r w:rsidRPr="00187F76">
        <w:rPr>
          <w:rFonts w:ascii="Arial" w:eastAsia="Comic Sans MS" w:hAnsi="Arial" w:cs="Arial"/>
          <w:lang w:eastAsia="en-GB"/>
        </w:rPr>
        <w:t xml:space="preserve">Pupils with additional needs who join our Academy either at the beginning of the year or during the academic year will be supported, as appropriate, so that a successful transition is achieved. The Academy works with the Local Authority where a child is starting our Academy with an Education Health Care Plan to ensure that they are appropriately supported in conjunction with parents. We provide all parents/carers with a smooth move booklet which further details transition </w:t>
      </w:r>
      <w:r w:rsidRPr="00187F76">
        <w:rPr>
          <w:rFonts w:ascii="Arial" w:eastAsia="Comic Sans MS" w:hAnsi="Arial" w:cs="Arial"/>
          <w:noProof/>
          <w:lang w:eastAsia="en-GB"/>
        </w:rPr>
        <mc:AlternateContent>
          <mc:Choice Requires="wps">
            <w:drawing>
              <wp:anchor distT="0" distB="0" distL="114300" distR="114300" simplePos="0" relativeHeight="251677184" behindDoc="1" locked="0" layoutInCell="0" allowOverlap="1" wp14:anchorId="62F59BBC" wp14:editId="03646D44">
                <wp:simplePos x="0" y="0"/>
                <wp:positionH relativeFrom="page">
                  <wp:posOffset>304800</wp:posOffset>
                </wp:positionH>
                <wp:positionV relativeFrom="page">
                  <wp:posOffset>318135</wp:posOffset>
                </wp:positionV>
                <wp:extent cx="6951980" cy="0"/>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1980" cy="4763"/>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2738D111" id="Shape 59" o:spid="_x0000_s1026" style="position:absolute;z-index:-251639296;visibility:visible;mso-wrap-style:square;mso-wrap-distance-left:9pt;mso-wrap-distance-top:0;mso-wrap-distance-right:9pt;mso-wrap-distance-bottom:0;mso-position-horizontal:absolute;mso-position-horizontal-relative:page;mso-position-vertical:absolute;mso-position-vertical-relative:page" from="24pt,25.05pt" to="571.4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" o:allowincell="f" filled="t" strokeweight=".76197mm">
                <v:stroke joinstyle="miter"/>
                <o:lock v:ext="edit" shapetype="f"/>
                <w10:wrap anchorx="page" anchory="page"/>
              </v:line>
            </w:pict>
          </mc:Fallback>
        </mc:AlternateContent>
      </w:r>
      <w:r w:rsidRPr="00187F76">
        <w:rPr>
          <w:rFonts w:ascii="Arial" w:eastAsia="Comic Sans MS" w:hAnsi="Arial" w:cs="Arial"/>
          <w:noProof/>
          <w:lang w:eastAsia="en-GB"/>
        </w:rPr>
        <mc:AlternateContent>
          <mc:Choice Requires="wps">
            <w:drawing>
              <wp:anchor distT="0" distB="0" distL="114300" distR="114300" simplePos="0" relativeHeight="251678208" behindDoc="1" locked="0" layoutInCell="0" allowOverlap="1" wp14:anchorId="3EC087BF" wp14:editId="7B246D25">
                <wp:simplePos x="0" y="0"/>
                <wp:positionH relativeFrom="page">
                  <wp:posOffset>318135</wp:posOffset>
                </wp:positionH>
                <wp:positionV relativeFrom="page">
                  <wp:posOffset>304800</wp:posOffset>
                </wp:positionV>
                <wp:extent cx="0" cy="10083800"/>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83800"/>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48517A5D" id="Shape 60" o:spid="_x0000_s1026" style="position:absolute;z-index:-251638272;visibility:visible;mso-wrap-style:square;mso-wrap-distance-left:9pt;mso-wrap-distance-top:0;mso-wrap-distance-right:9pt;mso-wrap-distance-bottom:0;mso-position-horizontal:absolute;mso-position-horizontal-relative:page;mso-position-vertical:absolute;mso-position-vertical-relative:page" from="25.05pt,24pt" to="25.0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" o:allowincell="f" filled="t" strokeweight=".76197mm">
                <v:stroke joinstyle="miter"/>
                <o:lock v:ext="edit" shapetype="f"/>
                <w10:wrap anchorx="page" anchory="page"/>
              </v:line>
            </w:pict>
          </mc:Fallback>
        </mc:AlternateContent>
      </w:r>
      <w:r w:rsidRPr="00187F76">
        <w:rPr>
          <w:rFonts w:ascii="Arial" w:eastAsia="Comic Sans MS" w:hAnsi="Arial" w:cs="Arial"/>
          <w:noProof/>
          <w:lang w:eastAsia="en-GB"/>
        </w:rPr>
        <mc:AlternateContent>
          <mc:Choice Requires="wps">
            <w:drawing>
              <wp:anchor distT="0" distB="0" distL="114300" distR="114300" simplePos="0" relativeHeight="251679232" behindDoc="1" locked="0" layoutInCell="0" allowOverlap="1" wp14:anchorId="3F7C1E93" wp14:editId="17ADCA3E">
                <wp:simplePos x="0" y="0"/>
                <wp:positionH relativeFrom="page">
                  <wp:posOffset>304800</wp:posOffset>
                </wp:positionH>
                <wp:positionV relativeFrom="page">
                  <wp:posOffset>10374630</wp:posOffset>
                </wp:positionV>
                <wp:extent cx="6951980" cy="0"/>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1980" cy="4763"/>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2E56AAD6" id="Shape 61" o:spid="_x0000_s1026" style="position:absolute;z-index:-251637248;visibility:visible;mso-wrap-style:square;mso-wrap-distance-left:9pt;mso-wrap-distance-top:0;mso-wrap-distance-right:9pt;mso-wrap-distance-bottom:0;mso-position-horizontal:absolute;mso-position-horizontal-relative:page;mso-position-vertical:absolute;mso-position-vertical-relative:page" from="24pt,816.9pt" to="571.4pt,8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" o:allowincell="f" filled="t" strokeweight=".76197mm">
                <v:stroke joinstyle="miter"/>
                <o:lock v:ext="edit" shapetype="f"/>
                <w10:wrap anchorx="page" anchory="page"/>
              </v:line>
            </w:pict>
          </mc:Fallback>
        </mc:AlternateContent>
      </w:r>
      <w:r w:rsidRPr="00187F76">
        <w:rPr>
          <w:rFonts w:ascii="Arial" w:eastAsia="Comic Sans MS" w:hAnsi="Arial" w:cs="Arial"/>
          <w:noProof/>
          <w:lang w:eastAsia="en-GB"/>
        </w:rPr>
        <mc:AlternateContent>
          <mc:Choice Requires="wps">
            <w:drawing>
              <wp:anchor distT="0" distB="0" distL="114300" distR="114300" simplePos="0" relativeHeight="251680256" behindDoc="1" locked="0" layoutInCell="0" allowOverlap="1" wp14:anchorId="01346207" wp14:editId="51A14E2E">
                <wp:simplePos x="0" y="0"/>
                <wp:positionH relativeFrom="page">
                  <wp:posOffset>7243445</wp:posOffset>
                </wp:positionH>
                <wp:positionV relativeFrom="page">
                  <wp:posOffset>304800</wp:posOffset>
                </wp:positionV>
                <wp:extent cx="0" cy="10083800"/>
                <wp:effectExtent l="0" t="0" r="0" b="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83800"/>
                        </a:xfrm>
                        <a:prstGeom prst="line">
                          <a:avLst/>
                        </a:prstGeom>
                        <a:solidFill>
                          <a:srgbClr val="FFFFFF"/>
                        </a:solidFill>
                        <a:ln w="27736">
                          <a:solidFill>
                            <a:srgbClr val="000000"/>
                          </a:solidFill>
                          <a:miter lim="800000"/>
                          <a:headEnd/>
                          <a:tailEnd/>
                        </a:ln>
                      </wps:spPr>
                      <wps:bodyPr/>
                    </wps:wsp>
                  </a:graphicData>
                </a:graphic>
              </wp:anchor>
            </w:drawing>
          </mc:Choice>
          <mc:Fallback>
            <w:pict>
              <v:line w14:anchorId="193A419E" id="Shape 62" o:spid="_x0000_s1026" style="position:absolute;z-index:-251636224;visibility:visible;mso-wrap-style:square;mso-wrap-distance-left:9pt;mso-wrap-distance-top:0;mso-wrap-distance-right:9pt;mso-wrap-distance-bottom:0;mso-position-horizontal:absolute;mso-position-horizontal-relative:page;mso-position-vertical:absolute;mso-position-vertical-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" o:allowincell="f" filled="t" strokeweight=".77044mm">
                <v:stroke joinstyle="miter"/>
                <o:lock v:ext="edit" shapetype="f"/>
                <w10:wrap anchorx="page" anchory="page"/>
              </v:line>
            </w:pict>
          </mc:Fallback>
        </mc:AlternateContent>
      </w:r>
      <w:r w:rsidRPr="00187F76">
        <w:rPr>
          <w:rFonts w:ascii="Arial" w:eastAsia="Comic Sans MS" w:hAnsi="Arial" w:cs="Arial"/>
          <w:lang w:eastAsia="en-GB"/>
        </w:rPr>
        <w:t xml:space="preserve">arrangements. Prior to transition, the Inclusion Manager arranges SEND transition meetings with key secondary </w:t>
      </w:r>
      <w:r w:rsidR="00742576" w:rsidRPr="00187F76">
        <w:rPr>
          <w:rFonts w:ascii="Arial" w:eastAsia="Comic Sans MS" w:hAnsi="Arial" w:cs="Arial"/>
          <w:lang w:eastAsia="en-GB"/>
        </w:rPr>
        <w:t>school</w:t>
      </w:r>
      <w:r w:rsidRPr="00187F76">
        <w:rPr>
          <w:rFonts w:ascii="Arial" w:eastAsia="Comic Sans MS" w:hAnsi="Arial" w:cs="Arial"/>
          <w:lang w:eastAsia="en-GB"/>
        </w:rPr>
        <w:t xml:space="preserve"> staff. The relevant staff then visit the child at our Academy and the child visits the new </w:t>
      </w:r>
      <w:r w:rsidR="00742576" w:rsidRPr="00187F76">
        <w:rPr>
          <w:rFonts w:ascii="Arial" w:eastAsia="Comic Sans MS" w:hAnsi="Arial" w:cs="Arial"/>
          <w:lang w:eastAsia="en-GB"/>
        </w:rPr>
        <w:t>school</w:t>
      </w:r>
      <w:r w:rsidRPr="00187F76">
        <w:rPr>
          <w:rFonts w:ascii="Arial" w:eastAsia="Comic Sans MS" w:hAnsi="Arial" w:cs="Arial"/>
          <w:lang w:eastAsia="en-GB"/>
        </w:rPr>
        <w:t xml:space="preserve"> for transition days. A child’s SEND records are transferred to the new </w:t>
      </w:r>
      <w:r w:rsidR="00742576" w:rsidRPr="00187F76">
        <w:rPr>
          <w:rFonts w:ascii="Arial" w:eastAsia="Comic Sans MS" w:hAnsi="Arial" w:cs="Arial"/>
          <w:lang w:eastAsia="en-GB"/>
        </w:rPr>
        <w:t>school</w:t>
      </w:r>
      <w:r w:rsidRPr="00187F76">
        <w:rPr>
          <w:rFonts w:ascii="Arial" w:eastAsia="Comic Sans MS" w:hAnsi="Arial" w:cs="Arial"/>
          <w:lang w:eastAsia="en-GB"/>
        </w:rPr>
        <w:t xml:space="preserve"> to ensure that t</w:t>
      </w:r>
      <w:r w:rsidR="00742576" w:rsidRPr="00187F76">
        <w:rPr>
          <w:rFonts w:ascii="Arial" w:eastAsia="Comic Sans MS" w:hAnsi="Arial" w:cs="Arial"/>
          <w:lang w:eastAsia="en-GB"/>
        </w:rPr>
        <w:t>hey are</w:t>
      </w:r>
      <w:r w:rsidRPr="00187F76">
        <w:rPr>
          <w:rFonts w:ascii="Arial" w:eastAsia="Comic Sans MS" w:hAnsi="Arial" w:cs="Arial"/>
          <w:lang w:eastAsia="en-GB"/>
        </w:rPr>
        <w:t xml:space="preserve"> aware of the child’s needs and targets.</w:t>
      </w:r>
    </w:p>
    <w:p w14:paraId="56442CEA" w14:textId="77777777" w:rsidR="00256AFF" w:rsidRPr="00187F76" w:rsidRDefault="00256AFF" w:rsidP="00256AFF">
      <w:pPr>
        <w:spacing w:after="0" w:line="200" w:lineRule="exact"/>
        <w:rPr>
          <w:rFonts w:ascii="Arial" w:eastAsia="Times New Roman" w:hAnsi="Arial" w:cs="Arial"/>
          <w:lang w:eastAsia="en-GB"/>
        </w:rPr>
      </w:pPr>
    </w:p>
    <w:p w14:paraId="107BDDDC" w14:textId="77777777" w:rsidR="00256AFF" w:rsidRPr="00187F76" w:rsidRDefault="00256AFF" w:rsidP="00256AFF">
      <w:pPr>
        <w:spacing w:after="0" w:line="282" w:lineRule="exact"/>
        <w:rPr>
          <w:rFonts w:ascii="Arial" w:eastAsia="Times New Roman" w:hAnsi="Arial" w:cs="Arial"/>
          <w:lang w:eastAsia="en-GB"/>
        </w:rPr>
      </w:pPr>
    </w:p>
    <w:p w14:paraId="7AFAF405" w14:textId="77777777" w:rsidR="00256AFF" w:rsidRPr="00187F76" w:rsidRDefault="00256AFF" w:rsidP="00256AFF">
      <w:pPr>
        <w:spacing w:after="0" w:line="240" w:lineRule="auto"/>
        <w:rPr>
          <w:rFonts w:ascii="Arial" w:eastAsia="Times New Roman" w:hAnsi="Arial" w:cs="Arial"/>
          <w:lang w:eastAsia="en-GB"/>
        </w:rPr>
      </w:pPr>
      <w:r w:rsidRPr="00187F76">
        <w:rPr>
          <w:rFonts w:ascii="Arial" w:eastAsia="Kristen ITC" w:hAnsi="Arial" w:cs="Arial"/>
          <w:b/>
          <w:bCs/>
          <w:lang w:eastAsia="en-GB"/>
        </w:rPr>
        <w:t>How do we measure the impact of our SEND provision?</w:t>
      </w:r>
    </w:p>
    <w:p w14:paraId="08705F60" w14:textId="77777777" w:rsidR="00256AFF" w:rsidRPr="00187F76" w:rsidRDefault="00256AFF" w:rsidP="00256AFF">
      <w:pPr>
        <w:spacing w:after="0" w:line="259" w:lineRule="exact"/>
        <w:rPr>
          <w:rFonts w:ascii="Arial" w:eastAsia="Times New Roman" w:hAnsi="Arial" w:cs="Arial"/>
          <w:lang w:eastAsia="en-GB"/>
        </w:rPr>
      </w:pPr>
    </w:p>
    <w:p w14:paraId="5A07AD95" w14:textId="77777777" w:rsidR="00256AFF" w:rsidRPr="00187F76" w:rsidRDefault="00256AFF" w:rsidP="00256AFF">
      <w:pPr>
        <w:numPr>
          <w:ilvl w:val="0"/>
          <w:numId w:val="4"/>
        </w:numPr>
        <w:spacing w:after="0" w:line="271" w:lineRule="auto"/>
        <w:ind w:right="766"/>
        <w:contextualSpacing/>
        <w:rPr>
          <w:rFonts w:ascii="Arial" w:eastAsia="Comic Sans MS" w:hAnsi="Arial" w:cs="Arial"/>
          <w:lang w:eastAsia="en-GB"/>
        </w:rPr>
      </w:pPr>
      <w:r w:rsidRPr="00187F76">
        <w:rPr>
          <w:rFonts w:ascii="Arial" w:eastAsia="Comic Sans MS" w:hAnsi="Arial" w:cs="Arial"/>
          <w:lang w:eastAsia="en-GB"/>
        </w:rPr>
        <w:t xml:space="preserve">Class teachers and the Inclusion Manager meet regularly to discuss progress against planned outcomes. </w:t>
      </w:r>
    </w:p>
    <w:p w14:paraId="739B0072" w14:textId="77777777" w:rsidR="00256AFF" w:rsidRPr="00187F76" w:rsidRDefault="00256AFF" w:rsidP="00256AFF">
      <w:pPr>
        <w:numPr>
          <w:ilvl w:val="0"/>
          <w:numId w:val="4"/>
        </w:numPr>
        <w:spacing w:after="0" w:line="271" w:lineRule="auto"/>
        <w:ind w:right="766"/>
        <w:contextualSpacing/>
        <w:rPr>
          <w:rFonts w:ascii="Arial" w:eastAsia="Comic Sans MS" w:hAnsi="Arial" w:cs="Arial"/>
          <w:lang w:eastAsia="en-GB"/>
        </w:rPr>
      </w:pPr>
      <w:r w:rsidRPr="00187F76">
        <w:rPr>
          <w:rFonts w:ascii="Arial" w:eastAsia="Comic Sans MS" w:hAnsi="Arial" w:cs="Arial"/>
          <w:lang w:eastAsia="en-GB"/>
        </w:rPr>
        <w:t xml:space="preserve">We have a management structure that is focused on assessment and analysing information about all children in the Academy. </w:t>
      </w:r>
    </w:p>
    <w:p w14:paraId="1C6D1505" w14:textId="11B3643E" w:rsidR="00256AFF" w:rsidRPr="00187F76" w:rsidRDefault="00256AFF" w:rsidP="00256AFF">
      <w:pPr>
        <w:numPr>
          <w:ilvl w:val="0"/>
          <w:numId w:val="4"/>
        </w:numPr>
        <w:spacing w:after="0" w:line="271" w:lineRule="auto"/>
        <w:ind w:right="766"/>
        <w:contextualSpacing/>
        <w:rPr>
          <w:rFonts w:ascii="Arial" w:eastAsia="Comic Sans MS" w:hAnsi="Arial" w:cs="Arial"/>
          <w:lang w:eastAsia="en-GB"/>
        </w:rPr>
      </w:pPr>
      <w:r w:rsidRPr="00187F76">
        <w:rPr>
          <w:rFonts w:ascii="Arial" w:eastAsia="Comic Sans MS" w:hAnsi="Arial" w:cs="Arial"/>
          <w:lang w:eastAsia="en-GB"/>
        </w:rPr>
        <w:t>The SEN</w:t>
      </w:r>
      <w:r w:rsidR="00407E83" w:rsidRPr="00187F76">
        <w:rPr>
          <w:rFonts w:ascii="Arial" w:eastAsia="Comic Sans MS" w:hAnsi="Arial" w:cs="Arial"/>
          <w:lang w:eastAsia="en-GB"/>
        </w:rPr>
        <w:t>co</w:t>
      </w:r>
      <w:r w:rsidRPr="00187F76">
        <w:rPr>
          <w:rFonts w:ascii="Arial" w:eastAsia="Comic Sans MS" w:hAnsi="Arial" w:cs="Arial"/>
          <w:lang w:eastAsia="en-GB"/>
        </w:rPr>
        <w:t xml:space="preserve"> will also monitor planning and other evidence to ensure that all children with SEND are receiving a full and inclusive entitlement. </w:t>
      </w:r>
    </w:p>
    <w:p w14:paraId="1FCC212F" w14:textId="77777777" w:rsidR="00256AFF" w:rsidRPr="00187F76" w:rsidRDefault="00256AFF" w:rsidP="00256AFF">
      <w:pPr>
        <w:numPr>
          <w:ilvl w:val="0"/>
          <w:numId w:val="4"/>
        </w:numPr>
        <w:spacing w:after="0" w:line="271" w:lineRule="auto"/>
        <w:ind w:right="766"/>
        <w:contextualSpacing/>
        <w:rPr>
          <w:rFonts w:ascii="Arial" w:eastAsia="Times New Roman" w:hAnsi="Arial" w:cs="Arial"/>
          <w:lang w:eastAsia="en-GB"/>
        </w:rPr>
      </w:pPr>
      <w:r w:rsidRPr="00187F76">
        <w:rPr>
          <w:rFonts w:ascii="Arial" w:eastAsia="Comic Sans MS" w:hAnsi="Arial" w:cs="Arial"/>
          <w:lang w:eastAsia="en-GB"/>
        </w:rPr>
        <w:t xml:space="preserve">Children’s targets on their pupil plans are reviewed termly to ensure that they are being met. By ensuring that the children are making progress against national/age related expectations. </w:t>
      </w:r>
    </w:p>
    <w:p w14:paraId="7521BCAC" w14:textId="77777777" w:rsidR="00256AFF" w:rsidRPr="00187F76" w:rsidRDefault="00256AFF" w:rsidP="00256AFF">
      <w:pPr>
        <w:spacing w:after="0" w:line="8" w:lineRule="exact"/>
        <w:rPr>
          <w:rFonts w:ascii="Arial" w:eastAsia="Times New Roman" w:hAnsi="Arial" w:cs="Arial"/>
          <w:lang w:eastAsia="en-GB"/>
        </w:rPr>
      </w:pPr>
    </w:p>
    <w:p w14:paraId="2A4FFFF5" w14:textId="77777777" w:rsidR="00256AFF" w:rsidRPr="00187F76" w:rsidRDefault="00256AFF" w:rsidP="00256AFF">
      <w:pPr>
        <w:numPr>
          <w:ilvl w:val="0"/>
          <w:numId w:val="4"/>
        </w:numPr>
        <w:spacing w:after="0" w:line="240" w:lineRule="auto"/>
        <w:contextualSpacing/>
        <w:rPr>
          <w:rFonts w:ascii="Arial" w:eastAsia="Times New Roman" w:hAnsi="Arial" w:cs="Arial"/>
          <w:lang w:eastAsia="en-GB"/>
        </w:rPr>
      </w:pPr>
      <w:r w:rsidRPr="00187F76">
        <w:rPr>
          <w:rFonts w:ascii="Arial" w:eastAsia="Comic Sans MS" w:hAnsi="Arial" w:cs="Arial"/>
          <w:lang w:eastAsia="en-GB"/>
        </w:rPr>
        <w:t>Verbal feedback from the teacher, pupil and parent.</w:t>
      </w:r>
    </w:p>
    <w:p w14:paraId="5A1B1C04" w14:textId="77777777" w:rsidR="00256AFF" w:rsidRPr="00187F76" w:rsidRDefault="00256AFF" w:rsidP="00256AFF">
      <w:pPr>
        <w:spacing w:after="0" w:line="53" w:lineRule="exact"/>
        <w:rPr>
          <w:rFonts w:ascii="Arial" w:eastAsia="Times New Roman" w:hAnsi="Arial" w:cs="Arial"/>
          <w:lang w:eastAsia="en-GB"/>
        </w:rPr>
      </w:pPr>
    </w:p>
    <w:p w14:paraId="5D0EA044" w14:textId="183B0D2A" w:rsidR="00256AFF" w:rsidRPr="00187F76" w:rsidRDefault="00256AFF" w:rsidP="00256AFF">
      <w:pPr>
        <w:numPr>
          <w:ilvl w:val="0"/>
          <w:numId w:val="4"/>
        </w:numPr>
        <w:spacing w:after="0" w:line="271" w:lineRule="auto"/>
        <w:ind w:right="426"/>
        <w:contextualSpacing/>
        <w:rPr>
          <w:rFonts w:ascii="Arial" w:eastAsia="Times New Roman" w:hAnsi="Arial" w:cs="Arial"/>
          <w:lang w:eastAsia="en-GB"/>
        </w:rPr>
      </w:pPr>
      <w:r w:rsidRPr="00187F76">
        <w:rPr>
          <w:rFonts w:ascii="Arial" w:eastAsia="Comic Sans MS" w:hAnsi="Arial" w:cs="Arial"/>
          <w:lang w:eastAsia="en-GB"/>
        </w:rPr>
        <w:t>Children being removed from the SEND register when they have made sufficient progress.</w:t>
      </w:r>
    </w:p>
    <w:p w14:paraId="1527303D" w14:textId="52552F10" w:rsidR="00256AFF" w:rsidRPr="00187F76" w:rsidRDefault="00256AFF" w:rsidP="00256AFF">
      <w:pPr>
        <w:spacing w:after="0" w:line="20" w:lineRule="exact"/>
        <w:rPr>
          <w:rFonts w:ascii="Arial" w:eastAsia="Times New Roman" w:hAnsi="Arial" w:cs="Arial"/>
          <w:lang w:eastAsia="en-GB"/>
        </w:rPr>
      </w:pPr>
    </w:p>
    <w:p w14:paraId="41F79A7D" w14:textId="77777777" w:rsidR="004E6850" w:rsidRPr="00187F76" w:rsidRDefault="0065269D" w:rsidP="004E6850">
      <w:pPr>
        <w:spacing w:after="0" w:line="200" w:lineRule="exact"/>
        <w:rPr>
          <w:rFonts w:ascii="Arial" w:eastAsia="Times New Roman" w:hAnsi="Arial" w:cs="Arial"/>
          <w:lang w:eastAsia="en-GB"/>
        </w:rPr>
      </w:pPr>
      <w:r w:rsidRPr="00187F76">
        <w:rPr>
          <w:rFonts w:ascii="Arial" w:eastAsia="Times New Roman" w:hAnsi="Arial" w:cs="Arial"/>
          <w:noProof/>
          <w:lang w:eastAsia="en-GB"/>
        </w:rPr>
        <w:drawing>
          <wp:anchor distT="0" distB="0" distL="114300" distR="114300" simplePos="0" relativeHeight="251625984" behindDoc="1" locked="0" layoutInCell="0" allowOverlap="1" wp14:anchorId="344117ED" wp14:editId="4A07E28B">
            <wp:simplePos x="0" y="0"/>
            <wp:positionH relativeFrom="column">
              <wp:posOffset>1549400</wp:posOffset>
            </wp:positionH>
            <wp:positionV relativeFrom="paragraph">
              <wp:posOffset>-193675</wp:posOffset>
            </wp:positionV>
            <wp:extent cx="2543175" cy="1129068"/>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2543175" cy="1129068"/>
                    </a:xfrm>
                    <a:prstGeom prst="rect">
                      <a:avLst/>
                    </a:prstGeom>
                    <a:noFill/>
                  </pic:spPr>
                </pic:pic>
              </a:graphicData>
            </a:graphic>
            <wp14:sizeRelH relativeFrom="margin">
              <wp14:pctWidth>0</wp14:pctWidth>
            </wp14:sizeRelH>
            <wp14:sizeRelV relativeFrom="margin">
              <wp14:pctHeight>0</wp14:pctHeight>
            </wp14:sizeRelV>
          </wp:anchor>
        </w:drawing>
      </w:r>
      <w:bookmarkStart w:id="12" w:name="page12"/>
      <w:bookmarkEnd w:id="12"/>
    </w:p>
    <w:p w14:paraId="247C8BC7" w14:textId="77777777" w:rsidR="004E6850" w:rsidRPr="00187F76" w:rsidRDefault="004E6850" w:rsidP="004E6850">
      <w:pPr>
        <w:spacing w:after="0" w:line="200" w:lineRule="exact"/>
        <w:rPr>
          <w:rFonts w:ascii="Arial" w:eastAsia="Times New Roman" w:hAnsi="Arial" w:cs="Arial"/>
          <w:lang w:eastAsia="en-GB"/>
        </w:rPr>
      </w:pPr>
    </w:p>
    <w:p w14:paraId="7CB76651" w14:textId="52EE8BF8" w:rsidR="00256AFF" w:rsidRPr="00187F76" w:rsidRDefault="00256AFF" w:rsidP="004E6850">
      <w:pPr>
        <w:spacing w:after="0" w:line="200" w:lineRule="exact"/>
        <w:rPr>
          <w:rFonts w:ascii="Arial" w:eastAsia="Times New Roman" w:hAnsi="Arial" w:cs="Arial"/>
          <w:lang w:eastAsia="en-GB"/>
        </w:rPr>
      </w:pPr>
      <w:r w:rsidRPr="00187F76">
        <w:rPr>
          <w:rFonts w:ascii="Arial" w:eastAsia="Kristen ITC" w:hAnsi="Arial" w:cs="Arial"/>
          <w:b/>
          <w:bCs/>
          <w:lang w:eastAsia="en-GB"/>
        </w:rPr>
        <w:lastRenderedPageBreak/>
        <w:t>How do we manage the administration of medication and personal care?</w:t>
      </w:r>
    </w:p>
    <w:p w14:paraId="22DD2797" w14:textId="77777777" w:rsidR="00256AFF" w:rsidRPr="00187F76" w:rsidRDefault="00256AFF" w:rsidP="00256AFF">
      <w:pPr>
        <w:spacing w:after="0" w:line="271" w:lineRule="auto"/>
        <w:ind w:right="226"/>
        <w:rPr>
          <w:rFonts w:ascii="Arial" w:eastAsia="Times New Roman" w:hAnsi="Arial" w:cs="Arial"/>
          <w:lang w:eastAsia="en-GB"/>
        </w:rPr>
      </w:pPr>
      <w:r w:rsidRPr="00187F76">
        <w:rPr>
          <w:rFonts w:ascii="Arial" w:eastAsia="Comic Sans MS" w:hAnsi="Arial" w:cs="Arial"/>
          <w:noProof/>
          <w:lang w:eastAsia="en-GB"/>
        </w:rPr>
        <mc:AlternateContent>
          <mc:Choice Requires="wps">
            <w:drawing>
              <wp:anchor distT="0" distB="0" distL="114300" distR="114300" simplePos="0" relativeHeight="251681280" behindDoc="1" locked="0" layoutInCell="0" allowOverlap="1" wp14:anchorId="636531DF" wp14:editId="3C372CC0">
                <wp:simplePos x="0" y="0"/>
                <wp:positionH relativeFrom="page">
                  <wp:posOffset>304800</wp:posOffset>
                </wp:positionH>
                <wp:positionV relativeFrom="page">
                  <wp:posOffset>318135</wp:posOffset>
                </wp:positionV>
                <wp:extent cx="6951980" cy="0"/>
                <wp:effectExtent l="0" t="0" r="0" b="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1980" cy="4763"/>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6A1D6A01" id="Shape 65" o:spid="_x0000_s1026" style="position:absolute;z-index:-251635200;visibility:visible;mso-wrap-style:square;mso-wrap-distance-left:9pt;mso-wrap-distance-top:0;mso-wrap-distance-right:9pt;mso-wrap-distance-bottom:0;mso-position-horizontal:absolute;mso-position-horizontal-relative:page;mso-position-vertical:absolute;mso-position-vertical-relative:page" from="24pt,25.05pt" to="571.4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" o:allowincell="f" filled="t" strokeweight=".76197mm">
                <v:stroke joinstyle="miter"/>
                <o:lock v:ext="edit" shapetype="f"/>
                <w10:wrap anchorx="page" anchory="page"/>
              </v:line>
            </w:pict>
          </mc:Fallback>
        </mc:AlternateContent>
      </w:r>
      <w:r w:rsidRPr="00187F76">
        <w:rPr>
          <w:rFonts w:ascii="Arial" w:eastAsia="Comic Sans MS" w:hAnsi="Arial" w:cs="Arial"/>
          <w:noProof/>
          <w:lang w:eastAsia="en-GB"/>
        </w:rPr>
        <mc:AlternateContent>
          <mc:Choice Requires="wps">
            <w:drawing>
              <wp:anchor distT="0" distB="0" distL="114300" distR="114300" simplePos="0" relativeHeight="251682304" behindDoc="1" locked="0" layoutInCell="0" allowOverlap="1" wp14:anchorId="2BBC9B71" wp14:editId="7DA401C8">
                <wp:simplePos x="0" y="0"/>
                <wp:positionH relativeFrom="page">
                  <wp:posOffset>318135</wp:posOffset>
                </wp:positionH>
                <wp:positionV relativeFrom="page">
                  <wp:posOffset>304800</wp:posOffset>
                </wp:positionV>
                <wp:extent cx="0" cy="10083800"/>
                <wp:effectExtent l="0" t="0" r="0" b="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83800"/>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3D8F06ED" id="Shape 66" o:spid="_x0000_s1026" style="position:absolute;z-index:-251634176;visibility:visible;mso-wrap-style:square;mso-wrap-distance-left:9pt;mso-wrap-distance-top:0;mso-wrap-distance-right:9pt;mso-wrap-distance-bottom:0;mso-position-horizontal:absolute;mso-position-horizontal-relative:page;mso-position-vertical:absolute;mso-position-vertical-relative:page" from="25.05pt,24pt" to="25.0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" o:allowincell="f" filled="t" strokeweight=".76197mm">
                <v:stroke joinstyle="miter"/>
                <o:lock v:ext="edit" shapetype="f"/>
                <w10:wrap anchorx="page" anchory="page"/>
              </v:line>
            </w:pict>
          </mc:Fallback>
        </mc:AlternateContent>
      </w:r>
      <w:r w:rsidRPr="00187F76">
        <w:rPr>
          <w:rFonts w:ascii="Arial" w:eastAsia="Comic Sans MS" w:hAnsi="Arial" w:cs="Arial"/>
          <w:noProof/>
          <w:lang w:eastAsia="en-GB"/>
        </w:rPr>
        <mc:AlternateContent>
          <mc:Choice Requires="wps">
            <w:drawing>
              <wp:anchor distT="0" distB="0" distL="114300" distR="114300" simplePos="0" relativeHeight="251683328" behindDoc="1" locked="0" layoutInCell="0" allowOverlap="1" wp14:anchorId="17E55DA7" wp14:editId="55469D38">
                <wp:simplePos x="0" y="0"/>
                <wp:positionH relativeFrom="page">
                  <wp:posOffset>304800</wp:posOffset>
                </wp:positionH>
                <wp:positionV relativeFrom="page">
                  <wp:posOffset>10374630</wp:posOffset>
                </wp:positionV>
                <wp:extent cx="6951980" cy="0"/>
                <wp:effectExtent l="0" t="0" r="0" b="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1980" cy="4763"/>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7CC0C1F9" id="Shape 67" o:spid="_x0000_s1026" style="position:absolute;z-index:-251633152;visibility:visible;mso-wrap-style:square;mso-wrap-distance-left:9pt;mso-wrap-distance-top:0;mso-wrap-distance-right:9pt;mso-wrap-distance-bottom:0;mso-position-horizontal:absolute;mso-position-horizontal-relative:page;mso-position-vertical:absolute;mso-position-vertical-relative:page" from="24pt,816.9pt" to="571.4pt,8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" o:allowincell="f" filled="t" strokeweight=".76197mm">
                <v:stroke joinstyle="miter"/>
                <o:lock v:ext="edit" shapetype="f"/>
                <w10:wrap anchorx="page" anchory="page"/>
              </v:line>
            </w:pict>
          </mc:Fallback>
        </mc:AlternateContent>
      </w:r>
      <w:r w:rsidRPr="00187F76">
        <w:rPr>
          <w:rFonts w:ascii="Arial" w:eastAsia="Comic Sans MS" w:hAnsi="Arial" w:cs="Arial"/>
          <w:noProof/>
          <w:lang w:eastAsia="en-GB"/>
        </w:rPr>
        <mc:AlternateContent>
          <mc:Choice Requires="wps">
            <w:drawing>
              <wp:anchor distT="0" distB="0" distL="114300" distR="114300" simplePos="0" relativeHeight="251684352" behindDoc="1" locked="0" layoutInCell="0" allowOverlap="1" wp14:anchorId="110A471C" wp14:editId="5256C7E0">
                <wp:simplePos x="0" y="0"/>
                <wp:positionH relativeFrom="page">
                  <wp:posOffset>7243445</wp:posOffset>
                </wp:positionH>
                <wp:positionV relativeFrom="page">
                  <wp:posOffset>304800</wp:posOffset>
                </wp:positionV>
                <wp:extent cx="0" cy="10083800"/>
                <wp:effectExtent l="0" t="0" r="0" b="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83800"/>
                        </a:xfrm>
                        <a:prstGeom prst="line">
                          <a:avLst/>
                        </a:prstGeom>
                        <a:solidFill>
                          <a:srgbClr val="FFFFFF"/>
                        </a:solidFill>
                        <a:ln w="27736">
                          <a:solidFill>
                            <a:srgbClr val="000000"/>
                          </a:solidFill>
                          <a:miter lim="800000"/>
                          <a:headEnd/>
                          <a:tailEnd/>
                        </a:ln>
                      </wps:spPr>
                      <wps:bodyPr/>
                    </wps:wsp>
                  </a:graphicData>
                </a:graphic>
              </wp:anchor>
            </w:drawing>
          </mc:Choice>
          <mc:Fallback>
            <w:pict>
              <v:line w14:anchorId="0A3E54C4" id="Shape 68" o:spid="_x0000_s1026" style="position:absolute;z-index:-251632128;visibility:visible;mso-wrap-style:square;mso-wrap-distance-left:9pt;mso-wrap-distance-top:0;mso-wrap-distance-right:9pt;mso-wrap-distance-bottom:0;mso-position-horizontal:absolute;mso-position-horizontal-relative:page;mso-position-vertical:absolute;mso-position-vertical-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" o:allowincell="f" filled="t" strokeweight=".77044mm">
                <v:stroke joinstyle="miter"/>
                <o:lock v:ext="edit" shapetype="f"/>
                <w10:wrap anchorx="page" anchory="page"/>
              </v:line>
            </w:pict>
          </mc:Fallback>
        </mc:AlternateContent>
      </w:r>
      <w:r w:rsidRPr="00187F76">
        <w:rPr>
          <w:rFonts w:ascii="Arial" w:eastAsia="Comic Sans MS" w:hAnsi="Arial" w:cs="Arial"/>
          <w:lang w:eastAsia="en-GB"/>
        </w:rPr>
        <w:t>We have a clear medical conditions policy which can be downloaded from our website.</w:t>
      </w:r>
    </w:p>
    <w:p w14:paraId="19449091" w14:textId="77777777" w:rsidR="00256AFF" w:rsidRPr="00187F76" w:rsidRDefault="00256AFF" w:rsidP="00256AFF">
      <w:pPr>
        <w:spacing w:after="0" w:line="15" w:lineRule="exact"/>
        <w:rPr>
          <w:rFonts w:ascii="Arial" w:eastAsia="Times New Roman" w:hAnsi="Arial" w:cs="Arial"/>
          <w:lang w:eastAsia="en-GB"/>
        </w:rPr>
      </w:pPr>
    </w:p>
    <w:p w14:paraId="766AD3CE" w14:textId="77777777" w:rsidR="00256AFF" w:rsidRPr="00187F76" w:rsidRDefault="00256AFF" w:rsidP="00256AFF">
      <w:pPr>
        <w:spacing w:after="0" w:line="271" w:lineRule="auto"/>
        <w:ind w:right="326"/>
        <w:rPr>
          <w:rFonts w:ascii="Arial" w:eastAsia="Times New Roman" w:hAnsi="Arial" w:cs="Arial"/>
          <w:lang w:eastAsia="en-GB"/>
        </w:rPr>
      </w:pPr>
      <w:r w:rsidRPr="00187F76">
        <w:rPr>
          <w:rFonts w:ascii="Arial" w:eastAsia="Comic Sans MS" w:hAnsi="Arial" w:cs="Arial"/>
          <w:lang w:eastAsia="en-GB"/>
        </w:rPr>
        <w:t>We have an intimate care policy that is available upon request from the Academy office.</w:t>
      </w:r>
    </w:p>
    <w:p w14:paraId="7B4C6A76" w14:textId="77777777" w:rsidR="00256AFF" w:rsidRPr="00187F76" w:rsidRDefault="00256AFF" w:rsidP="00256AFF">
      <w:pPr>
        <w:spacing w:after="0" w:line="12" w:lineRule="exact"/>
        <w:rPr>
          <w:rFonts w:ascii="Arial" w:eastAsia="Times New Roman" w:hAnsi="Arial" w:cs="Arial"/>
          <w:lang w:eastAsia="en-GB"/>
        </w:rPr>
      </w:pPr>
    </w:p>
    <w:p w14:paraId="3D9D2EF9" w14:textId="77777777" w:rsidR="00256AFF" w:rsidRPr="00187F76" w:rsidRDefault="00256AFF" w:rsidP="00256AFF">
      <w:pPr>
        <w:spacing w:after="0" w:line="271" w:lineRule="auto"/>
        <w:ind w:right="646"/>
        <w:rPr>
          <w:rFonts w:ascii="Arial" w:eastAsia="Comic Sans MS" w:hAnsi="Arial" w:cs="Arial"/>
          <w:lang w:eastAsia="en-GB"/>
        </w:rPr>
      </w:pPr>
      <w:r w:rsidRPr="00187F76">
        <w:rPr>
          <w:rFonts w:ascii="Arial" w:eastAsia="Comic Sans MS" w:hAnsi="Arial" w:cs="Arial"/>
          <w:lang w:eastAsia="en-GB"/>
        </w:rPr>
        <w:t>We recognise that pupils at the Academy with medical conditions should be properly supported so that they have full access to education.</w:t>
      </w:r>
    </w:p>
    <w:p w14:paraId="7A989A7B" w14:textId="77777777" w:rsidR="00663671" w:rsidRPr="00187F76" w:rsidRDefault="00663671" w:rsidP="00256AFF">
      <w:pPr>
        <w:spacing w:after="0" w:line="271" w:lineRule="auto"/>
        <w:ind w:right="646"/>
        <w:rPr>
          <w:rFonts w:ascii="Arial" w:eastAsia="Comic Sans MS" w:hAnsi="Arial" w:cs="Arial"/>
          <w:lang w:eastAsia="en-GB"/>
        </w:rPr>
      </w:pPr>
    </w:p>
    <w:p w14:paraId="0E07E25B" w14:textId="57FB00E8" w:rsidR="00663671" w:rsidRPr="00187F76" w:rsidRDefault="00000000" w:rsidP="00256AFF">
      <w:pPr>
        <w:spacing w:after="0" w:line="271" w:lineRule="auto"/>
        <w:ind w:right="646"/>
        <w:rPr>
          <w:rFonts w:ascii="Arial" w:eastAsia="Comic Sans MS" w:hAnsi="Arial" w:cs="Arial"/>
          <w:i/>
          <w:iCs/>
          <w:lang w:eastAsia="en-GB"/>
        </w:rPr>
      </w:pPr>
      <w:hyperlink r:id="rId25" w:history="1">
        <w:r w:rsidR="00663671" w:rsidRPr="00187F76">
          <w:rPr>
            <w:rStyle w:val="Hyperlink"/>
            <w:rFonts w:ascii="Arial" w:eastAsia="Comic Sans MS" w:hAnsi="Arial" w:cs="Arial"/>
            <w:i/>
            <w:iCs/>
            <w:color w:val="auto"/>
            <w:lang w:eastAsia="en-GB"/>
          </w:rPr>
          <w:t>https://redhill.ttsonline.net/page/policies</w:t>
        </w:r>
      </w:hyperlink>
    </w:p>
    <w:p w14:paraId="521FD4E8" w14:textId="77777777" w:rsidR="00256AFF" w:rsidRPr="00187F76" w:rsidRDefault="00256AFF" w:rsidP="00256AFF">
      <w:pPr>
        <w:spacing w:after="0" w:line="271" w:lineRule="auto"/>
        <w:ind w:right="646"/>
        <w:rPr>
          <w:rFonts w:ascii="Arial" w:eastAsia="Times New Roman" w:hAnsi="Arial" w:cs="Arial"/>
          <w:lang w:eastAsia="en-GB"/>
        </w:rPr>
      </w:pPr>
    </w:p>
    <w:p w14:paraId="2A37A8F1" w14:textId="77777777" w:rsidR="00256AFF" w:rsidRPr="00187F76" w:rsidRDefault="00256AFF" w:rsidP="00256AFF">
      <w:pPr>
        <w:spacing w:after="0" w:line="15" w:lineRule="exact"/>
        <w:rPr>
          <w:rFonts w:ascii="Arial" w:eastAsia="Times New Roman" w:hAnsi="Arial" w:cs="Arial"/>
          <w:lang w:eastAsia="en-GB"/>
        </w:rPr>
      </w:pPr>
    </w:p>
    <w:p w14:paraId="3458E52A" w14:textId="3A1C1422" w:rsidR="00256AFF" w:rsidRPr="00187F76" w:rsidRDefault="00256AFF" w:rsidP="00256AFF">
      <w:pPr>
        <w:spacing w:after="0" w:line="273" w:lineRule="auto"/>
        <w:ind w:right="126"/>
        <w:rPr>
          <w:rFonts w:ascii="Arial" w:eastAsia="Times New Roman" w:hAnsi="Arial" w:cs="Arial"/>
          <w:lang w:eastAsia="en-GB"/>
        </w:rPr>
      </w:pPr>
      <w:r w:rsidRPr="00187F76">
        <w:rPr>
          <w:rFonts w:ascii="Arial" w:eastAsia="Comic Sans MS" w:hAnsi="Arial" w:cs="Arial"/>
          <w:lang w:eastAsia="en-GB"/>
        </w:rPr>
        <w:t xml:space="preserve">If a child requires medication during the </w:t>
      </w:r>
      <w:r w:rsidR="00407E83" w:rsidRPr="00187F76">
        <w:rPr>
          <w:rFonts w:ascii="Arial" w:eastAsia="Comic Sans MS" w:hAnsi="Arial" w:cs="Arial"/>
          <w:lang w:eastAsia="en-GB"/>
        </w:rPr>
        <w:t>school</w:t>
      </w:r>
      <w:r w:rsidR="00D51368" w:rsidRPr="00187F76">
        <w:rPr>
          <w:rFonts w:ascii="Arial" w:eastAsia="Comic Sans MS" w:hAnsi="Arial" w:cs="Arial"/>
          <w:lang w:eastAsia="en-GB"/>
        </w:rPr>
        <w:t xml:space="preserve"> </w:t>
      </w:r>
      <w:r w:rsidRPr="00187F76">
        <w:rPr>
          <w:rFonts w:ascii="Arial" w:eastAsia="Comic Sans MS" w:hAnsi="Arial" w:cs="Arial"/>
          <w:lang w:eastAsia="en-GB"/>
        </w:rPr>
        <w:t>day, this will be managed though an Individual Healthcare Plan written by the Academy in conjunction with the parent/carer.</w:t>
      </w:r>
    </w:p>
    <w:p w14:paraId="515C5E43" w14:textId="77777777" w:rsidR="00256AFF" w:rsidRPr="00187F76" w:rsidRDefault="00256AFF" w:rsidP="00256AFF">
      <w:pPr>
        <w:spacing w:after="0" w:line="10" w:lineRule="exact"/>
        <w:rPr>
          <w:rFonts w:ascii="Arial" w:eastAsia="Times New Roman" w:hAnsi="Arial" w:cs="Arial"/>
          <w:lang w:eastAsia="en-GB"/>
        </w:rPr>
      </w:pPr>
    </w:p>
    <w:p w14:paraId="5F9920A8" w14:textId="77777777" w:rsidR="00256AFF" w:rsidRPr="00187F76" w:rsidRDefault="00256AFF" w:rsidP="00256AFF">
      <w:pPr>
        <w:spacing w:after="0" w:line="275" w:lineRule="auto"/>
        <w:ind w:right="246"/>
        <w:rPr>
          <w:rFonts w:ascii="Arial" w:eastAsia="Times New Roman" w:hAnsi="Arial" w:cs="Arial"/>
          <w:lang w:eastAsia="en-GB"/>
        </w:rPr>
      </w:pPr>
      <w:r w:rsidRPr="00187F76">
        <w:rPr>
          <w:rFonts w:ascii="Arial" w:eastAsia="Comic Sans MS" w:hAnsi="Arial" w:cs="Arial"/>
          <w:lang w:eastAsia="en-GB"/>
        </w:rPr>
        <w:t>Staff have regular training regarding medical conditions and medication affecting individual children to ensure that all staff can manage medical situations if the need arises.</w:t>
      </w:r>
    </w:p>
    <w:p w14:paraId="1086B197" w14:textId="77777777" w:rsidR="00256AFF" w:rsidRPr="00187F76" w:rsidRDefault="00256AFF" w:rsidP="00256AFF">
      <w:pPr>
        <w:spacing w:after="0" w:line="200" w:lineRule="exact"/>
        <w:rPr>
          <w:rFonts w:ascii="Arial" w:eastAsia="Times New Roman" w:hAnsi="Arial" w:cs="Arial"/>
          <w:lang w:eastAsia="en-GB"/>
        </w:rPr>
      </w:pPr>
    </w:p>
    <w:p w14:paraId="1A579831" w14:textId="77777777" w:rsidR="00256AFF" w:rsidRPr="00187F76" w:rsidRDefault="00256AFF" w:rsidP="00256AFF">
      <w:pPr>
        <w:spacing w:after="0" w:line="276" w:lineRule="auto"/>
        <w:ind w:right="126"/>
        <w:rPr>
          <w:rFonts w:ascii="Arial" w:eastAsia="Kristen ITC" w:hAnsi="Arial" w:cs="Arial"/>
          <w:b/>
          <w:bCs/>
          <w:lang w:eastAsia="en-GB"/>
        </w:rPr>
      </w:pPr>
      <w:bookmarkStart w:id="13" w:name="page13"/>
      <w:bookmarkEnd w:id="13"/>
      <w:r w:rsidRPr="00187F76">
        <w:rPr>
          <w:rFonts w:ascii="Arial" w:eastAsia="Times New Roman" w:hAnsi="Arial" w:cs="Arial"/>
          <w:noProof/>
          <w:lang w:eastAsia="en-GB"/>
        </w:rPr>
        <w:drawing>
          <wp:anchor distT="0" distB="0" distL="114300" distR="114300" simplePos="0" relativeHeight="251691520" behindDoc="1" locked="0" layoutInCell="0" allowOverlap="1" wp14:anchorId="663EB9E2" wp14:editId="0F6E0752">
            <wp:simplePos x="0" y="0"/>
            <wp:positionH relativeFrom="column">
              <wp:posOffset>2181225</wp:posOffset>
            </wp:positionH>
            <wp:positionV relativeFrom="paragraph">
              <wp:posOffset>-339725</wp:posOffset>
            </wp:positionV>
            <wp:extent cx="1209675" cy="1225949"/>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6">
                      <a:clrChange>
                        <a:clrFrom>
                          <a:srgbClr val="FFFFFF"/>
                        </a:clrFrom>
                        <a:clrTo>
                          <a:srgbClr val="FFFFFF">
                            <a:alpha val="0"/>
                          </a:srgbClr>
                        </a:clrTo>
                      </a:clrChange>
                    </a:blip>
                    <a:srcRect/>
                    <a:stretch>
                      <a:fillRect/>
                    </a:stretch>
                  </pic:blipFill>
                  <pic:spPr bwMode="auto">
                    <a:xfrm>
                      <a:off x="0" y="0"/>
                      <a:ext cx="1209675" cy="1225949"/>
                    </a:xfrm>
                    <a:prstGeom prst="rect">
                      <a:avLst/>
                    </a:prstGeom>
                    <a:noFill/>
                  </pic:spPr>
                </pic:pic>
              </a:graphicData>
            </a:graphic>
            <wp14:sizeRelH relativeFrom="margin">
              <wp14:pctWidth>0</wp14:pctWidth>
            </wp14:sizeRelH>
            <wp14:sizeRelV relativeFrom="margin">
              <wp14:pctHeight>0</wp14:pctHeight>
            </wp14:sizeRelV>
          </wp:anchor>
        </w:drawing>
      </w:r>
    </w:p>
    <w:p w14:paraId="2D765B54" w14:textId="77777777" w:rsidR="00256AFF" w:rsidRPr="00187F76" w:rsidRDefault="00256AFF" w:rsidP="00256AFF">
      <w:pPr>
        <w:spacing w:after="0" w:line="276" w:lineRule="auto"/>
        <w:ind w:right="126"/>
        <w:rPr>
          <w:rFonts w:ascii="Arial" w:eastAsia="Kristen ITC" w:hAnsi="Arial" w:cs="Arial"/>
          <w:b/>
          <w:bCs/>
          <w:lang w:eastAsia="en-GB"/>
        </w:rPr>
      </w:pPr>
    </w:p>
    <w:p w14:paraId="309A82F4" w14:textId="77777777" w:rsidR="00256AFF" w:rsidRPr="00187F76" w:rsidRDefault="00256AFF" w:rsidP="00256AFF">
      <w:pPr>
        <w:spacing w:after="0" w:line="276" w:lineRule="auto"/>
        <w:ind w:right="126"/>
        <w:rPr>
          <w:rFonts w:ascii="Arial" w:eastAsia="Kristen ITC" w:hAnsi="Arial" w:cs="Arial"/>
          <w:b/>
          <w:bCs/>
          <w:lang w:eastAsia="en-GB"/>
        </w:rPr>
      </w:pPr>
    </w:p>
    <w:p w14:paraId="329E9186" w14:textId="77777777" w:rsidR="00256AFF" w:rsidRPr="00187F76" w:rsidRDefault="00256AFF" w:rsidP="00256AFF">
      <w:pPr>
        <w:spacing w:after="0" w:line="276" w:lineRule="auto"/>
        <w:ind w:right="126"/>
        <w:rPr>
          <w:rFonts w:ascii="Arial" w:eastAsia="Kristen ITC" w:hAnsi="Arial" w:cs="Arial"/>
          <w:b/>
          <w:bCs/>
          <w:lang w:eastAsia="en-GB"/>
        </w:rPr>
      </w:pPr>
    </w:p>
    <w:p w14:paraId="08419514" w14:textId="77777777" w:rsidR="00256AFF" w:rsidRPr="00187F76" w:rsidRDefault="00256AFF" w:rsidP="00256AFF">
      <w:pPr>
        <w:spacing w:after="0" w:line="276" w:lineRule="auto"/>
        <w:ind w:right="126"/>
        <w:rPr>
          <w:rFonts w:ascii="Arial" w:eastAsia="Kristen ITC" w:hAnsi="Arial" w:cs="Arial"/>
          <w:b/>
          <w:bCs/>
          <w:lang w:eastAsia="en-GB"/>
        </w:rPr>
      </w:pPr>
    </w:p>
    <w:p w14:paraId="5700DA1C" w14:textId="77777777" w:rsidR="00256AFF" w:rsidRPr="00187F76" w:rsidRDefault="00256AFF" w:rsidP="00256AFF">
      <w:pPr>
        <w:spacing w:after="0" w:line="276" w:lineRule="auto"/>
        <w:ind w:right="126"/>
        <w:rPr>
          <w:rFonts w:ascii="Arial" w:eastAsia="Kristen ITC" w:hAnsi="Arial" w:cs="Arial"/>
          <w:b/>
          <w:bCs/>
          <w:lang w:eastAsia="en-GB"/>
        </w:rPr>
      </w:pPr>
    </w:p>
    <w:p w14:paraId="56BC46B4" w14:textId="77777777" w:rsidR="00256AFF" w:rsidRPr="00187F76" w:rsidRDefault="00256AFF" w:rsidP="00256AFF">
      <w:pPr>
        <w:spacing w:after="0" w:line="276" w:lineRule="auto"/>
        <w:ind w:right="126"/>
        <w:rPr>
          <w:rFonts w:ascii="Arial" w:eastAsia="Times New Roman" w:hAnsi="Arial" w:cs="Arial"/>
          <w:lang w:eastAsia="en-GB"/>
        </w:rPr>
      </w:pPr>
      <w:r w:rsidRPr="00187F76">
        <w:rPr>
          <w:rFonts w:ascii="Arial" w:eastAsia="Kristen ITC" w:hAnsi="Arial" w:cs="Arial"/>
          <w:b/>
          <w:bCs/>
          <w:lang w:eastAsia="en-GB"/>
        </w:rPr>
        <w:t>What can you do if you have a complaint about any aspect of the SEND provision?</w:t>
      </w:r>
    </w:p>
    <w:p w14:paraId="0FF13BC3" w14:textId="77777777" w:rsidR="00256AFF" w:rsidRPr="00187F76" w:rsidRDefault="00256AFF" w:rsidP="00256AFF">
      <w:pPr>
        <w:spacing w:after="0" w:line="202" w:lineRule="exact"/>
        <w:rPr>
          <w:rFonts w:ascii="Arial" w:eastAsia="Times New Roman" w:hAnsi="Arial" w:cs="Arial"/>
          <w:lang w:eastAsia="en-GB"/>
        </w:rPr>
      </w:pPr>
    </w:p>
    <w:p w14:paraId="575A212E" w14:textId="0D999522" w:rsidR="00256AFF" w:rsidRPr="00187F76" w:rsidRDefault="00256AFF" w:rsidP="004E6850">
      <w:pPr>
        <w:spacing w:after="0" w:line="275" w:lineRule="auto"/>
        <w:ind w:right="126"/>
        <w:rPr>
          <w:rFonts w:ascii="Arial" w:eastAsia="Times New Roman" w:hAnsi="Arial" w:cs="Arial"/>
          <w:lang w:eastAsia="en-GB"/>
        </w:rPr>
      </w:pPr>
      <w:r w:rsidRPr="00187F76">
        <w:rPr>
          <w:rFonts w:ascii="Arial" w:eastAsia="Comic Sans MS" w:hAnsi="Arial" w:cs="Arial"/>
          <w:lang w:eastAsia="en-GB"/>
        </w:rPr>
        <w:t xml:space="preserve">Most issues can be resolved by speaking with the class teacher or the </w:t>
      </w:r>
      <w:r w:rsidR="00D51368" w:rsidRPr="00187F76">
        <w:rPr>
          <w:rFonts w:ascii="Arial" w:eastAsia="Comic Sans MS" w:hAnsi="Arial" w:cs="Arial"/>
          <w:lang w:eastAsia="en-GB"/>
        </w:rPr>
        <w:t>SENCo</w:t>
      </w:r>
      <w:r w:rsidRPr="00187F76">
        <w:rPr>
          <w:rFonts w:ascii="Arial" w:eastAsia="Comic Sans MS" w:hAnsi="Arial" w:cs="Arial"/>
          <w:lang w:eastAsia="en-GB"/>
        </w:rPr>
        <w:t xml:space="preserve">. </w:t>
      </w:r>
      <w:r w:rsidR="00DB5E28" w:rsidRPr="00187F76">
        <w:rPr>
          <w:rFonts w:ascii="Arial" w:eastAsia="Comic Sans MS" w:hAnsi="Arial" w:cs="Arial"/>
          <w:lang w:eastAsia="en-GB"/>
        </w:rPr>
        <w:t>If,</w:t>
      </w:r>
      <w:r w:rsidRPr="00187F76">
        <w:rPr>
          <w:rFonts w:ascii="Arial" w:eastAsia="Comic Sans MS" w:hAnsi="Arial" w:cs="Arial"/>
          <w:lang w:eastAsia="en-GB"/>
        </w:rPr>
        <w:t xml:space="preserve"> however, the issue has not been resolved, the Academy has a clear complaints policy that can be downloaded from the Academy website.</w:t>
      </w:r>
    </w:p>
    <w:p w14:paraId="37B7BAF4" w14:textId="77777777" w:rsidR="00256AFF" w:rsidRPr="00187F76" w:rsidRDefault="00256AFF" w:rsidP="00256AFF">
      <w:pPr>
        <w:spacing w:after="0" w:line="240" w:lineRule="auto"/>
        <w:rPr>
          <w:rFonts w:ascii="Arial" w:eastAsia="Kristen ITC" w:hAnsi="Arial" w:cs="Arial"/>
          <w:b/>
          <w:bCs/>
          <w:lang w:eastAsia="en-GB"/>
        </w:rPr>
      </w:pPr>
    </w:p>
    <w:p w14:paraId="1E8BE2EE" w14:textId="77777777" w:rsidR="00256AFF" w:rsidRPr="00187F76" w:rsidRDefault="00256AFF" w:rsidP="00256AFF">
      <w:pPr>
        <w:spacing w:after="0" w:line="240" w:lineRule="auto"/>
        <w:rPr>
          <w:rFonts w:ascii="Arial" w:eastAsia="Kristen ITC" w:hAnsi="Arial" w:cs="Arial"/>
          <w:b/>
          <w:bCs/>
          <w:lang w:eastAsia="en-GB"/>
        </w:rPr>
      </w:pPr>
      <w:r w:rsidRPr="00187F76">
        <w:rPr>
          <w:rFonts w:ascii="Arial" w:eastAsia="Kristen ITC" w:hAnsi="Arial" w:cs="Arial"/>
          <w:b/>
          <w:bCs/>
          <w:lang w:eastAsia="en-GB"/>
        </w:rPr>
        <w:t>Who should you contact if you require any further information?</w:t>
      </w:r>
    </w:p>
    <w:p w14:paraId="778D9874" w14:textId="77777777" w:rsidR="00256AFF" w:rsidRPr="00187F76" w:rsidRDefault="00256AFF" w:rsidP="00256AFF">
      <w:pPr>
        <w:spacing w:after="0" w:line="274" w:lineRule="auto"/>
        <w:ind w:right="146"/>
        <w:rPr>
          <w:rFonts w:ascii="Arial" w:eastAsia="Comic Sans MS" w:hAnsi="Arial" w:cs="Arial"/>
          <w:lang w:eastAsia="en-GB"/>
        </w:rPr>
      </w:pPr>
    </w:p>
    <w:p w14:paraId="0E1E8BBC" w14:textId="5644861F" w:rsidR="00256AFF" w:rsidRPr="00187F76" w:rsidRDefault="00256AFF" w:rsidP="00256AFF">
      <w:pPr>
        <w:spacing w:after="0" w:line="274" w:lineRule="auto"/>
        <w:ind w:right="146"/>
        <w:rPr>
          <w:rFonts w:ascii="Arial" w:eastAsia="Times New Roman" w:hAnsi="Arial" w:cs="Arial"/>
          <w:lang w:eastAsia="en-GB"/>
        </w:rPr>
      </w:pPr>
      <w:r w:rsidRPr="00187F76">
        <w:rPr>
          <w:rFonts w:ascii="Arial" w:eastAsia="Comic Sans MS" w:hAnsi="Arial" w:cs="Arial"/>
          <w:lang w:eastAsia="en-GB"/>
        </w:rPr>
        <w:t>In the first instance, contact the Inclusion Manager</w:t>
      </w:r>
      <w:r w:rsidR="00057BA6" w:rsidRPr="00187F76">
        <w:rPr>
          <w:rFonts w:ascii="Arial" w:eastAsia="Comic Sans MS" w:hAnsi="Arial" w:cs="Arial"/>
          <w:lang w:eastAsia="en-GB"/>
        </w:rPr>
        <w:t>,</w:t>
      </w:r>
      <w:r w:rsidRPr="00187F76">
        <w:rPr>
          <w:rFonts w:ascii="Arial" w:eastAsia="Comic Sans MS" w:hAnsi="Arial" w:cs="Arial"/>
          <w:lang w:eastAsia="en-GB"/>
        </w:rPr>
        <w:t xml:space="preserve"> Mrs Denise Rock</w:t>
      </w:r>
      <w:r w:rsidR="00057BA6" w:rsidRPr="00187F76">
        <w:rPr>
          <w:rFonts w:ascii="Arial" w:eastAsia="Comic Sans MS" w:hAnsi="Arial" w:cs="Arial"/>
          <w:lang w:eastAsia="en-GB"/>
        </w:rPr>
        <w:t>,</w:t>
      </w:r>
      <w:r w:rsidRPr="00187F76">
        <w:rPr>
          <w:rFonts w:ascii="Arial" w:eastAsia="Comic Sans MS" w:hAnsi="Arial" w:cs="Arial"/>
          <w:lang w:eastAsia="en-GB"/>
        </w:rPr>
        <w:t xml:space="preserve"> on 01952 327170.</w:t>
      </w:r>
    </w:p>
    <w:p w14:paraId="44E36CDC" w14:textId="77777777" w:rsidR="00256AFF" w:rsidRPr="00187F76" w:rsidRDefault="00256AFF" w:rsidP="00256AFF">
      <w:pPr>
        <w:spacing w:after="0" w:line="240" w:lineRule="auto"/>
        <w:rPr>
          <w:rFonts w:ascii="Arial" w:eastAsia="Times New Roman" w:hAnsi="Arial" w:cs="Arial"/>
          <w:lang w:eastAsia="en-GB"/>
        </w:rPr>
      </w:pPr>
    </w:p>
    <w:p w14:paraId="63D40B49" w14:textId="55113123" w:rsidR="00256AFF" w:rsidRPr="00187F76" w:rsidRDefault="00256AFF" w:rsidP="00256AFF">
      <w:pPr>
        <w:spacing w:after="0" w:line="240" w:lineRule="auto"/>
        <w:rPr>
          <w:rFonts w:ascii="Arial" w:eastAsia="Times New Roman" w:hAnsi="Arial" w:cs="Arial"/>
          <w:lang w:eastAsia="en-GB"/>
        </w:rPr>
      </w:pPr>
      <w:r w:rsidRPr="00187F76">
        <w:rPr>
          <w:rFonts w:ascii="Arial" w:eastAsia="Comic Sans MS" w:hAnsi="Arial" w:cs="Arial"/>
          <w:noProof/>
          <w:lang w:eastAsia="en-GB"/>
        </w:rPr>
        <mc:AlternateContent>
          <mc:Choice Requires="wps">
            <w:drawing>
              <wp:anchor distT="0" distB="0" distL="114300" distR="114300" simplePos="0" relativeHeight="251628032" behindDoc="1" locked="0" layoutInCell="0" allowOverlap="1" wp14:anchorId="0B1B7DB4" wp14:editId="38B21C9C">
                <wp:simplePos x="0" y="0"/>
                <wp:positionH relativeFrom="page">
                  <wp:posOffset>304800</wp:posOffset>
                </wp:positionH>
                <wp:positionV relativeFrom="page">
                  <wp:posOffset>318135</wp:posOffset>
                </wp:positionV>
                <wp:extent cx="6951980" cy="0"/>
                <wp:effectExtent l="0" t="0" r="0" b="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1980" cy="4763"/>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6DE50FFC" id="Shape 71" o:spid="_x0000_s1026" style="position:absolute;z-index:-251688448;visibility:visible;mso-wrap-style:square;mso-wrap-distance-left:9pt;mso-wrap-distance-top:0;mso-wrap-distance-right:9pt;mso-wrap-distance-bottom:0;mso-position-horizontal:absolute;mso-position-horizontal-relative:page;mso-position-vertical:absolute;mso-position-vertical-relative:page" from="24pt,25.05pt" to="571.4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" o:allowincell="f" filled="t" strokeweight=".76197mm">
                <v:stroke joinstyle="miter"/>
                <o:lock v:ext="edit" shapetype="f"/>
                <w10:wrap anchorx="page" anchory="page"/>
              </v:line>
            </w:pict>
          </mc:Fallback>
        </mc:AlternateContent>
      </w:r>
      <w:r w:rsidRPr="00187F76">
        <w:rPr>
          <w:rFonts w:ascii="Arial" w:eastAsia="Comic Sans MS" w:hAnsi="Arial" w:cs="Arial"/>
          <w:noProof/>
          <w:lang w:eastAsia="en-GB"/>
        </w:rPr>
        <mc:AlternateContent>
          <mc:Choice Requires="wps">
            <w:drawing>
              <wp:anchor distT="0" distB="0" distL="114300" distR="114300" simplePos="0" relativeHeight="251630080" behindDoc="1" locked="0" layoutInCell="0" allowOverlap="1" wp14:anchorId="24006BAF" wp14:editId="3F2FD857">
                <wp:simplePos x="0" y="0"/>
                <wp:positionH relativeFrom="page">
                  <wp:posOffset>318135</wp:posOffset>
                </wp:positionH>
                <wp:positionV relativeFrom="page">
                  <wp:posOffset>304800</wp:posOffset>
                </wp:positionV>
                <wp:extent cx="0" cy="10083800"/>
                <wp:effectExtent l="0" t="0" r="0" b="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83800"/>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754F9D35" id="Shape 72" o:spid="_x0000_s1026" style="position:absolute;z-index:-251686400;visibility:visible;mso-wrap-style:square;mso-wrap-distance-left:9pt;mso-wrap-distance-top:0;mso-wrap-distance-right:9pt;mso-wrap-distance-bottom:0;mso-position-horizontal:absolute;mso-position-horizontal-relative:page;mso-position-vertical:absolute;mso-position-vertical-relative:page" from="25.05pt,24pt" to="25.0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" o:allowincell="f" filled="t" strokeweight=".76197mm">
                <v:stroke joinstyle="miter"/>
                <o:lock v:ext="edit" shapetype="f"/>
                <w10:wrap anchorx="page" anchory="page"/>
              </v:line>
            </w:pict>
          </mc:Fallback>
        </mc:AlternateContent>
      </w:r>
      <w:r w:rsidRPr="00187F76">
        <w:rPr>
          <w:rFonts w:ascii="Arial" w:eastAsia="Comic Sans MS" w:hAnsi="Arial" w:cs="Arial"/>
          <w:noProof/>
          <w:lang w:eastAsia="en-GB"/>
        </w:rPr>
        <mc:AlternateContent>
          <mc:Choice Requires="wps">
            <w:drawing>
              <wp:anchor distT="0" distB="0" distL="114300" distR="114300" simplePos="0" relativeHeight="251632128" behindDoc="1" locked="0" layoutInCell="0" allowOverlap="1" wp14:anchorId="298B4B30" wp14:editId="5FD03226">
                <wp:simplePos x="0" y="0"/>
                <wp:positionH relativeFrom="page">
                  <wp:posOffset>304800</wp:posOffset>
                </wp:positionH>
                <wp:positionV relativeFrom="page">
                  <wp:posOffset>10374630</wp:posOffset>
                </wp:positionV>
                <wp:extent cx="6951980" cy="0"/>
                <wp:effectExtent l="0" t="0" r="0" b="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1980" cy="4763"/>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7572905C" id="Shape 73" o:spid="_x0000_s1026" style="position:absolute;z-index:-251684352;visibility:visible;mso-wrap-style:square;mso-wrap-distance-left:9pt;mso-wrap-distance-top:0;mso-wrap-distance-right:9pt;mso-wrap-distance-bottom:0;mso-position-horizontal:absolute;mso-position-horizontal-relative:page;mso-position-vertical:absolute;mso-position-vertical-relative:page" from="24pt,816.9pt" to="571.4pt,8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" o:allowincell="f" filled="t" strokeweight=".76197mm">
                <v:stroke joinstyle="miter"/>
                <o:lock v:ext="edit" shapetype="f"/>
                <w10:wrap anchorx="page" anchory="page"/>
              </v:line>
            </w:pict>
          </mc:Fallback>
        </mc:AlternateContent>
      </w:r>
      <w:r w:rsidRPr="00187F76">
        <w:rPr>
          <w:rFonts w:ascii="Arial" w:eastAsia="Comic Sans MS" w:hAnsi="Arial" w:cs="Arial"/>
          <w:noProof/>
          <w:lang w:eastAsia="en-GB"/>
        </w:rPr>
        <mc:AlternateContent>
          <mc:Choice Requires="wps">
            <w:drawing>
              <wp:anchor distT="0" distB="0" distL="114300" distR="114300" simplePos="0" relativeHeight="251634176" behindDoc="1" locked="0" layoutInCell="0" allowOverlap="1" wp14:anchorId="5120C11B" wp14:editId="709D18D3">
                <wp:simplePos x="0" y="0"/>
                <wp:positionH relativeFrom="page">
                  <wp:posOffset>7243445</wp:posOffset>
                </wp:positionH>
                <wp:positionV relativeFrom="page">
                  <wp:posOffset>304800</wp:posOffset>
                </wp:positionV>
                <wp:extent cx="0" cy="10083800"/>
                <wp:effectExtent l="0" t="0" r="0" b="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83800"/>
                        </a:xfrm>
                        <a:prstGeom prst="line">
                          <a:avLst/>
                        </a:prstGeom>
                        <a:solidFill>
                          <a:srgbClr val="FFFFFF"/>
                        </a:solidFill>
                        <a:ln w="27736">
                          <a:solidFill>
                            <a:srgbClr val="000000"/>
                          </a:solidFill>
                          <a:miter lim="800000"/>
                          <a:headEnd/>
                          <a:tailEnd/>
                        </a:ln>
                      </wps:spPr>
                      <wps:bodyPr/>
                    </wps:wsp>
                  </a:graphicData>
                </a:graphic>
              </wp:anchor>
            </w:drawing>
          </mc:Choice>
          <mc:Fallback>
            <w:pict>
              <v:line w14:anchorId="60FADE3A" id="Shape 74" o:spid="_x0000_s1026" style="position:absolute;z-index:-251682304;visibility:visible;mso-wrap-style:square;mso-wrap-distance-left:9pt;mso-wrap-distance-top:0;mso-wrap-distance-right:9pt;mso-wrap-distance-bottom:0;mso-position-horizontal:absolute;mso-position-horizontal-relative:page;mso-position-vertical:absolute;mso-position-vertical-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" o:allowincell="f" filled="t" strokeweight=".77044mm">
                <v:stroke joinstyle="miter"/>
                <o:lock v:ext="edit" shapetype="f"/>
                <w10:wrap anchorx="page" anchory="page"/>
              </v:line>
            </w:pict>
          </mc:Fallback>
        </mc:AlternateContent>
      </w:r>
      <w:r w:rsidRPr="00187F76">
        <w:rPr>
          <w:rFonts w:ascii="Arial" w:eastAsia="Comic Sans MS" w:hAnsi="Arial" w:cs="Arial"/>
          <w:lang w:eastAsia="en-GB"/>
        </w:rPr>
        <w:t>The SEND team at Redhil</w:t>
      </w:r>
      <w:r w:rsidR="00057BA6" w:rsidRPr="00187F76">
        <w:rPr>
          <w:rFonts w:ascii="Arial" w:eastAsia="Comic Sans MS" w:hAnsi="Arial" w:cs="Arial"/>
          <w:lang w:eastAsia="en-GB"/>
        </w:rPr>
        <w:t>l:</w:t>
      </w:r>
    </w:p>
    <w:p w14:paraId="3BBD4376" w14:textId="05986A20" w:rsidR="00673052" w:rsidRPr="00187F76" w:rsidRDefault="00256AFF" w:rsidP="00256AFF">
      <w:pPr>
        <w:spacing w:after="0" w:line="271" w:lineRule="auto"/>
        <w:ind w:right="3086"/>
        <w:rPr>
          <w:rFonts w:ascii="Arial" w:eastAsia="Comic Sans MS" w:hAnsi="Arial" w:cs="Arial"/>
          <w:lang w:eastAsia="en-GB"/>
        </w:rPr>
      </w:pPr>
      <w:r w:rsidRPr="00187F76">
        <w:rPr>
          <w:rFonts w:ascii="Arial" w:eastAsia="Comic Sans MS" w:hAnsi="Arial" w:cs="Arial"/>
          <w:lang w:eastAsia="en-GB"/>
        </w:rPr>
        <w:t>Mrs Rock – The SEN</w:t>
      </w:r>
      <w:r w:rsidR="00673052" w:rsidRPr="00187F76">
        <w:rPr>
          <w:rFonts w:ascii="Arial" w:eastAsia="Comic Sans MS" w:hAnsi="Arial" w:cs="Arial"/>
          <w:lang w:eastAsia="en-GB"/>
        </w:rPr>
        <w:t>co</w:t>
      </w:r>
      <w:r w:rsidRPr="00187F76">
        <w:rPr>
          <w:rFonts w:ascii="Arial" w:eastAsia="Comic Sans MS" w:hAnsi="Arial" w:cs="Arial"/>
          <w:lang w:eastAsia="en-GB"/>
        </w:rPr>
        <w:t xml:space="preserve"> and Inclusion Manager </w:t>
      </w:r>
    </w:p>
    <w:p w14:paraId="58C1E7C7" w14:textId="488F534B" w:rsidR="00256AFF" w:rsidRPr="00187F76" w:rsidRDefault="00256AFF" w:rsidP="00256AFF">
      <w:pPr>
        <w:spacing w:after="0" w:line="271" w:lineRule="auto"/>
        <w:ind w:right="3086"/>
        <w:rPr>
          <w:rFonts w:ascii="Arial" w:eastAsia="Comic Sans MS" w:hAnsi="Arial" w:cs="Arial"/>
          <w:lang w:eastAsia="en-GB"/>
        </w:rPr>
      </w:pPr>
      <w:r w:rsidRPr="00187F76">
        <w:rPr>
          <w:rFonts w:ascii="Arial" w:eastAsia="Comic Sans MS" w:hAnsi="Arial" w:cs="Arial"/>
          <w:lang w:eastAsia="en-GB"/>
        </w:rPr>
        <w:t>Sally Lewis -</w:t>
      </w:r>
      <w:r w:rsidR="00673052" w:rsidRPr="00187F76">
        <w:rPr>
          <w:rFonts w:ascii="Arial" w:eastAsia="Comic Sans MS" w:hAnsi="Arial" w:cs="Arial"/>
          <w:lang w:eastAsia="en-GB"/>
        </w:rPr>
        <w:t xml:space="preserve"> </w:t>
      </w:r>
      <w:r w:rsidRPr="00187F76">
        <w:rPr>
          <w:rFonts w:ascii="Arial" w:eastAsia="Comic Sans MS" w:hAnsi="Arial" w:cs="Arial"/>
          <w:lang w:eastAsia="en-GB"/>
        </w:rPr>
        <w:t>Shadow SENCo</w:t>
      </w:r>
    </w:p>
    <w:p w14:paraId="0ED1B736" w14:textId="3C32F728" w:rsidR="00673052" w:rsidRPr="00187F76" w:rsidRDefault="00673052" w:rsidP="00256AFF">
      <w:pPr>
        <w:spacing w:after="0" w:line="271" w:lineRule="auto"/>
        <w:ind w:right="3086"/>
        <w:rPr>
          <w:rFonts w:ascii="Arial" w:eastAsia="Times New Roman" w:hAnsi="Arial" w:cs="Arial"/>
          <w:lang w:eastAsia="en-GB"/>
        </w:rPr>
      </w:pPr>
      <w:r w:rsidRPr="00187F76">
        <w:rPr>
          <w:rFonts w:ascii="Arial" w:eastAsia="Comic Sans MS" w:hAnsi="Arial" w:cs="Arial"/>
          <w:lang w:eastAsia="en-GB"/>
        </w:rPr>
        <w:t>Faye Bailey – Pastoral leader</w:t>
      </w:r>
    </w:p>
    <w:p w14:paraId="21E5AB97" w14:textId="77777777" w:rsidR="00256AFF" w:rsidRPr="00187F76" w:rsidRDefault="00256AFF" w:rsidP="00256AFF">
      <w:pPr>
        <w:spacing w:after="0" w:line="8" w:lineRule="exact"/>
        <w:rPr>
          <w:rFonts w:ascii="Arial" w:eastAsia="Times New Roman" w:hAnsi="Arial" w:cs="Arial"/>
          <w:lang w:eastAsia="en-GB"/>
        </w:rPr>
      </w:pPr>
    </w:p>
    <w:p w14:paraId="02F481B9" w14:textId="0B6C6606" w:rsidR="00256AFF" w:rsidRPr="00187F76" w:rsidRDefault="00256AFF" w:rsidP="00256AFF">
      <w:pPr>
        <w:spacing w:after="0" w:line="240" w:lineRule="auto"/>
        <w:rPr>
          <w:rFonts w:ascii="Arial" w:eastAsia="Times New Roman" w:hAnsi="Arial" w:cs="Arial"/>
          <w:lang w:eastAsia="en-GB"/>
        </w:rPr>
      </w:pPr>
      <w:r w:rsidRPr="00187F76">
        <w:rPr>
          <w:rFonts w:ascii="Arial" w:eastAsia="Comic Sans MS" w:hAnsi="Arial" w:cs="Arial"/>
          <w:lang w:eastAsia="en-GB"/>
        </w:rPr>
        <w:t xml:space="preserve">Phillip </w:t>
      </w:r>
      <w:r w:rsidR="00673052" w:rsidRPr="00187F76">
        <w:rPr>
          <w:rFonts w:ascii="Arial" w:eastAsia="Comic Sans MS" w:hAnsi="Arial" w:cs="Arial"/>
          <w:lang w:eastAsia="en-GB"/>
        </w:rPr>
        <w:t>Nicholls –</w:t>
      </w:r>
      <w:r w:rsidRPr="00187F76">
        <w:rPr>
          <w:rFonts w:ascii="Arial" w:eastAsia="Comic Sans MS" w:hAnsi="Arial" w:cs="Arial"/>
          <w:lang w:eastAsia="en-GB"/>
        </w:rPr>
        <w:t xml:space="preserve"> Governor with responsibility for SEND</w:t>
      </w:r>
    </w:p>
    <w:p w14:paraId="63592231" w14:textId="77777777" w:rsidR="00256AFF" w:rsidRPr="00187F76" w:rsidRDefault="00256AFF" w:rsidP="00256AFF">
      <w:pPr>
        <w:spacing w:after="0" w:line="316" w:lineRule="exact"/>
        <w:rPr>
          <w:rFonts w:ascii="Arial" w:eastAsia="Times New Roman" w:hAnsi="Arial" w:cs="Arial"/>
          <w:lang w:eastAsia="en-GB"/>
        </w:rPr>
      </w:pPr>
    </w:p>
    <w:p w14:paraId="6D81A93C" w14:textId="77777777" w:rsidR="00256AFF" w:rsidRPr="00187F76" w:rsidRDefault="00256AFF" w:rsidP="00256AFF">
      <w:pPr>
        <w:spacing w:after="0" w:line="240" w:lineRule="auto"/>
        <w:rPr>
          <w:rFonts w:ascii="Arial" w:eastAsia="Times New Roman" w:hAnsi="Arial" w:cs="Arial"/>
          <w:lang w:eastAsia="en-GB"/>
        </w:rPr>
      </w:pPr>
      <w:r w:rsidRPr="00187F76">
        <w:rPr>
          <w:rFonts w:ascii="Arial" w:eastAsia="Kristen ITC" w:hAnsi="Arial" w:cs="Arial"/>
          <w:b/>
          <w:bCs/>
          <w:lang w:eastAsia="en-GB"/>
        </w:rPr>
        <w:t>Useful sources of further information</w:t>
      </w:r>
    </w:p>
    <w:p w14:paraId="2246512B" w14:textId="77777777" w:rsidR="00256AFF" w:rsidRPr="00187F76" w:rsidRDefault="00256AFF" w:rsidP="00256AFF">
      <w:pPr>
        <w:spacing w:after="0" w:line="256" w:lineRule="exact"/>
        <w:rPr>
          <w:rFonts w:ascii="Arial" w:eastAsia="Times New Roman" w:hAnsi="Arial" w:cs="Arial"/>
          <w:lang w:eastAsia="en-GB"/>
        </w:rPr>
      </w:pPr>
    </w:p>
    <w:p w14:paraId="7EA4A786" w14:textId="21F9DE06" w:rsidR="00256AFF" w:rsidRPr="00187F76" w:rsidRDefault="00256AFF" w:rsidP="00256AFF">
      <w:pPr>
        <w:spacing w:after="0" w:line="272" w:lineRule="auto"/>
        <w:ind w:right="1386"/>
        <w:jc w:val="both"/>
        <w:rPr>
          <w:rFonts w:ascii="Arial" w:eastAsia="Comic Sans MS" w:hAnsi="Arial" w:cs="Arial"/>
          <w:lang w:eastAsia="en-GB"/>
        </w:rPr>
      </w:pPr>
      <w:r w:rsidRPr="00187F76">
        <w:rPr>
          <w:rFonts w:ascii="Arial" w:eastAsia="Comic Sans MS" w:hAnsi="Arial" w:cs="Arial"/>
          <w:lang w:eastAsia="en-GB"/>
        </w:rPr>
        <w:t xml:space="preserve">Our </w:t>
      </w:r>
      <w:r w:rsidR="001F3A7B" w:rsidRPr="00187F76">
        <w:rPr>
          <w:rFonts w:ascii="Arial" w:eastAsia="Comic Sans MS" w:hAnsi="Arial" w:cs="Arial"/>
          <w:lang w:eastAsia="en-GB"/>
        </w:rPr>
        <w:t>school</w:t>
      </w:r>
      <w:r w:rsidRPr="00187F76">
        <w:rPr>
          <w:rFonts w:ascii="Arial" w:eastAsia="Comic Sans MS" w:hAnsi="Arial" w:cs="Arial"/>
          <w:lang w:eastAsia="en-GB"/>
        </w:rPr>
        <w:t xml:space="preserve"> offer can be downloaded from our website.</w:t>
      </w:r>
    </w:p>
    <w:p w14:paraId="0DBBB5C5" w14:textId="5206D22E" w:rsidR="00256AFF" w:rsidRPr="00187F76" w:rsidRDefault="00256AFF" w:rsidP="00256AFF">
      <w:pPr>
        <w:spacing w:after="0" w:line="272" w:lineRule="auto"/>
        <w:ind w:right="1386"/>
        <w:jc w:val="both"/>
        <w:rPr>
          <w:rFonts w:ascii="Arial" w:eastAsia="Times New Roman" w:hAnsi="Arial" w:cs="Arial"/>
          <w:lang w:eastAsia="en-GB"/>
        </w:rPr>
      </w:pPr>
      <w:r w:rsidRPr="00187F76">
        <w:rPr>
          <w:rFonts w:ascii="Arial" w:eastAsia="Comic Sans MS" w:hAnsi="Arial" w:cs="Arial"/>
          <w:lang w:eastAsia="en-GB"/>
        </w:rPr>
        <w:t>Our SEND policy can be downloaded from the website.</w:t>
      </w:r>
    </w:p>
    <w:p w14:paraId="7539043B" w14:textId="77777777" w:rsidR="00256AFF" w:rsidRPr="00187F76" w:rsidRDefault="00256AFF" w:rsidP="00256AFF">
      <w:pPr>
        <w:spacing w:after="0" w:line="12" w:lineRule="exact"/>
        <w:rPr>
          <w:rFonts w:ascii="Arial" w:eastAsia="Times New Roman" w:hAnsi="Arial" w:cs="Arial"/>
          <w:lang w:eastAsia="en-GB"/>
        </w:rPr>
      </w:pPr>
    </w:p>
    <w:p w14:paraId="27643815" w14:textId="77777777" w:rsidR="00256AFF" w:rsidRPr="00187F76" w:rsidRDefault="00256AFF" w:rsidP="00256AFF">
      <w:pPr>
        <w:spacing w:after="0" w:line="295" w:lineRule="auto"/>
        <w:ind w:right="306"/>
        <w:rPr>
          <w:rFonts w:ascii="Arial" w:eastAsia="Comic Sans MS" w:hAnsi="Arial" w:cs="Arial"/>
          <w:lang w:eastAsia="en-GB"/>
        </w:rPr>
      </w:pPr>
      <w:r w:rsidRPr="00187F76">
        <w:rPr>
          <w:rFonts w:ascii="Arial" w:eastAsia="Comic Sans MS" w:hAnsi="Arial" w:cs="Arial"/>
          <w:lang w:eastAsia="en-GB"/>
        </w:rPr>
        <w:t xml:space="preserve">The Local Offer can be found at </w:t>
      </w:r>
      <w:hyperlink r:id="rId27">
        <w:r w:rsidRPr="00187F76">
          <w:rPr>
            <w:rFonts w:ascii="Arial" w:eastAsia="Comic Sans MS" w:hAnsi="Arial" w:cs="Arial"/>
            <w:color w:val="0000FF"/>
            <w:u w:val="single"/>
            <w:lang w:eastAsia="en-GB"/>
          </w:rPr>
          <w:t>https://www.telford.gov.uk/send</w:t>
        </w:r>
        <w:r w:rsidRPr="00187F76">
          <w:rPr>
            <w:rFonts w:ascii="Arial" w:eastAsia="Comic Sans MS" w:hAnsi="Arial" w:cs="Arial"/>
            <w:u w:val="single"/>
            <w:lang w:eastAsia="en-GB"/>
          </w:rPr>
          <w:t xml:space="preserve">. </w:t>
        </w:r>
      </w:hyperlink>
      <w:r w:rsidRPr="00187F76">
        <w:rPr>
          <w:rFonts w:ascii="Arial" w:eastAsia="Comic Sans MS" w:hAnsi="Arial" w:cs="Arial"/>
          <w:lang w:eastAsia="en-GB"/>
        </w:rPr>
        <w:t>You will find signposting for other agencies that support families and pupils.</w:t>
      </w:r>
    </w:p>
    <w:p w14:paraId="4AC83FCA" w14:textId="7D4D5025" w:rsidR="00256AFF" w:rsidRPr="00187F76" w:rsidRDefault="00256AFF" w:rsidP="00256AFF">
      <w:pPr>
        <w:spacing w:after="0" w:line="20" w:lineRule="exact"/>
        <w:rPr>
          <w:rFonts w:ascii="Arial" w:eastAsia="Times New Roman" w:hAnsi="Arial" w:cs="Arial"/>
          <w:lang w:eastAsia="en-GB"/>
        </w:rPr>
      </w:pPr>
    </w:p>
    <w:p w14:paraId="34AFC280" w14:textId="77777777" w:rsidR="00256AFF" w:rsidRPr="00187F76" w:rsidRDefault="00256AFF" w:rsidP="00256AFF">
      <w:pPr>
        <w:spacing w:after="0" w:line="200" w:lineRule="exact"/>
        <w:rPr>
          <w:rFonts w:ascii="Arial" w:eastAsia="Times New Roman" w:hAnsi="Arial" w:cs="Arial"/>
          <w:lang w:eastAsia="en-GB"/>
        </w:rPr>
      </w:pPr>
    </w:p>
    <w:p w14:paraId="5AFE2B98" w14:textId="563933F2" w:rsidR="00256AFF" w:rsidRPr="00187F76" w:rsidRDefault="007B57F1" w:rsidP="00256AFF">
      <w:pPr>
        <w:spacing w:after="0" w:line="274" w:lineRule="auto"/>
        <w:ind w:right="126"/>
        <w:rPr>
          <w:rFonts w:ascii="Arial" w:eastAsia="Comic Sans MS" w:hAnsi="Arial" w:cs="Arial"/>
          <w:lang w:eastAsia="en-GB"/>
        </w:rPr>
      </w:pPr>
      <w:r w:rsidRPr="00187F76">
        <w:rPr>
          <w:rFonts w:ascii="Arial" w:eastAsia="Times New Roman" w:hAnsi="Arial" w:cs="Arial"/>
          <w:noProof/>
          <w:lang w:eastAsia="en-GB"/>
        </w:rPr>
        <w:drawing>
          <wp:anchor distT="0" distB="0" distL="114300" distR="114300" simplePos="0" relativeHeight="251685376" behindDoc="1" locked="0" layoutInCell="0" allowOverlap="1" wp14:anchorId="55CE45B2" wp14:editId="35D00C71">
            <wp:simplePos x="0" y="0"/>
            <wp:positionH relativeFrom="column">
              <wp:posOffset>1758950</wp:posOffset>
            </wp:positionH>
            <wp:positionV relativeFrom="paragraph">
              <wp:posOffset>635000</wp:posOffset>
            </wp:positionV>
            <wp:extent cx="1905000" cy="914400"/>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rotWithShape="1">
                    <a:blip r:embed="rId28">
                      <a:clrChange>
                        <a:clrFrom>
                          <a:srgbClr val="000000"/>
                        </a:clrFrom>
                        <a:clrTo>
                          <a:srgbClr val="000000">
                            <a:alpha val="0"/>
                          </a:srgbClr>
                        </a:clrTo>
                      </a:clrChange>
                    </a:blip>
                    <a:srcRect t="14634" r="14163" b="38536"/>
                    <a:stretch/>
                  </pic:blipFill>
                  <pic:spPr bwMode="auto">
                    <a:xfrm>
                      <a:off x="0" y="0"/>
                      <a:ext cx="1905000" cy="91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87F76">
        <w:rPr>
          <w:rFonts w:ascii="Arial" w:eastAsia="Times New Roman" w:hAnsi="Arial" w:cs="Arial"/>
          <w:noProof/>
          <w:lang w:eastAsia="en-GB"/>
        </w:rPr>
        <w:drawing>
          <wp:anchor distT="0" distB="0" distL="114300" distR="114300" simplePos="0" relativeHeight="251686400" behindDoc="1" locked="0" layoutInCell="0" allowOverlap="1" wp14:anchorId="7A647499" wp14:editId="6B8AB6E2">
            <wp:simplePos x="0" y="0"/>
            <wp:positionH relativeFrom="margin">
              <wp:posOffset>2228850</wp:posOffset>
            </wp:positionH>
            <wp:positionV relativeFrom="paragraph">
              <wp:posOffset>226060</wp:posOffset>
            </wp:positionV>
            <wp:extent cx="1403350" cy="1234708"/>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9">
                      <a:clrChange>
                        <a:clrFrom>
                          <a:srgbClr val="FFFFFF"/>
                        </a:clrFrom>
                        <a:clrTo>
                          <a:srgbClr val="FFFFFF">
                            <a:alpha val="0"/>
                          </a:srgbClr>
                        </a:clrTo>
                      </a:clrChange>
                    </a:blip>
                    <a:srcRect/>
                    <a:stretch>
                      <a:fillRect/>
                    </a:stretch>
                  </pic:blipFill>
                  <pic:spPr bwMode="auto">
                    <a:xfrm>
                      <a:off x="0" y="0"/>
                      <a:ext cx="1403350" cy="1234708"/>
                    </a:xfrm>
                    <a:prstGeom prst="rect">
                      <a:avLst/>
                    </a:prstGeom>
                    <a:noFill/>
                  </pic:spPr>
                </pic:pic>
              </a:graphicData>
            </a:graphic>
            <wp14:sizeRelH relativeFrom="margin">
              <wp14:pctWidth>0</wp14:pctWidth>
            </wp14:sizeRelH>
            <wp14:sizeRelV relativeFrom="margin">
              <wp14:pctHeight>0</wp14:pctHeight>
            </wp14:sizeRelV>
          </wp:anchor>
        </w:drawing>
      </w:r>
      <w:r w:rsidR="00256AFF" w:rsidRPr="00187F76">
        <w:rPr>
          <w:rFonts w:ascii="Arial" w:eastAsia="Comic Sans MS" w:hAnsi="Arial" w:cs="Arial"/>
          <w:lang w:eastAsia="en-GB"/>
        </w:rPr>
        <w:t>This SEND Information Report was written by Mrs Rock</w:t>
      </w:r>
      <w:r w:rsidR="001F3A7B" w:rsidRPr="00187F76">
        <w:rPr>
          <w:rFonts w:ascii="Arial" w:eastAsia="Comic Sans MS" w:hAnsi="Arial" w:cs="Arial"/>
          <w:lang w:eastAsia="en-GB"/>
        </w:rPr>
        <w:t>,</w:t>
      </w:r>
      <w:r w:rsidR="00256AFF" w:rsidRPr="00187F76">
        <w:rPr>
          <w:rFonts w:ascii="Arial" w:eastAsia="Comic Sans MS" w:hAnsi="Arial" w:cs="Arial"/>
          <w:lang w:eastAsia="en-GB"/>
        </w:rPr>
        <w:t xml:space="preserve"> Inclusion Manager and </w:t>
      </w:r>
      <w:r w:rsidR="00A445CE" w:rsidRPr="00187F76">
        <w:rPr>
          <w:rFonts w:ascii="Arial" w:eastAsia="Comic Sans MS" w:hAnsi="Arial" w:cs="Arial"/>
          <w:lang w:eastAsia="en-GB"/>
        </w:rPr>
        <w:t xml:space="preserve">the </w:t>
      </w:r>
      <w:r w:rsidR="00256AFF" w:rsidRPr="00187F76">
        <w:rPr>
          <w:rFonts w:ascii="Arial" w:eastAsia="Comic Sans MS" w:hAnsi="Arial" w:cs="Arial"/>
          <w:lang w:eastAsia="en-GB"/>
        </w:rPr>
        <w:t>SEND Governor. It is updated annually.</w:t>
      </w:r>
    </w:p>
    <w:p w14:paraId="3CD85FD6" w14:textId="77777777" w:rsidR="00256AFF" w:rsidRPr="00187F76" w:rsidRDefault="00256AFF">
      <w:pPr>
        <w:sectPr w:rsidR="00256AFF" w:rsidRPr="00187F76" w:rsidSect="00EE5D5F">
          <w:pgSz w:w="11906" w:h="16838"/>
          <w:pgMar w:top="1440" w:right="1440" w:bottom="1440" w:left="1440" w:header="0" w:footer="708" w:gutter="0"/>
          <w:cols w:space="708"/>
          <w:docGrid w:linePitch="360"/>
        </w:sectPr>
      </w:pPr>
    </w:p>
    <w:p w14:paraId="2E3F49DE" w14:textId="7D9C6677" w:rsidR="00256AFF" w:rsidRPr="00187F76" w:rsidRDefault="00256AFF" w:rsidP="00256AFF">
      <w:pPr>
        <w:rPr>
          <w:rFonts w:ascii="Arial" w:eastAsia="Calibri" w:hAnsi="Arial" w:cs="Arial"/>
          <w:sz w:val="21"/>
          <w:szCs w:val="21"/>
        </w:rPr>
      </w:pPr>
      <w:r w:rsidRPr="00187F76">
        <w:rPr>
          <w:rFonts w:ascii="Arial" w:eastAsia="Calibri" w:hAnsi="Arial" w:cs="Arial"/>
          <w:sz w:val="21"/>
          <w:szCs w:val="21"/>
        </w:rPr>
        <w:lastRenderedPageBreak/>
        <w:t xml:space="preserve">Redhill Primary Academy SEND overview </w:t>
      </w:r>
      <w:r w:rsidR="00E8797C" w:rsidRPr="00187F76">
        <w:rPr>
          <w:rFonts w:ascii="Arial" w:eastAsia="Calibri" w:hAnsi="Arial" w:cs="Arial"/>
          <w:sz w:val="21"/>
          <w:szCs w:val="21"/>
        </w:rPr>
        <w:t>May 2024</w:t>
      </w:r>
      <w:r w:rsidR="00382318" w:rsidRPr="00187F76">
        <w:rPr>
          <w:rFonts w:ascii="Arial" w:eastAsia="Calibri" w:hAnsi="Arial" w:cs="Arial"/>
          <w:sz w:val="21"/>
          <w:szCs w:val="21"/>
        </w:rPr>
        <w:t xml:space="preserve"> </w:t>
      </w:r>
    </w:p>
    <w:tbl>
      <w:tblPr>
        <w:tblStyle w:val="TableGrid"/>
        <w:tblW w:w="14596" w:type="dxa"/>
        <w:tblLayout w:type="fixed"/>
        <w:tblLook w:val="04A0" w:firstRow="1" w:lastRow="0" w:firstColumn="1" w:lastColumn="0" w:noHBand="0" w:noVBand="1"/>
      </w:tblPr>
      <w:tblGrid>
        <w:gridCol w:w="4815"/>
        <w:gridCol w:w="4252"/>
        <w:gridCol w:w="5529"/>
      </w:tblGrid>
      <w:tr w:rsidR="00A27006" w:rsidRPr="00187F76" w14:paraId="4F9F89F9" w14:textId="401781B3" w:rsidTr="00A74893">
        <w:trPr>
          <w:trHeight w:val="567"/>
        </w:trPr>
        <w:tc>
          <w:tcPr>
            <w:tcW w:w="14596" w:type="dxa"/>
            <w:gridSpan w:val="3"/>
            <w:vAlign w:val="center"/>
          </w:tcPr>
          <w:p w14:paraId="60D795A1" w14:textId="407B7FC7" w:rsidR="00A27006" w:rsidRPr="00187F76" w:rsidRDefault="00A27006" w:rsidP="00A74893">
            <w:pPr>
              <w:jc w:val="center"/>
              <w:rPr>
                <w:rFonts w:ascii="Arial" w:eastAsia="Calibri" w:hAnsi="Arial" w:cs="Arial"/>
                <w:b/>
                <w:bCs/>
                <w:sz w:val="21"/>
                <w:szCs w:val="21"/>
              </w:rPr>
            </w:pPr>
            <w:r w:rsidRPr="00187F76">
              <w:rPr>
                <w:rFonts w:ascii="Arial" w:eastAsia="Calibri" w:hAnsi="Arial" w:cs="Arial"/>
                <w:b/>
                <w:bCs/>
                <w:sz w:val="21"/>
                <w:szCs w:val="21"/>
              </w:rPr>
              <w:t>SEN Support and EHC Plan Breakdown</w:t>
            </w:r>
          </w:p>
        </w:tc>
      </w:tr>
      <w:tr w:rsidR="00C5797A" w:rsidRPr="00187F76" w14:paraId="4A051592" w14:textId="49942704" w:rsidTr="00C05B4C">
        <w:trPr>
          <w:trHeight w:val="287"/>
        </w:trPr>
        <w:tc>
          <w:tcPr>
            <w:tcW w:w="4815" w:type="dxa"/>
            <w:shd w:val="clear" w:color="auto" w:fill="D9D9D9"/>
          </w:tcPr>
          <w:p w14:paraId="367D010E" w14:textId="221D4357" w:rsidR="00C5797A" w:rsidRPr="00187F76" w:rsidRDefault="00C5797A" w:rsidP="00256AFF">
            <w:pPr>
              <w:rPr>
                <w:rFonts w:ascii="Arial" w:eastAsia="Calibri" w:hAnsi="Arial" w:cs="Arial"/>
                <w:sz w:val="21"/>
                <w:szCs w:val="21"/>
              </w:rPr>
            </w:pPr>
            <w:r w:rsidRPr="00187F76">
              <w:rPr>
                <w:rFonts w:ascii="Arial" w:eastAsia="Calibri" w:hAnsi="Arial" w:cs="Arial"/>
                <w:sz w:val="21"/>
                <w:szCs w:val="21"/>
              </w:rPr>
              <w:t xml:space="preserve">School children recorded as SEN </w:t>
            </w:r>
          </w:p>
          <w:p w14:paraId="6C719B0F" w14:textId="77777777" w:rsidR="00C5797A" w:rsidRPr="00187F76" w:rsidRDefault="00C5797A" w:rsidP="00C05B4C">
            <w:pPr>
              <w:rPr>
                <w:rFonts w:ascii="Arial" w:eastAsia="Calibri" w:hAnsi="Arial" w:cs="Arial"/>
                <w:sz w:val="21"/>
                <w:szCs w:val="21"/>
              </w:rPr>
            </w:pPr>
            <w:r w:rsidRPr="00187F76">
              <w:rPr>
                <w:rFonts w:ascii="Arial" w:eastAsia="Calibri" w:hAnsi="Arial" w:cs="Arial"/>
                <w:sz w:val="21"/>
                <w:szCs w:val="21"/>
              </w:rPr>
              <w:t>(Based on Oct 202</w:t>
            </w:r>
            <w:r w:rsidR="00EE2D6F" w:rsidRPr="00187F76">
              <w:rPr>
                <w:rFonts w:ascii="Arial" w:eastAsia="Calibri" w:hAnsi="Arial" w:cs="Arial"/>
                <w:sz w:val="21"/>
                <w:szCs w:val="21"/>
              </w:rPr>
              <w:t>3</w:t>
            </w:r>
            <w:r w:rsidRPr="00187F76">
              <w:rPr>
                <w:rFonts w:ascii="Arial" w:eastAsia="Calibri" w:hAnsi="Arial" w:cs="Arial"/>
                <w:sz w:val="21"/>
                <w:szCs w:val="21"/>
              </w:rPr>
              <w:t xml:space="preserve"> OFSTED IDSR) </w:t>
            </w:r>
          </w:p>
          <w:p w14:paraId="777B93A1" w14:textId="0E6C1144" w:rsidR="00B664AB" w:rsidRPr="00187F76" w:rsidRDefault="00B664AB" w:rsidP="00C05B4C">
            <w:pPr>
              <w:rPr>
                <w:rFonts w:ascii="Arial" w:eastAsia="Calibri" w:hAnsi="Arial" w:cs="Arial"/>
                <w:sz w:val="21"/>
                <w:szCs w:val="21"/>
              </w:rPr>
            </w:pPr>
          </w:p>
        </w:tc>
        <w:tc>
          <w:tcPr>
            <w:tcW w:w="4252" w:type="dxa"/>
            <w:shd w:val="clear" w:color="auto" w:fill="D9D9D9"/>
          </w:tcPr>
          <w:p w14:paraId="5ADB884A" w14:textId="1982E784" w:rsidR="00C5797A" w:rsidRPr="00187F76" w:rsidRDefault="00C5797A" w:rsidP="00256AFF">
            <w:pPr>
              <w:rPr>
                <w:rFonts w:ascii="Arial" w:eastAsia="Calibri" w:hAnsi="Arial" w:cs="Arial"/>
                <w:sz w:val="21"/>
                <w:szCs w:val="21"/>
              </w:rPr>
            </w:pPr>
            <w:r w:rsidRPr="00187F76">
              <w:rPr>
                <w:rFonts w:ascii="Arial" w:eastAsia="Calibri" w:hAnsi="Arial" w:cs="Arial"/>
                <w:sz w:val="21"/>
                <w:szCs w:val="21"/>
              </w:rPr>
              <w:t xml:space="preserve">Compared to </w:t>
            </w:r>
            <w:r w:rsidRPr="00187F76">
              <w:rPr>
                <w:rFonts w:ascii="Arial" w:eastAsia="Calibri" w:hAnsi="Arial" w:cs="Arial"/>
                <w:b/>
                <w:bCs/>
                <w:sz w:val="21"/>
                <w:szCs w:val="21"/>
              </w:rPr>
              <w:t>Local</w:t>
            </w:r>
            <w:r w:rsidRPr="00187F76">
              <w:rPr>
                <w:rFonts w:ascii="Arial" w:eastAsia="Calibri" w:hAnsi="Arial" w:cs="Arial"/>
                <w:sz w:val="21"/>
                <w:szCs w:val="21"/>
              </w:rPr>
              <w:t xml:space="preserve"> context </w:t>
            </w:r>
          </w:p>
          <w:p w14:paraId="33086204" w14:textId="27FE4637" w:rsidR="00C5797A" w:rsidRPr="00187F76" w:rsidRDefault="00C5797A" w:rsidP="00256AFF">
            <w:pPr>
              <w:rPr>
                <w:rFonts w:ascii="Arial" w:eastAsia="Calibri" w:hAnsi="Arial" w:cs="Arial"/>
                <w:sz w:val="21"/>
                <w:szCs w:val="21"/>
              </w:rPr>
            </w:pPr>
            <w:r w:rsidRPr="00187F76">
              <w:rPr>
                <w:rFonts w:ascii="Arial" w:eastAsia="Calibri" w:hAnsi="Arial" w:cs="Arial"/>
                <w:sz w:val="21"/>
                <w:szCs w:val="21"/>
              </w:rPr>
              <w:t>(Based on Oct 202</w:t>
            </w:r>
            <w:r w:rsidR="00B664AB" w:rsidRPr="00187F76">
              <w:rPr>
                <w:rFonts w:ascii="Arial" w:eastAsia="Calibri" w:hAnsi="Arial" w:cs="Arial"/>
                <w:sz w:val="21"/>
                <w:szCs w:val="21"/>
              </w:rPr>
              <w:t>3</w:t>
            </w:r>
            <w:r w:rsidRPr="00187F76">
              <w:rPr>
                <w:rFonts w:ascii="Arial" w:eastAsia="Calibri" w:hAnsi="Arial" w:cs="Arial"/>
                <w:sz w:val="21"/>
                <w:szCs w:val="21"/>
              </w:rPr>
              <w:t xml:space="preserve"> OFSTED IDSR) </w:t>
            </w:r>
          </w:p>
        </w:tc>
        <w:tc>
          <w:tcPr>
            <w:tcW w:w="5529" w:type="dxa"/>
            <w:shd w:val="clear" w:color="auto" w:fill="D9D9D9"/>
          </w:tcPr>
          <w:p w14:paraId="53A9A303" w14:textId="28AD351C" w:rsidR="00C5797A" w:rsidRPr="00187F76" w:rsidRDefault="00C5797A" w:rsidP="00C05B4C">
            <w:pPr>
              <w:rPr>
                <w:rFonts w:ascii="Arial" w:eastAsia="Calibri" w:hAnsi="Arial" w:cs="Arial"/>
                <w:sz w:val="21"/>
                <w:szCs w:val="21"/>
              </w:rPr>
            </w:pPr>
            <w:r w:rsidRPr="00187F76">
              <w:rPr>
                <w:rFonts w:ascii="Arial" w:eastAsia="Calibri" w:hAnsi="Arial" w:cs="Arial"/>
                <w:b/>
                <w:bCs/>
                <w:sz w:val="21"/>
                <w:szCs w:val="21"/>
              </w:rPr>
              <w:t xml:space="preserve">National </w:t>
            </w:r>
            <w:r w:rsidRPr="00187F76">
              <w:rPr>
                <w:rFonts w:ascii="Arial" w:eastAsia="Calibri" w:hAnsi="Arial" w:cs="Arial"/>
                <w:sz w:val="21"/>
                <w:szCs w:val="21"/>
              </w:rPr>
              <w:t>(DFE’s Special educational needs and disability: an analysis and summary of data sources June 202</w:t>
            </w:r>
            <w:r w:rsidR="0008594F" w:rsidRPr="00187F76">
              <w:rPr>
                <w:rFonts w:ascii="Arial" w:eastAsia="Calibri" w:hAnsi="Arial" w:cs="Arial"/>
                <w:sz w:val="21"/>
                <w:szCs w:val="21"/>
              </w:rPr>
              <w:t>3</w:t>
            </w:r>
            <w:r w:rsidRPr="00187F76">
              <w:rPr>
                <w:rFonts w:ascii="Arial" w:eastAsia="Calibri" w:hAnsi="Arial" w:cs="Arial"/>
                <w:sz w:val="21"/>
                <w:szCs w:val="21"/>
              </w:rPr>
              <w:t>)</w:t>
            </w:r>
          </w:p>
        </w:tc>
      </w:tr>
      <w:tr w:rsidR="00C5797A" w:rsidRPr="00187F76" w14:paraId="5AE5049D" w14:textId="2DDF8CC6" w:rsidTr="00C05B4C">
        <w:trPr>
          <w:trHeight w:val="287"/>
        </w:trPr>
        <w:tc>
          <w:tcPr>
            <w:tcW w:w="4815" w:type="dxa"/>
            <w:shd w:val="clear" w:color="auto" w:fill="D9D9D9"/>
          </w:tcPr>
          <w:p w14:paraId="34DB2481" w14:textId="263B978D" w:rsidR="00C5797A" w:rsidRPr="00187F76" w:rsidRDefault="00C5797A" w:rsidP="00256AFF">
            <w:pPr>
              <w:rPr>
                <w:rFonts w:ascii="Arial" w:eastAsia="Calibri" w:hAnsi="Arial" w:cs="Arial"/>
                <w:sz w:val="21"/>
                <w:szCs w:val="21"/>
              </w:rPr>
            </w:pPr>
            <w:r w:rsidRPr="00187F76">
              <w:rPr>
                <w:rFonts w:ascii="Arial" w:eastAsia="Calibri" w:hAnsi="Arial" w:cs="Arial"/>
                <w:sz w:val="21"/>
                <w:szCs w:val="21"/>
              </w:rPr>
              <w:t>Pupils identified as SEN</w:t>
            </w:r>
          </w:p>
        </w:tc>
        <w:tc>
          <w:tcPr>
            <w:tcW w:w="4252" w:type="dxa"/>
            <w:shd w:val="clear" w:color="auto" w:fill="D9D9D9"/>
          </w:tcPr>
          <w:p w14:paraId="56143357" w14:textId="77777777" w:rsidR="00C5797A" w:rsidRPr="00187F76" w:rsidRDefault="00C5797A" w:rsidP="00256AFF">
            <w:pPr>
              <w:rPr>
                <w:rFonts w:ascii="Arial" w:eastAsia="Calibri" w:hAnsi="Arial" w:cs="Arial"/>
                <w:sz w:val="21"/>
                <w:szCs w:val="21"/>
              </w:rPr>
            </w:pPr>
          </w:p>
        </w:tc>
        <w:tc>
          <w:tcPr>
            <w:tcW w:w="5529" w:type="dxa"/>
            <w:shd w:val="clear" w:color="auto" w:fill="D9D9D9"/>
          </w:tcPr>
          <w:p w14:paraId="742843DF" w14:textId="77777777" w:rsidR="00C5797A" w:rsidRPr="00187F76" w:rsidRDefault="00C5797A" w:rsidP="00256AFF">
            <w:pPr>
              <w:rPr>
                <w:rFonts w:ascii="Arial" w:eastAsia="Calibri" w:hAnsi="Arial" w:cs="Arial"/>
                <w:sz w:val="21"/>
                <w:szCs w:val="21"/>
              </w:rPr>
            </w:pPr>
          </w:p>
        </w:tc>
      </w:tr>
      <w:tr w:rsidR="00C5797A" w:rsidRPr="00187F76" w14:paraId="7F57091B" w14:textId="47C0A7D7" w:rsidTr="00C05B4C">
        <w:trPr>
          <w:trHeight w:val="287"/>
        </w:trPr>
        <w:tc>
          <w:tcPr>
            <w:tcW w:w="4815" w:type="dxa"/>
          </w:tcPr>
          <w:p w14:paraId="11E5EC2A" w14:textId="148A0846" w:rsidR="00C5797A" w:rsidRPr="00187F76" w:rsidRDefault="00CE29E7" w:rsidP="00256AFF">
            <w:pPr>
              <w:rPr>
                <w:rFonts w:ascii="Arial" w:eastAsia="Calibri" w:hAnsi="Arial" w:cs="Arial"/>
                <w:sz w:val="21"/>
                <w:szCs w:val="21"/>
              </w:rPr>
            </w:pPr>
            <w:r w:rsidRPr="00187F76">
              <w:rPr>
                <w:rFonts w:ascii="Arial" w:eastAsia="Calibri" w:hAnsi="Arial" w:cs="Arial"/>
                <w:sz w:val="21"/>
                <w:szCs w:val="21"/>
              </w:rPr>
              <w:t>12.9</w:t>
            </w:r>
            <w:r w:rsidR="00B664AB" w:rsidRPr="00187F76">
              <w:rPr>
                <w:rFonts w:ascii="Arial" w:eastAsia="Calibri" w:hAnsi="Arial" w:cs="Arial"/>
                <w:sz w:val="21"/>
                <w:szCs w:val="21"/>
              </w:rPr>
              <w:t xml:space="preserve"> </w:t>
            </w:r>
          </w:p>
        </w:tc>
        <w:tc>
          <w:tcPr>
            <w:tcW w:w="4252" w:type="dxa"/>
            <w:shd w:val="clear" w:color="auto" w:fill="auto"/>
          </w:tcPr>
          <w:p w14:paraId="3CA1B8F0" w14:textId="74B13254" w:rsidR="00C5797A" w:rsidRPr="00187F76" w:rsidRDefault="003E05E5" w:rsidP="00256AFF">
            <w:pPr>
              <w:rPr>
                <w:rFonts w:ascii="Arial" w:eastAsia="Calibri" w:hAnsi="Arial" w:cs="Arial"/>
                <w:sz w:val="21"/>
                <w:szCs w:val="21"/>
              </w:rPr>
            </w:pPr>
            <w:r w:rsidRPr="00187F76">
              <w:rPr>
                <w:rFonts w:ascii="Arial" w:eastAsia="Calibri" w:hAnsi="Arial" w:cs="Arial"/>
                <w:sz w:val="21"/>
                <w:szCs w:val="21"/>
              </w:rPr>
              <w:t xml:space="preserve">Below </w:t>
            </w:r>
            <w:r w:rsidR="00C5797A" w:rsidRPr="00187F76">
              <w:rPr>
                <w:rFonts w:ascii="Arial" w:eastAsia="Calibri" w:hAnsi="Arial" w:cs="Arial"/>
                <w:sz w:val="21"/>
                <w:szCs w:val="21"/>
              </w:rPr>
              <w:t>average</w:t>
            </w:r>
          </w:p>
        </w:tc>
        <w:tc>
          <w:tcPr>
            <w:tcW w:w="5529" w:type="dxa"/>
            <w:shd w:val="clear" w:color="auto" w:fill="auto"/>
          </w:tcPr>
          <w:p w14:paraId="44F3B740" w14:textId="33A025BE" w:rsidR="00C5797A" w:rsidRPr="00187F76" w:rsidRDefault="00387E45" w:rsidP="00256AFF">
            <w:pPr>
              <w:rPr>
                <w:rFonts w:ascii="Arial" w:eastAsia="Calibri" w:hAnsi="Arial" w:cs="Arial"/>
                <w:sz w:val="21"/>
                <w:szCs w:val="21"/>
              </w:rPr>
            </w:pPr>
            <w:r w:rsidRPr="00187F76">
              <w:rPr>
                <w:rFonts w:ascii="Arial" w:eastAsia="Calibri" w:hAnsi="Arial" w:cs="Arial"/>
                <w:sz w:val="21"/>
                <w:szCs w:val="21"/>
              </w:rPr>
              <w:t>17.3%</w:t>
            </w:r>
          </w:p>
        </w:tc>
      </w:tr>
      <w:tr w:rsidR="00C5797A" w:rsidRPr="00187F76" w14:paraId="2101465A" w14:textId="54C9EB6A" w:rsidTr="00C05B4C">
        <w:trPr>
          <w:trHeight w:val="287"/>
        </w:trPr>
        <w:tc>
          <w:tcPr>
            <w:tcW w:w="4815" w:type="dxa"/>
            <w:shd w:val="clear" w:color="auto" w:fill="D9D9D9"/>
          </w:tcPr>
          <w:p w14:paraId="76184E0B" w14:textId="52328CBB" w:rsidR="00C5797A" w:rsidRPr="00187F76" w:rsidRDefault="00C5797A" w:rsidP="00256AFF">
            <w:pPr>
              <w:rPr>
                <w:rFonts w:ascii="Arial" w:eastAsia="Calibri" w:hAnsi="Arial" w:cs="Arial"/>
                <w:sz w:val="21"/>
                <w:szCs w:val="21"/>
              </w:rPr>
            </w:pPr>
            <w:r w:rsidRPr="00187F76">
              <w:rPr>
                <w:rFonts w:ascii="Arial" w:eastAsia="Calibri" w:hAnsi="Arial" w:cs="Arial"/>
                <w:sz w:val="21"/>
                <w:szCs w:val="21"/>
              </w:rPr>
              <w:t xml:space="preserve">K (SEN support)  </w:t>
            </w:r>
          </w:p>
        </w:tc>
        <w:tc>
          <w:tcPr>
            <w:tcW w:w="4252" w:type="dxa"/>
            <w:shd w:val="clear" w:color="auto" w:fill="D9D9D9"/>
          </w:tcPr>
          <w:p w14:paraId="1D76F7B5" w14:textId="77777777" w:rsidR="00C5797A" w:rsidRPr="00187F76" w:rsidRDefault="00C5797A" w:rsidP="00256AFF">
            <w:pPr>
              <w:rPr>
                <w:rFonts w:ascii="Arial" w:eastAsia="Calibri" w:hAnsi="Arial" w:cs="Arial"/>
                <w:sz w:val="21"/>
                <w:szCs w:val="21"/>
              </w:rPr>
            </w:pPr>
          </w:p>
        </w:tc>
        <w:tc>
          <w:tcPr>
            <w:tcW w:w="5529" w:type="dxa"/>
            <w:shd w:val="clear" w:color="auto" w:fill="D9D9D9"/>
          </w:tcPr>
          <w:p w14:paraId="61592131" w14:textId="77777777" w:rsidR="00C5797A" w:rsidRPr="00187F76" w:rsidRDefault="00C5797A" w:rsidP="00256AFF">
            <w:pPr>
              <w:rPr>
                <w:rFonts w:ascii="Arial" w:eastAsia="Calibri" w:hAnsi="Arial" w:cs="Arial"/>
                <w:sz w:val="21"/>
                <w:szCs w:val="21"/>
              </w:rPr>
            </w:pPr>
          </w:p>
        </w:tc>
      </w:tr>
      <w:tr w:rsidR="00C5797A" w:rsidRPr="00187F76" w14:paraId="59FBF358" w14:textId="335B2CEB" w:rsidTr="00C05B4C">
        <w:trPr>
          <w:trHeight w:val="287"/>
        </w:trPr>
        <w:tc>
          <w:tcPr>
            <w:tcW w:w="4815" w:type="dxa"/>
          </w:tcPr>
          <w:p w14:paraId="48F49E78" w14:textId="23146107" w:rsidR="00C5797A" w:rsidRPr="00187F76" w:rsidRDefault="00625E2E" w:rsidP="00256AFF">
            <w:pPr>
              <w:rPr>
                <w:rFonts w:ascii="Arial" w:eastAsia="Calibri" w:hAnsi="Arial" w:cs="Arial"/>
                <w:sz w:val="21"/>
                <w:szCs w:val="21"/>
              </w:rPr>
            </w:pPr>
            <w:r w:rsidRPr="00187F76">
              <w:rPr>
                <w:rFonts w:ascii="Arial" w:eastAsia="Calibri" w:hAnsi="Arial" w:cs="Arial"/>
                <w:sz w:val="21"/>
                <w:szCs w:val="21"/>
              </w:rPr>
              <w:t>11%</w:t>
            </w:r>
          </w:p>
        </w:tc>
        <w:tc>
          <w:tcPr>
            <w:tcW w:w="4252" w:type="dxa"/>
          </w:tcPr>
          <w:p w14:paraId="6B704F23" w14:textId="37F3110C" w:rsidR="00C5797A" w:rsidRPr="00187F76" w:rsidRDefault="00625E2E" w:rsidP="00256AFF">
            <w:pPr>
              <w:rPr>
                <w:rFonts w:ascii="Arial" w:eastAsia="Calibri" w:hAnsi="Arial" w:cs="Arial"/>
                <w:sz w:val="21"/>
                <w:szCs w:val="21"/>
              </w:rPr>
            </w:pPr>
            <w:r w:rsidRPr="00187F76">
              <w:rPr>
                <w:rFonts w:ascii="Arial" w:eastAsia="Calibri" w:hAnsi="Arial" w:cs="Arial"/>
                <w:sz w:val="21"/>
                <w:szCs w:val="21"/>
              </w:rPr>
              <w:t>Below average</w:t>
            </w:r>
          </w:p>
        </w:tc>
        <w:tc>
          <w:tcPr>
            <w:tcW w:w="5529" w:type="dxa"/>
          </w:tcPr>
          <w:p w14:paraId="4BD6FE39" w14:textId="252B8D72" w:rsidR="00C5797A" w:rsidRPr="00187F76" w:rsidRDefault="00AA2A6B" w:rsidP="00256AFF">
            <w:pPr>
              <w:rPr>
                <w:rFonts w:ascii="Arial" w:eastAsia="Calibri" w:hAnsi="Arial" w:cs="Arial"/>
                <w:sz w:val="21"/>
                <w:szCs w:val="21"/>
              </w:rPr>
            </w:pPr>
            <w:r w:rsidRPr="00187F76">
              <w:rPr>
                <w:rFonts w:ascii="Arial" w:eastAsia="Calibri" w:hAnsi="Arial" w:cs="Arial"/>
                <w:sz w:val="21"/>
                <w:szCs w:val="21"/>
              </w:rPr>
              <w:t>13%</w:t>
            </w:r>
          </w:p>
        </w:tc>
      </w:tr>
      <w:tr w:rsidR="00C5797A" w:rsidRPr="00187F76" w14:paraId="27B04614" w14:textId="11E3BC28" w:rsidTr="00C05B4C">
        <w:trPr>
          <w:trHeight w:val="287"/>
        </w:trPr>
        <w:tc>
          <w:tcPr>
            <w:tcW w:w="4815" w:type="dxa"/>
            <w:shd w:val="clear" w:color="auto" w:fill="D9D9D9"/>
          </w:tcPr>
          <w:p w14:paraId="31B361F8" w14:textId="6B1DA496" w:rsidR="00C5797A" w:rsidRPr="00187F76" w:rsidRDefault="00C5797A" w:rsidP="00256AFF">
            <w:pPr>
              <w:rPr>
                <w:rFonts w:ascii="Arial" w:eastAsia="Calibri" w:hAnsi="Arial" w:cs="Arial"/>
                <w:sz w:val="21"/>
                <w:szCs w:val="21"/>
              </w:rPr>
            </w:pPr>
            <w:r w:rsidRPr="00187F76">
              <w:rPr>
                <w:rFonts w:ascii="Arial" w:eastAsia="Calibri" w:hAnsi="Arial" w:cs="Arial"/>
                <w:sz w:val="21"/>
                <w:szCs w:val="21"/>
              </w:rPr>
              <w:t>E (EHCP)</w:t>
            </w:r>
          </w:p>
        </w:tc>
        <w:tc>
          <w:tcPr>
            <w:tcW w:w="4252" w:type="dxa"/>
            <w:shd w:val="clear" w:color="auto" w:fill="D9D9D9"/>
          </w:tcPr>
          <w:p w14:paraId="49C22941" w14:textId="77777777" w:rsidR="00C5797A" w:rsidRPr="00187F76" w:rsidRDefault="00C5797A" w:rsidP="00256AFF">
            <w:pPr>
              <w:rPr>
                <w:rFonts w:ascii="Arial" w:eastAsia="Calibri" w:hAnsi="Arial" w:cs="Arial"/>
                <w:sz w:val="21"/>
                <w:szCs w:val="21"/>
              </w:rPr>
            </w:pPr>
          </w:p>
        </w:tc>
        <w:tc>
          <w:tcPr>
            <w:tcW w:w="5529" w:type="dxa"/>
            <w:shd w:val="clear" w:color="auto" w:fill="D9D9D9"/>
          </w:tcPr>
          <w:p w14:paraId="68B61023" w14:textId="77777777" w:rsidR="00C5797A" w:rsidRPr="00187F76" w:rsidRDefault="00C5797A" w:rsidP="00256AFF">
            <w:pPr>
              <w:rPr>
                <w:rFonts w:ascii="Arial" w:eastAsia="Calibri" w:hAnsi="Arial" w:cs="Arial"/>
                <w:sz w:val="21"/>
                <w:szCs w:val="21"/>
              </w:rPr>
            </w:pPr>
          </w:p>
        </w:tc>
      </w:tr>
      <w:tr w:rsidR="00C5797A" w:rsidRPr="00187F76" w14:paraId="771B5EC6" w14:textId="2B96051A" w:rsidTr="00C05B4C">
        <w:trPr>
          <w:trHeight w:val="287"/>
        </w:trPr>
        <w:tc>
          <w:tcPr>
            <w:tcW w:w="4815" w:type="dxa"/>
          </w:tcPr>
          <w:p w14:paraId="307D3832" w14:textId="7316FA1C" w:rsidR="00C5797A" w:rsidRPr="00187F76" w:rsidRDefault="008E73EB" w:rsidP="00256AFF">
            <w:pPr>
              <w:rPr>
                <w:rFonts w:ascii="Arial" w:eastAsia="Calibri" w:hAnsi="Arial" w:cs="Arial"/>
                <w:sz w:val="21"/>
                <w:szCs w:val="21"/>
              </w:rPr>
            </w:pPr>
            <w:r w:rsidRPr="00187F76">
              <w:rPr>
                <w:rFonts w:ascii="Arial" w:hAnsi="Arial" w:cs="Arial"/>
                <w:sz w:val="21"/>
                <w:szCs w:val="21"/>
              </w:rPr>
              <w:t>1.9</w:t>
            </w:r>
            <w:r w:rsidR="003C7CE8" w:rsidRPr="00187F76">
              <w:rPr>
                <w:rFonts w:ascii="Arial" w:hAnsi="Arial" w:cs="Arial"/>
                <w:sz w:val="21"/>
                <w:szCs w:val="21"/>
              </w:rPr>
              <w:t xml:space="preserve"> %</w:t>
            </w:r>
          </w:p>
        </w:tc>
        <w:tc>
          <w:tcPr>
            <w:tcW w:w="4252" w:type="dxa"/>
          </w:tcPr>
          <w:p w14:paraId="4EE1A237" w14:textId="44ADCBC5" w:rsidR="00C5797A" w:rsidRPr="00187F76" w:rsidRDefault="003E05E5" w:rsidP="00256AFF">
            <w:pPr>
              <w:rPr>
                <w:rFonts w:ascii="Arial" w:eastAsia="Calibri" w:hAnsi="Arial" w:cs="Arial"/>
                <w:sz w:val="21"/>
                <w:szCs w:val="21"/>
              </w:rPr>
            </w:pPr>
            <w:r w:rsidRPr="00187F76">
              <w:rPr>
                <w:rFonts w:ascii="Arial" w:eastAsia="Calibri" w:hAnsi="Arial" w:cs="Arial"/>
                <w:sz w:val="21"/>
                <w:szCs w:val="21"/>
              </w:rPr>
              <w:t>Below average</w:t>
            </w:r>
          </w:p>
        </w:tc>
        <w:tc>
          <w:tcPr>
            <w:tcW w:w="5529" w:type="dxa"/>
          </w:tcPr>
          <w:p w14:paraId="354E8FFC" w14:textId="3CCD31E5" w:rsidR="00C5797A" w:rsidRPr="00187F76" w:rsidRDefault="00C5797A" w:rsidP="00256AFF">
            <w:pPr>
              <w:rPr>
                <w:rFonts w:ascii="Arial" w:eastAsia="Calibri" w:hAnsi="Arial" w:cs="Arial"/>
                <w:sz w:val="21"/>
                <w:szCs w:val="21"/>
              </w:rPr>
            </w:pPr>
            <w:r w:rsidRPr="00187F76">
              <w:rPr>
                <w:rFonts w:ascii="Arial" w:eastAsia="Calibri" w:hAnsi="Arial" w:cs="Arial"/>
                <w:sz w:val="21"/>
                <w:szCs w:val="21"/>
              </w:rPr>
              <w:t>4</w:t>
            </w:r>
            <w:r w:rsidR="00AA2A6B" w:rsidRPr="00187F76">
              <w:rPr>
                <w:rFonts w:ascii="Arial" w:eastAsia="Calibri" w:hAnsi="Arial" w:cs="Arial"/>
                <w:sz w:val="21"/>
                <w:szCs w:val="21"/>
              </w:rPr>
              <w:t>.3</w:t>
            </w:r>
            <w:r w:rsidRPr="00187F76">
              <w:rPr>
                <w:rFonts w:ascii="Arial" w:eastAsia="Calibri" w:hAnsi="Arial" w:cs="Arial"/>
                <w:sz w:val="21"/>
                <w:szCs w:val="21"/>
              </w:rPr>
              <w:t>%</w:t>
            </w:r>
          </w:p>
        </w:tc>
      </w:tr>
      <w:tr w:rsidR="00B664AB" w:rsidRPr="00187F76" w14:paraId="4AB7666F" w14:textId="77777777" w:rsidTr="00107BDB">
        <w:trPr>
          <w:trHeight w:val="287"/>
        </w:trPr>
        <w:tc>
          <w:tcPr>
            <w:tcW w:w="14596" w:type="dxa"/>
            <w:gridSpan w:val="3"/>
          </w:tcPr>
          <w:p w14:paraId="47F986DB" w14:textId="43EBD0F7" w:rsidR="00B664AB" w:rsidRPr="00187F76" w:rsidRDefault="00B664AB" w:rsidP="00256AFF">
            <w:pPr>
              <w:rPr>
                <w:rFonts w:ascii="Arial" w:eastAsia="Calibri" w:hAnsi="Arial" w:cs="Arial"/>
                <w:sz w:val="21"/>
                <w:szCs w:val="21"/>
              </w:rPr>
            </w:pPr>
            <w:r w:rsidRPr="00187F76">
              <w:rPr>
                <w:rFonts w:ascii="Arial" w:hAnsi="Arial" w:cs="Arial"/>
                <w:sz w:val="21"/>
                <w:szCs w:val="21"/>
              </w:rPr>
              <w:t xml:space="preserve">SEND characteristics: Number of pupils with SEND who are also FSM and/or CLA: 15 </w:t>
            </w:r>
            <w:r w:rsidRPr="00187F76">
              <w:rPr>
                <w:rFonts w:ascii="Arial" w:eastAsia="Calibri" w:hAnsi="Arial" w:cs="Arial"/>
                <w:sz w:val="21"/>
                <w:szCs w:val="21"/>
              </w:rPr>
              <w:t>(Based on Oct 2023 OFSTED IDSR)</w:t>
            </w:r>
          </w:p>
        </w:tc>
      </w:tr>
      <w:tr w:rsidR="00C5797A" w:rsidRPr="00256AFF" w14:paraId="19CF90D7" w14:textId="21F692B6" w:rsidTr="00404D88">
        <w:trPr>
          <w:trHeight w:val="287"/>
        </w:trPr>
        <w:tc>
          <w:tcPr>
            <w:tcW w:w="14596" w:type="dxa"/>
            <w:gridSpan w:val="3"/>
          </w:tcPr>
          <w:p w14:paraId="40AE9EF4" w14:textId="77777777" w:rsidR="00B664AB" w:rsidRPr="00187F76" w:rsidRDefault="00B664AB" w:rsidP="00256AFF">
            <w:pPr>
              <w:rPr>
                <w:rFonts w:ascii="Arial" w:eastAsia="Calibri" w:hAnsi="Arial" w:cs="Arial"/>
                <w:sz w:val="21"/>
                <w:szCs w:val="21"/>
              </w:rPr>
            </w:pPr>
          </w:p>
          <w:p w14:paraId="7DB854DF" w14:textId="51AC056E" w:rsidR="00B664AB" w:rsidRPr="00187F76" w:rsidRDefault="00B664AB" w:rsidP="00B664AB">
            <w:pPr>
              <w:rPr>
                <w:rFonts w:ascii="Arial" w:eastAsia="Calibri" w:hAnsi="Arial" w:cs="Arial"/>
                <w:sz w:val="21"/>
                <w:szCs w:val="21"/>
              </w:rPr>
            </w:pPr>
            <w:r w:rsidRPr="00187F76">
              <w:rPr>
                <w:rFonts w:ascii="Arial" w:eastAsia="Calibri" w:hAnsi="Arial" w:cs="Arial"/>
                <w:sz w:val="21"/>
                <w:szCs w:val="21"/>
              </w:rPr>
              <w:t xml:space="preserve">Our percentage of pupils identified as SEN Oct 23 and those with an EHCP are close to average when comparing to the local context, </w:t>
            </w:r>
            <w:r w:rsidR="00757EC5" w:rsidRPr="00187F76">
              <w:rPr>
                <w:rFonts w:ascii="Arial" w:eastAsia="Calibri" w:hAnsi="Arial" w:cs="Arial"/>
                <w:sz w:val="21"/>
                <w:szCs w:val="21"/>
              </w:rPr>
              <w:t xml:space="preserve">but </w:t>
            </w:r>
            <w:r w:rsidRPr="00187F76">
              <w:rPr>
                <w:rFonts w:ascii="Arial" w:eastAsia="Calibri" w:hAnsi="Arial" w:cs="Arial"/>
                <w:sz w:val="21"/>
                <w:szCs w:val="21"/>
              </w:rPr>
              <w:t>we are below for SEN support</w:t>
            </w:r>
            <w:r w:rsidR="00757EC5" w:rsidRPr="00187F76">
              <w:rPr>
                <w:rFonts w:ascii="Arial" w:eastAsia="Calibri" w:hAnsi="Arial" w:cs="Arial"/>
                <w:sz w:val="21"/>
                <w:szCs w:val="21"/>
              </w:rPr>
              <w:t>. W</w:t>
            </w:r>
            <w:r w:rsidRPr="00187F76">
              <w:rPr>
                <w:rFonts w:ascii="Arial" w:eastAsia="Calibri" w:hAnsi="Arial" w:cs="Arial"/>
                <w:sz w:val="21"/>
                <w:szCs w:val="21"/>
              </w:rPr>
              <w:t xml:space="preserve">e believe this is due to the expertise in school, meeting need through quality first teaching. </w:t>
            </w:r>
          </w:p>
          <w:p w14:paraId="239CDFA2" w14:textId="77777777" w:rsidR="00B664AB" w:rsidRPr="00187F76" w:rsidRDefault="00B664AB" w:rsidP="00B664AB">
            <w:pPr>
              <w:rPr>
                <w:rFonts w:ascii="Arial" w:eastAsia="Calibri" w:hAnsi="Arial" w:cs="Arial"/>
                <w:sz w:val="21"/>
                <w:szCs w:val="21"/>
              </w:rPr>
            </w:pPr>
          </w:p>
          <w:p w14:paraId="6D625250" w14:textId="5D836FE9" w:rsidR="00B664AB" w:rsidRPr="00187F76" w:rsidRDefault="00B664AB" w:rsidP="00B664AB">
            <w:pPr>
              <w:rPr>
                <w:rFonts w:ascii="Arial" w:eastAsia="Calibri" w:hAnsi="Arial" w:cs="Arial"/>
                <w:sz w:val="21"/>
                <w:szCs w:val="21"/>
              </w:rPr>
            </w:pPr>
            <w:r w:rsidRPr="00187F76">
              <w:rPr>
                <w:rFonts w:ascii="Arial" w:eastAsia="Calibri" w:hAnsi="Arial" w:cs="Arial"/>
                <w:sz w:val="21"/>
                <w:szCs w:val="21"/>
              </w:rPr>
              <w:t>When comparing to national, we are close to average for SEN support but below for EHCPs. Since this data was collecte</w:t>
            </w:r>
            <w:r w:rsidR="00073236" w:rsidRPr="00187F76">
              <w:rPr>
                <w:rFonts w:ascii="Arial" w:eastAsia="Calibri" w:hAnsi="Arial" w:cs="Arial"/>
                <w:sz w:val="21"/>
                <w:szCs w:val="21"/>
              </w:rPr>
              <w:t>d, w</w:t>
            </w:r>
            <w:r w:rsidRPr="00187F76">
              <w:rPr>
                <w:rFonts w:ascii="Arial" w:eastAsia="Calibri" w:hAnsi="Arial" w:cs="Arial"/>
                <w:sz w:val="21"/>
                <w:szCs w:val="21"/>
              </w:rPr>
              <w:t xml:space="preserve">e </w:t>
            </w:r>
            <w:r w:rsidR="00B76A42" w:rsidRPr="00187F76">
              <w:rPr>
                <w:rFonts w:ascii="Arial" w:eastAsia="Calibri" w:hAnsi="Arial" w:cs="Arial"/>
                <w:sz w:val="21"/>
                <w:szCs w:val="21"/>
              </w:rPr>
              <w:t xml:space="preserve">now </w:t>
            </w:r>
            <w:r w:rsidRPr="00187F76">
              <w:rPr>
                <w:rFonts w:ascii="Arial" w:eastAsia="Calibri" w:hAnsi="Arial" w:cs="Arial"/>
                <w:sz w:val="21"/>
                <w:szCs w:val="21"/>
              </w:rPr>
              <w:t xml:space="preserve">(May 2024) have 11 EHCPs </w:t>
            </w:r>
            <w:r w:rsidR="00073236" w:rsidRPr="00187F76">
              <w:rPr>
                <w:rFonts w:ascii="Arial" w:eastAsia="Calibri" w:hAnsi="Arial" w:cs="Arial"/>
                <w:sz w:val="21"/>
                <w:szCs w:val="21"/>
              </w:rPr>
              <w:t xml:space="preserve">2.5% </w:t>
            </w:r>
            <w:r w:rsidRPr="00187F76">
              <w:rPr>
                <w:rFonts w:ascii="Arial" w:eastAsia="Calibri" w:hAnsi="Arial" w:cs="Arial"/>
                <w:sz w:val="21"/>
                <w:szCs w:val="21"/>
              </w:rPr>
              <w:t xml:space="preserve">and are in the process of applying for two more. </w:t>
            </w:r>
          </w:p>
          <w:p w14:paraId="1DA277F5" w14:textId="7EDEA31E" w:rsidR="00B664AB" w:rsidRPr="00187F76" w:rsidRDefault="00B664AB" w:rsidP="00B664AB">
            <w:pPr>
              <w:rPr>
                <w:rFonts w:ascii="Arial" w:eastAsia="Calibri" w:hAnsi="Arial" w:cs="Arial"/>
                <w:sz w:val="21"/>
                <w:szCs w:val="21"/>
              </w:rPr>
            </w:pPr>
          </w:p>
          <w:p w14:paraId="4270138B" w14:textId="379B21B8" w:rsidR="0019749F" w:rsidRPr="00187F76" w:rsidRDefault="00B664AB" w:rsidP="00256AFF">
            <w:pPr>
              <w:rPr>
                <w:rFonts w:ascii="Arial" w:eastAsia="Calibri" w:hAnsi="Arial" w:cs="Arial"/>
                <w:b/>
                <w:bCs/>
                <w:sz w:val="21"/>
                <w:szCs w:val="21"/>
              </w:rPr>
            </w:pPr>
            <w:r w:rsidRPr="00187F76">
              <w:rPr>
                <w:rFonts w:ascii="Arial" w:eastAsia="Calibri" w:hAnsi="Arial" w:cs="Arial"/>
                <w:sz w:val="21"/>
                <w:szCs w:val="21"/>
              </w:rPr>
              <w:t>Telford and Wrekin Council have an Inclusive School Forum that is used prior to applying for an EHCP. This forum is made up of a panel of professionals associated with SEN that can provide advice and funding. Schools can apply and present cases to the panel. It is hoped that this approach will reduce the amount of EHCPs and increase the speed pupils with more complex needs can access appropriate provision.</w:t>
            </w:r>
            <w:r w:rsidR="007A4B46" w:rsidRPr="00187F76">
              <w:rPr>
                <w:rFonts w:ascii="Arial" w:eastAsia="Calibri" w:hAnsi="Arial" w:cs="Arial"/>
                <w:sz w:val="21"/>
                <w:szCs w:val="21"/>
              </w:rPr>
              <w:t xml:space="preserve"> We have a number of </w:t>
            </w:r>
            <w:r w:rsidR="006B0071" w:rsidRPr="00187F76">
              <w:rPr>
                <w:rFonts w:ascii="Arial" w:eastAsia="Calibri" w:hAnsi="Arial" w:cs="Arial"/>
                <w:sz w:val="21"/>
                <w:szCs w:val="21"/>
              </w:rPr>
              <w:t>pupils</w:t>
            </w:r>
            <w:r w:rsidR="007A4B46" w:rsidRPr="00187F76">
              <w:rPr>
                <w:rFonts w:ascii="Arial" w:eastAsia="Calibri" w:hAnsi="Arial" w:cs="Arial"/>
                <w:sz w:val="21"/>
                <w:szCs w:val="21"/>
              </w:rPr>
              <w:t xml:space="preserve"> who receive support through this provision. </w:t>
            </w:r>
          </w:p>
          <w:p w14:paraId="0844778B" w14:textId="77777777" w:rsidR="0019749F" w:rsidRPr="00187F76" w:rsidRDefault="0019749F" w:rsidP="00256AFF">
            <w:pPr>
              <w:rPr>
                <w:rFonts w:ascii="Arial" w:eastAsia="Calibri" w:hAnsi="Arial" w:cs="Arial"/>
                <w:sz w:val="21"/>
                <w:szCs w:val="21"/>
              </w:rPr>
            </w:pPr>
          </w:p>
          <w:p w14:paraId="59333072" w14:textId="77777777" w:rsidR="001343F1" w:rsidRPr="00187F76" w:rsidRDefault="001343F1" w:rsidP="00256AFF">
            <w:pPr>
              <w:rPr>
                <w:rFonts w:ascii="Arial" w:eastAsia="Calibri" w:hAnsi="Arial" w:cs="Arial"/>
                <w:sz w:val="21"/>
                <w:szCs w:val="21"/>
              </w:rPr>
            </w:pPr>
          </w:p>
          <w:p w14:paraId="365D8120" w14:textId="77777777" w:rsidR="008C30AF" w:rsidRPr="00187F76" w:rsidRDefault="008709D2" w:rsidP="00E96052">
            <w:pPr>
              <w:rPr>
                <w:rFonts w:ascii="Arial" w:hAnsi="Arial" w:cs="Arial"/>
                <w:b/>
                <w:bCs/>
              </w:rPr>
            </w:pPr>
            <w:r w:rsidRPr="00187F76">
              <w:rPr>
                <w:rFonts w:ascii="Arial" w:hAnsi="Arial" w:cs="Arial"/>
                <w:b/>
                <w:bCs/>
              </w:rPr>
              <w:t xml:space="preserve"> </w:t>
            </w:r>
          </w:p>
          <w:p w14:paraId="06567947" w14:textId="77777777" w:rsidR="008C30AF" w:rsidRPr="00187F76" w:rsidRDefault="008C30AF" w:rsidP="00E96052">
            <w:pPr>
              <w:rPr>
                <w:rFonts w:ascii="Arial" w:hAnsi="Arial" w:cs="Arial"/>
                <w:b/>
                <w:bCs/>
              </w:rPr>
            </w:pPr>
          </w:p>
          <w:p w14:paraId="7FB33BE2" w14:textId="77777777" w:rsidR="008C30AF" w:rsidRPr="00187F76" w:rsidRDefault="008C30AF" w:rsidP="00E96052">
            <w:pPr>
              <w:rPr>
                <w:rFonts w:ascii="Arial" w:hAnsi="Arial" w:cs="Arial"/>
                <w:b/>
                <w:bCs/>
              </w:rPr>
            </w:pPr>
          </w:p>
          <w:p w14:paraId="0C9A8CCE" w14:textId="77777777" w:rsidR="008C30AF" w:rsidRPr="00187F76" w:rsidRDefault="008C30AF" w:rsidP="00E96052">
            <w:pPr>
              <w:rPr>
                <w:rFonts w:ascii="Arial" w:hAnsi="Arial" w:cs="Arial"/>
                <w:b/>
                <w:bCs/>
              </w:rPr>
            </w:pPr>
          </w:p>
          <w:p w14:paraId="66C24869" w14:textId="77777777" w:rsidR="008C30AF" w:rsidRPr="00187F76" w:rsidRDefault="008C30AF" w:rsidP="00E96052">
            <w:pPr>
              <w:rPr>
                <w:rFonts w:ascii="Arial" w:hAnsi="Arial" w:cs="Arial"/>
                <w:b/>
                <w:bCs/>
              </w:rPr>
            </w:pPr>
          </w:p>
          <w:p w14:paraId="0B0E7F92" w14:textId="77777777" w:rsidR="008C30AF" w:rsidRPr="00187F76" w:rsidRDefault="008C30AF" w:rsidP="00E96052">
            <w:pPr>
              <w:rPr>
                <w:rFonts w:ascii="Arial" w:hAnsi="Arial" w:cs="Arial"/>
                <w:b/>
                <w:bCs/>
              </w:rPr>
            </w:pPr>
          </w:p>
          <w:p w14:paraId="3ED81194" w14:textId="77777777" w:rsidR="008C30AF" w:rsidRPr="00187F76" w:rsidRDefault="008C30AF" w:rsidP="00E96052">
            <w:pPr>
              <w:rPr>
                <w:rFonts w:ascii="Arial" w:hAnsi="Arial" w:cs="Arial"/>
                <w:b/>
                <w:bCs/>
              </w:rPr>
            </w:pPr>
          </w:p>
          <w:p w14:paraId="3464D821" w14:textId="77777777" w:rsidR="008C30AF" w:rsidRPr="00187F76" w:rsidRDefault="008C30AF" w:rsidP="00E96052">
            <w:pPr>
              <w:rPr>
                <w:rFonts w:ascii="Arial" w:hAnsi="Arial" w:cs="Arial"/>
                <w:b/>
                <w:bCs/>
              </w:rPr>
            </w:pPr>
          </w:p>
          <w:p w14:paraId="5203B4DB" w14:textId="77777777" w:rsidR="008C30AF" w:rsidRPr="00187F76" w:rsidRDefault="008C30AF" w:rsidP="00E96052">
            <w:pPr>
              <w:rPr>
                <w:rFonts w:ascii="Arial" w:hAnsi="Arial" w:cs="Arial"/>
                <w:b/>
                <w:bCs/>
              </w:rPr>
            </w:pPr>
          </w:p>
          <w:p w14:paraId="4CA885A5" w14:textId="77777777" w:rsidR="003C5F14" w:rsidRPr="00187F76" w:rsidRDefault="003C5F14" w:rsidP="00E96052">
            <w:pPr>
              <w:rPr>
                <w:rFonts w:ascii="Arial" w:hAnsi="Arial" w:cs="Arial"/>
                <w:b/>
                <w:bCs/>
              </w:rPr>
            </w:pPr>
          </w:p>
          <w:p w14:paraId="63B120F8" w14:textId="77777777" w:rsidR="003C5F14" w:rsidRPr="00187F76" w:rsidRDefault="003C5F14" w:rsidP="00E96052">
            <w:pPr>
              <w:rPr>
                <w:rFonts w:ascii="Arial" w:hAnsi="Arial" w:cs="Arial"/>
                <w:b/>
                <w:bCs/>
              </w:rPr>
            </w:pPr>
          </w:p>
          <w:p w14:paraId="60A4D411" w14:textId="781BF5C9" w:rsidR="00E96052" w:rsidRPr="00187F76" w:rsidRDefault="008C30AF" w:rsidP="00E96052">
            <w:pPr>
              <w:rPr>
                <w:rFonts w:ascii="Arial" w:eastAsia="Calibri" w:hAnsi="Arial" w:cs="Arial"/>
                <w:sz w:val="21"/>
                <w:szCs w:val="21"/>
              </w:rPr>
            </w:pPr>
            <w:r w:rsidRPr="00187F76">
              <w:rPr>
                <w:rFonts w:ascii="Arial" w:hAnsi="Arial" w:cs="Arial"/>
                <w:b/>
                <w:bCs/>
              </w:rPr>
              <w:lastRenderedPageBreak/>
              <w:t>A</w:t>
            </w:r>
            <w:r w:rsidR="00E96052" w:rsidRPr="00187F76">
              <w:rPr>
                <w:rFonts w:ascii="Arial" w:hAnsi="Arial" w:cs="Arial"/>
                <w:b/>
                <w:bCs/>
              </w:rPr>
              <w:t xml:space="preserve">nalysis </w:t>
            </w:r>
            <w:r w:rsidRPr="00187F76">
              <w:rPr>
                <w:rFonts w:ascii="Arial" w:hAnsi="Arial" w:cs="Arial"/>
                <w:b/>
                <w:bCs/>
              </w:rPr>
              <w:t>by</w:t>
            </w:r>
            <w:r w:rsidR="0019749F" w:rsidRPr="00187F76">
              <w:rPr>
                <w:rFonts w:ascii="Arial" w:hAnsi="Arial" w:cs="Arial"/>
                <w:b/>
                <w:bCs/>
              </w:rPr>
              <w:t xml:space="preserve"> </w:t>
            </w:r>
            <w:r w:rsidR="00125C1C" w:rsidRPr="00187F76">
              <w:rPr>
                <w:rFonts w:ascii="Arial" w:hAnsi="Arial" w:cs="Arial"/>
                <w:b/>
                <w:bCs/>
              </w:rPr>
              <w:t>Need</w:t>
            </w:r>
          </w:p>
          <w:p w14:paraId="4B362CB1" w14:textId="77777777" w:rsidR="00B664AB" w:rsidRPr="00187F76" w:rsidRDefault="00B664AB" w:rsidP="003B2B44">
            <w:pPr>
              <w:rPr>
                <w:rFonts w:ascii="Arial" w:eastAsia="Calibri" w:hAnsi="Arial" w:cs="Arial"/>
                <w:b/>
                <w:bCs/>
                <w:sz w:val="21"/>
                <w:szCs w:val="21"/>
              </w:rPr>
            </w:pPr>
          </w:p>
          <w:tbl>
            <w:tblPr>
              <w:tblStyle w:val="TableGrid"/>
              <w:tblW w:w="14596" w:type="dxa"/>
              <w:tblLayout w:type="fixed"/>
              <w:tblLook w:val="04A0" w:firstRow="1" w:lastRow="0" w:firstColumn="1" w:lastColumn="0" w:noHBand="0" w:noVBand="1"/>
            </w:tblPr>
            <w:tblGrid>
              <w:gridCol w:w="2285"/>
              <w:gridCol w:w="1134"/>
              <w:gridCol w:w="1559"/>
              <w:gridCol w:w="4678"/>
              <w:gridCol w:w="1701"/>
              <w:gridCol w:w="1276"/>
              <w:gridCol w:w="1963"/>
            </w:tblGrid>
            <w:tr w:rsidR="00B664AB" w:rsidRPr="00187F76" w14:paraId="169283FC" w14:textId="77777777" w:rsidTr="000E46B3">
              <w:trPr>
                <w:trHeight w:val="287"/>
              </w:trPr>
              <w:tc>
                <w:tcPr>
                  <w:tcW w:w="2285" w:type="dxa"/>
                  <w:shd w:val="clear" w:color="auto" w:fill="auto"/>
                </w:tcPr>
                <w:p w14:paraId="11045A89" w14:textId="546C4D61" w:rsidR="00B664AB" w:rsidRPr="00187F76" w:rsidRDefault="00B664AB" w:rsidP="00B664AB">
                  <w:pPr>
                    <w:jc w:val="center"/>
                    <w:rPr>
                      <w:rFonts w:ascii="Arial" w:eastAsia="Calibri" w:hAnsi="Arial" w:cs="Arial"/>
                      <w:b/>
                      <w:bCs/>
                      <w:sz w:val="21"/>
                      <w:szCs w:val="21"/>
                    </w:rPr>
                  </w:pPr>
                  <w:r w:rsidRPr="00187F76">
                    <w:rPr>
                      <w:rFonts w:ascii="Arial" w:eastAsia="Calibri" w:hAnsi="Arial" w:cs="Arial"/>
                      <w:b/>
                      <w:bCs/>
                      <w:sz w:val="21"/>
                      <w:szCs w:val="21"/>
                    </w:rPr>
                    <w:t xml:space="preserve">School SEN </w:t>
                  </w:r>
                  <w:r w:rsidR="00C1286E" w:rsidRPr="00187F76">
                    <w:rPr>
                      <w:rFonts w:ascii="Arial" w:eastAsia="Calibri" w:hAnsi="Arial" w:cs="Arial"/>
                      <w:b/>
                      <w:bCs/>
                      <w:sz w:val="21"/>
                      <w:szCs w:val="21"/>
                    </w:rPr>
                    <w:t>s</w:t>
                  </w:r>
                  <w:r w:rsidRPr="00187F76">
                    <w:rPr>
                      <w:rFonts w:ascii="Arial" w:eastAsia="Calibri" w:hAnsi="Arial" w:cs="Arial"/>
                      <w:b/>
                      <w:bCs/>
                      <w:sz w:val="21"/>
                      <w:szCs w:val="21"/>
                    </w:rPr>
                    <w:t xml:space="preserve">upport </w:t>
                  </w:r>
                </w:p>
                <w:p w14:paraId="4C632487" w14:textId="77777777" w:rsidR="00B664AB" w:rsidRPr="00187F76" w:rsidRDefault="00B664AB" w:rsidP="00B664AB">
                  <w:pPr>
                    <w:jc w:val="center"/>
                    <w:rPr>
                      <w:rFonts w:ascii="Arial" w:eastAsia="Calibri" w:hAnsi="Arial" w:cs="Arial"/>
                      <w:b/>
                      <w:bCs/>
                      <w:sz w:val="21"/>
                      <w:szCs w:val="21"/>
                    </w:rPr>
                  </w:pPr>
                  <w:r w:rsidRPr="00187F76">
                    <w:rPr>
                      <w:rFonts w:ascii="Arial" w:eastAsia="Calibri" w:hAnsi="Arial" w:cs="Arial"/>
                      <w:b/>
                      <w:bCs/>
                      <w:sz w:val="21"/>
                      <w:szCs w:val="21"/>
                    </w:rPr>
                    <w:t>58 children</w:t>
                  </w:r>
                </w:p>
                <w:p w14:paraId="6F11EDB1" w14:textId="599A026E" w:rsidR="00C1286E" w:rsidRPr="00187F76" w:rsidRDefault="00C1286E" w:rsidP="00B664AB">
                  <w:pPr>
                    <w:jc w:val="center"/>
                    <w:rPr>
                      <w:rFonts w:ascii="Arial" w:eastAsia="Calibri" w:hAnsi="Arial" w:cs="Arial"/>
                      <w:b/>
                      <w:bCs/>
                      <w:sz w:val="21"/>
                      <w:szCs w:val="21"/>
                    </w:rPr>
                  </w:pPr>
                  <w:proofErr w:type="spellStart"/>
                  <w:r w:rsidRPr="00187F76">
                    <w:rPr>
                      <w:rFonts w:ascii="Arial" w:eastAsia="Calibri" w:hAnsi="Arial" w:cs="Arial"/>
                      <w:b/>
                      <w:bCs/>
                      <w:sz w:val="21"/>
                      <w:szCs w:val="21"/>
                    </w:rPr>
                    <w:t>No.of</w:t>
                  </w:r>
                  <w:proofErr w:type="spellEnd"/>
                  <w:r w:rsidRPr="00187F76">
                    <w:rPr>
                      <w:rFonts w:ascii="Arial" w:eastAsia="Calibri" w:hAnsi="Arial" w:cs="Arial"/>
                      <w:b/>
                      <w:bCs/>
                      <w:sz w:val="21"/>
                      <w:szCs w:val="21"/>
                    </w:rPr>
                    <w:t xml:space="preserve"> pupils</w:t>
                  </w:r>
                  <w:r w:rsidR="00125C1C" w:rsidRPr="00187F76">
                    <w:rPr>
                      <w:rFonts w:ascii="Arial" w:eastAsia="Calibri" w:hAnsi="Arial" w:cs="Arial"/>
                      <w:b/>
                      <w:bCs/>
                      <w:sz w:val="21"/>
                      <w:szCs w:val="21"/>
                    </w:rPr>
                    <w:t xml:space="preserve"> </w:t>
                  </w:r>
                  <w:r w:rsidRPr="00187F76">
                    <w:rPr>
                      <w:rFonts w:ascii="Arial" w:eastAsia="Calibri" w:hAnsi="Arial" w:cs="Arial"/>
                      <w:b/>
                      <w:bCs/>
                      <w:sz w:val="21"/>
                      <w:szCs w:val="21"/>
                    </w:rPr>
                    <w:t>/</w:t>
                  </w:r>
                  <w:r w:rsidR="00125C1C" w:rsidRPr="00187F76">
                    <w:rPr>
                      <w:rFonts w:ascii="Arial" w:eastAsia="Calibri" w:hAnsi="Arial" w:cs="Arial"/>
                      <w:b/>
                      <w:bCs/>
                      <w:sz w:val="21"/>
                      <w:szCs w:val="21"/>
                    </w:rPr>
                    <w:t xml:space="preserve"> </w:t>
                  </w:r>
                  <w:r w:rsidRPr="00187F76">
                    <w:rPr>
                      <w:rFonts w:ascii="Arial" w:eastAsia="Calibri" w:hAnsi="Arial" w:cs="Arial"/>
                      <w:b/>
                      <w:bCs/>
                      <w:sz w:val="21"/>
                      <w:szCs w:val="21"/>
                    </w:rPr>
                    <w:t>%</w:t>
                  </w:r>
                </w:p>
              </w:tc>
              <w:tc>
                <w:tcPr>
                  <w:tcW w:w="1134" w:type="dxa"/>
                  <w:shd w:val="clear" w:color="auto" w:fill="auto"/>
                </w:tcPr>
                <w:p w14:paraId="1DD89AC9" w14:textId="77777777" w:rsidR="00B664AB" w:rsidRPr="00187F76" w:rsidRDefault="00B664AB" w:rsidP="00B664AB">
                  <w:pPr>
                    <w:jc w:val="center"/>
                    <w:rPr>
                      <w:rFonts w:ascii="Arial" w:eastAsia="Calibri" w:hAnsi="Arial" w:cs="Arial"/>
                      <w:b/>
                      <w:bCs/>
                      <w:sz w:val="21"/>
                      <w:szCs w:val="21"/>
                    </w:rPr>
                  </w:pPr>
                  <w:r w:rsidRPr="00187F76">
                    <w:rPr>
                      <w:rFonts w:ascii="Arial" w:eastAsia="Calibri" w:hAnsi="Arial" w:cs="Arial"/>
                      <w:b/>
                      <w:bCs/>
                      <w:sz w:val="21"/>
                      <w:szCs w:val="21"/>
                    </w:rPr>
                    <w:t>Arrows</w:t>
                  </w:r>
                </w:p>
              </w:tc>
              <w:tc>
                <w:tcPr>
                  <w:tcW w:w="1559" w:type="dxa"/>
                  <w:shd w:val="clear" w:color="auto" w:fill="auto"/>
                  <w:noWrap/>
                  <w:hideMark/>
                </w:tcPr>
                <w:p w14:paraId="19B6D1AF" w14:textId="77777777" w:rsidR="00B664AB" w:rsidRPr="00187F76" w:rsidRDefault="00B664AB" w:rsidP="00B664AB">
                  <w:pPr>
                    <w:jc w:val="center"/>
                    <w:rPr>
                      <w:rFonts w:ascii="Arial" w:eastAsia="Calibri" w:hAnsi="Arial" w:cs="Arial"/>
                      <w:b/>
                      <w:bCs/>
                      <w:sz w:val="21"/>
                      <w:szCs w:val="21"/>
                    </w:rPr>
                  </w:pPr>
                  <w:r w:rsidRPr="00187F76">
                    <w:rPr>
                      <w:rFonts w:ascii="Arial" w:eastAsia="Calibri" w:hAnsi="Arial" w:cs="Arial"/>
                      <w:b/>
                      <w:bCs/>
                      <w:sz w:val="21"/>
                      <w:szCs w:val="21"/>
                    </w:rPr>
                    <w:t>National</w:t>
                  </w:r>
                </w:p>
              </w:tc>
              <w:tc>
                <w:tcPr>
                  <w:tcW w:w="4678" w:type="dxa"/>
                  <w:shd w:val="clear" w:color="auto" w:fill="auto"/>
                  <w:noWrap/>
                  <w:hideMark/>
                </w:tcPr>
                <w:p w14:paraId="1596F70D" w14:textId="77777777" w:rsidR="00B664AB" w:rsidRPr="00187F76" w:rsidRDefault="00B664AB" w:rsidP="00B664AB">
                  <w:pPr>
                    <w:jc w:val="center"/>
                    <w:rPr>
                      <w:rFonts w:ascii="Arial" w:eastAsia="Calibri" w:hAnsi="Arial" w:cs="Arial"/>
                      <w:b/>
                      <w:bCs/>
                      <w:sz w:val="21"/>
                      <w:szCs w:val="21"/>
                    </w:rPr>
                  </w:pPr>
                  <w:r w:rsidRPr="00187F76">
                    <w:rPr>
                      <w:rFonts w:ascii="Arial" w:eastAsia="Calibri" w:hAnsi="Arial" w:cs="Arial"/>
                      <w:b/>
                      <w:bCs/>
                      <w:sz w:val="21"/>
                      <w:szCs w:val="21"/>
                    </w:rPr>
                    <w:t>Primary Type of Need</w:t>
                  </w:r>
                </w:p>
              </w:tc>
              <w:tc>
                <w:tcPr>
                  <w:tcW w:w="1701" w:type="dxa"/>
                  <w:shd w:val="clear" w:color="auto" w:fill="auto"/>
                  <w:noWrap/>
                  <w:hideMark/>
                </w:tcPr>
                <w:p w14:paraId="5B906458" w14:textId="77777777" w:rsidR="00B664AB" w:rsidRPr="00187F76" w:rsidRDefault="00B664AB" w:rsidP="00B664AB">
                  <w:pPr>
                    <w:jc w:val="center"/>
                    <w:rPr>
                      <w:rFonts w:ascii="Arial" w:eastAsia="Calibri" w:hAnsi="Arial" w:cs="Arial"/>
                      <w:b/>
                      <w:bCs/>
                      <w:sz w:val="21"/>
                      <w:szCs w:val="21"/>
                    </w:rPr>
                  </w:pPr>
                  <w:r w:rsidRPr="00187F76">
                    <w:rPr>
                      <w:rFonts w:ascii="Arial" w:eastAsia="Calibri" w:hAnsi="Arial" w:cs="Arial"/>
                      <w:b/>
                      <w:bCs/>
                      <w:sz w:val="21"/>
                      <w:szCs w:val="21"/>
                    </w:rPr>
                    <w:t>National</w:t>
                  </w:r>
                </w:p>
              </w:tc>
              <w:tc>
                <w:tcPr>
                  <w:tcW w:w="1276" w:type="dxa"/>
                  <w:shd w:val="clear" w:color="auto" w:fill="auto"/>
                </w:tcPr>
                <w:p w14:paraId="4D666DC4" w14:textId="77777777" w:rsidR="00B664AB" w:rsidRPr="00187F76" w:rsidRDefault="00B664AB" w:rsidP="00B664AB">
                  <w:pPr>
                    <w:jc w:val="center"/>
                    <w:rPr>
                      <w:rFonts w:ascii="Arial" w:eastAsia="Calibri" w:hAnsi="Arial" w:cs="Arial"/>
                      <w:b/>
                      <w:bCs/>
                      <w:sz w:val="21"/>
                      <w:szCs w:val="21"/>
                    </w:rPr>
                  </w:pPr>
                  <w:r w:rsidRPr="00187F76">
                    <w:rPr>
                      <w:rFonts w:ascii="Arial" w:eastAsia="Calibri" w:hAnsi="Arial" w:cs="Arial"/>
                      <w:b/>
                      <w:bCs/>
                      <w:sz w:val="21"/>
                      <w:szCs w:val="21"/>
                    </w:rPr>
                    <w:t>Arrows</w:t>
                  </w:r>
                </w:p>
              </w:tc>
              <w:tc>
                <w:tcPr>
                  <w:tcW w:w="1963" w:type="dxa"/>
                </w:tcPr>
                <w:p w14:paraId="6D8DE452" w14:textId="77777777" w:rsidR="00B664AB" w:rsidRPr="00187F76" w:rsidRDefault="00B664AB" w:rsidP="00B664AB">
                  <w:pPr>
                    <w:jc w:val="center"/>
                    <w:rPr>
                      <w:rFonts w:ascii="Arial" w:eastAsia="Calibri" w:hAnsi="Arial" w:cs="Arial"/>
                      <w:b/>
                      <w:bCs/>
                      <w:sz w:val="21"/>
                      <w:szCs w:val="21"/>
                    </w:rPr>
                  </w:pPr>
                  <w:r w:rsidRPr="00187F76">
                    <w:rPr>
                      <w:rFonts w:ascii="Arial" w:eastAsia="Calibri" w:hAnsi="Arial" w:cs="Arial"/>
                      <w:b/>
                      <w:bCs/>
                      <w:sz w:val="21"/>
                      <w:szCs w:val="21"/>
                    </w:rPr>
                    <w:t>School EHCP</w:t>
                  </w:r>
                </w:p>
                <w:p w14:paraId="5D0B09DF" w14:textId="77777777" w:rsidR="00B664AB" w:rsidRPr="00187F76" w:rsidRDefault="00B664AB" w:rsidP="00B664AB">
                  <w:pPr>
                    <w:jc w:val="center"/>
                    <w:rPr>
                      <w:rFonts w:ascii="Arial" w:eastAsia="Calibri" w:hAnsi="Arial" w:cs="Arial"/>
                      <w:b/>
                      <w:bCs/>
                      <w:sz w:val="21"/>
                      <w:szCs w:val="21"/>
                    </w:rPr>
                  </w:pPr>
                  <w:r w:rsidRPr="00187F76">
                    <w:rPr>
                      <w:rFonts w:ascii="Arial" w:eastAsia="Calibri" w:hAnsi="Arial" w:cs="Arial"/>
                      <w:b/>
                      <w:bCs/>
                      <w:sz w:val="21"/>
                      <w:szCs w:val="21"/>
                    </w:rPr>
                    <w:t>11 children</w:t>
                  </w:r>
                </w:p>
                <w:p w14:paraId="777D221C" w14:textId="5B5E1711" w:rsidR="00C1286E" w:rsidRPr="00187F76" w:rsidRDefault="00C1286E" w:rsidP="00B664AB">
                  <w:pPr>
                    <w:jc w:val="center"/>
                    <w:rPr>
                      <w:rFonts w:ascii="Arial" w:eastAsia="Calibri" w:hAnsi="Arial" w:cs="Arial"/>
                      <w:b/>
                      <w:bCs/>
                      <w:sz w:val="21"/>
                      <w:szCs w:val="21"/>
                    </w:rPr>
                  </w:pPr>
                  <w:proofErr w:type="spellStart"/>
                  <w:r w:rsidRPr="00187F76">
                    <w:rPr>
                      <w:rFonts w:ascii="Arial" w:eastAsia="Calibri" w:hAnsi="Arial" w:cs="Arial"/>
                      <w:b/>
                      <w:bCs/>
                      <w:sz w:val="21"/>
                      <w:szCs w:val="21"/>
                    </w:rPr>
                    <w:t>No.of</w:t>
                  </w:r>
                  <w:proofErr w:type="spellEnd"/>
                  <w:r w:rsidRPr="00187F76">
                    <w:rPr>
                      <w:rFonts w:ascii="Arial" w:eastAsia="Calibri" w:hAnsi="Arial" w:cs="Arial"/>
                      <w:b/>
                      <w:bCs/>
                      <w:sz w:val="21"/>
                      <w:szCs w:val="21"/>
                    </w:rPr>
                    <w:t xml:space="preserve"> pupils</w:t>
                  </w:r>
                  <w:r w:rsidR="00125C1C" w:rsidRPr="00187F76">
                    <w:rPr>
                      <w:rFonts w:ascii="Arial" w:eastAsia="Calibri" w:hAnsi="Arial" w:cs="Arial"/>
                      <w:b/>
                      <w:bCs/>
                      <w:sz w:val="21"/>
                      <w:szCs w:val="21"/>
                    </w:rPr>
                    <w:t xml:space="preserve"> </w:t>
                  </w:r>
                  <w:r w:rsidRPr="00187F76">
                    <w:rPr>
                      <w:rFonts w:ascii="Arial" w:eastAsia="Calibri" w:hAnsi="Arial" w:cs="Arial"/>
                      <w:b/>
                      <w:bCs/>
                      <w:sz w:val="21"/>
                      <w:szCs w:val="21"/>
                    </w:rPr>
                    <w:t>/</w:t>
                  </w:r>
                  <w:r w:rsidR="00125C1C" w:rsidRPr="00187F76">
                    <w:rPr>
                      <w:rFonts w:ascii="Arial" w:eastAsia="Calibri" w:hAnsi="Arial" w:cs="Arial"/>
                      <w:b/>
                      <w:bCs/>
                      <w:sz w:val="21"/>
                      <w:szCs w:val="21"/>
                    </w:rPr>
                    <w:t xml:space="preserve"> </w:t>
                  </w:r>
                  <w:r w:rsidRPr="00187F76">
                    <w:rPr>
                      <w:rFonts w:ascii="Arial" w:eastAsia="Calibri" w:hAnsi="Arial" w:cs="Arial"/>
                      <w:b/>
                      <w:bCs/>
                      <w:sz w:val="21"/>
                      <w:szCs w:val="21"/>
                    </w:rPr>
                    <w:t>%</w:t>
                  </w:r>
                </w:p>
              </w:tc>
            </w:tr>
            <w:tr w:rsidR="00B664AB" w:rsidRPr="00187F76" w14:paraId="5671305D" w14:textId="77777777" w:rsidTr="000E46B3">
              <w:trPr>
                <w:trHeight w:val="287"/>
              </w:trPr>
              <w:tc>
                <w:tcPr>
                  <w:tcW w:w="2285" w:type="dxa"/>
                  <w:vAlign w:val="center"/>
                </w:tcPr>
                <w:p w14:paraId="0DDE1F1C" w14:textId="77777777" w:rsidR="00B664AB" w:rsidRPr="00187F76" w:rsidRDefault="00B664AB" w:rsidP="00AE449B">
                  <w:pPr>
                    <w:jc w:val="center"/>
                    <w:rPr>
                      <w:rFonts w:ascii="Arial" w:eastAsia="Calibri" w:hAnsi="Arial" w:cs="Arial"/>
                      <w:color w:val="000000"/>
                      <w:sz w:val="21"/>
                      <w:szCs w:val="21"/>
                    </w:rPr>
                  </w:pPr>
                  <w:r w:rsidRPr="00187F76">
                    <w:rPr>
                      <w:rFonts w:ascii="Arial" w:eastAsia="Calibri" w:hAnsi="Arial" w:cs="Arial"/>
                      <w:color w:val="000000"/>
                      <w:sz w:val="21"/>
                      <w:szCs w:val="21"/>
                    </w:rPr>
                    <w:t>19 - 32.7 %</w:t>
                  </w:r>
                </w:p>
              </w:tc>
              <w:tc>
                <w:tcPr>
                  <w:tcW w:w="1134" w:type="dxa"/>
                </w:tcPr>
                <w:p w14:paraId="1D5C305E" w14:textId="77777777" w:rsidR="00B664AB" w:rsidRPr="00187F76" w:rsidRDefault="00B664AB" w:rsidP="00B05B68">
                  <w:pPr>
                    <w:jc w:val="center"/>
                    <w:rPr>
                      <w:rFonts w:ascii="Arial" w:eastAsia="Calibri" w:hAnsi="Arial" w:cs="Arial"/>
                      <w:color w:val="000000"/>
                      <w:sz w:val="21"/>
                      <w:szCs w:val="21"/>
                    </w:rPr>
                  </w:pPr>
                  <w:r w:rsidRPr="00187F76">
                    <w:rPr>
                      <w:rFonts w:ascii="Arial" w:eastAsia="Calibri" w:hAnsi="Arial" w:cs="Arial"/>
                      <w:noProof/>
                      <w:color w:val="000000"/>
                      <w:sz w:val="21"/>
                      <w:szCs w:val="21"/>
                    </w:rPr>
                    <mc:AlternateContent>
                      <mc:Choice Requires="wps">
                        <w:drawing>
                          <wp:anchor distT="0" distB="0" distL="114300" distR="114300" simplePos="0" relativeHeight="251693568" behindDoc="0" locked="0" layoutInCell="1" allowOverlap="1" wp14:anchorId="57628EEB" wp14:editId="08D97961">
                            <wp:simplePos x="0" y="0"/>
                            <wp:positionH relativeFrom="column">
                              <wp:posOffset>228600</wp:posOffset>
                            </wp:positionH>
                            <wp:positionV relativeFrom="paragraph">
                              <wp:posOffset>1270</wp:posOffset>
                            </wp:positionV>
                            <wp:extent cx="95250" cy="120650"/>
                            <wp:effectExtent l="19050" t="0" r="38100" b="31750"/>
                            <wp:wrapNone/>
                            <wp:docPr id="750620703" name="Arrow: Down 2"/>
                            <wp:cNvGraphicFramePr/>
                            <a:graphic xmlns:a="http://schemas.openxmlformats.org/drawingml/2006/main">
                              <a:graphicData uri="http://schemas.microsoft.com/office/word/2010/wordprocessingShape">
                                <wps:wsp>
                                  <wps:cNvSpPr/>
                                  <wps:spPr>
                                    <a:xfrm>
                                      <a:off x="0" y="0"/>
                                      <a:ext cx="95250" cy="120650"/>
                                    </a:xfrm>
                                    <a:prstGeom prst="downArrow">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D54EB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18pt;margin-top:.1pt;width:7.5pt;height:9.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" adj="13074" fillcolor="windowText" strokeweight="1pt"/>
                        </w:pict>
                      </mc:Fallback>
                    </mc:AlternateContent>
                  </w:r>
                </w:p>
              </w:tc>
              <w:tc>
                <w:tcPr>
                  <w:tcW w:w="1559" w:type="dxa"/>
                  <w:noWrap/>
                  <w:hideMark/>
                </w:tcPr>
                <w:p w14:paraId="74B84CA7" w14:textId="77777777" w:rsidR="00B664AB" w:rsidRPr="00187F76" w:rsidRDefault="00B664AB" w:rsidP="00B664AB">
                  <w:pPr>
                    <w:jc w:val="center"/>
                    <w:rPr>
                      <w:rFonts w:ascii="Arial" w:eastAsia="Calibri" w:hAnsi="Arial" w:cs="Arial"/>
                      <w:color w:val="000000"/>
                      <w:sz w:val="21"/>
                      <w:szCs w:val="21"/>
                    </w:rPr>
                  </w:pPr>
                  <w:r w:rsidRPr="00187F76">
                    <w:rPr>
                      <w:rFonts w:ascii="Arial" w:eastAsia="Calibri" w:hAnsi="Arial" w:cs="Arial"/>
                      <w:color w:val="000000"/>
                      <w:sz w:val="21"/>
                      <w:szCs w:val="21"/>
                    </w:rPr>
                    <w:t>25.5%</w:t>
                  </w:r>
                </w:p>
              </w:tc>
              <w:tc>
                <w:tcPr>
                  <w:tcW w:w="4678" w:type="dxa"/>
                  <w:noWrap/>
                  <w:hideMark/>
                </w:tcPr>
                <w:p w14:paraId="5D619FF2" w14:textId="77777777" w:rsidR="00B664AB" w:rsidRPr="00187F76" w:rsidRDefault="00B664AB" w:rsidP="00B664AB">
                  <w:pPr>
                    <w:rPr>
                      <w:rFonts w:ascii="Arial" w:eastAsia="Calibri" w:hAnsi="Arial" w:cs="Arial"/>
                      <w:color w:val="000000"/>
                      <w:sz w:val="21"/>
                      <w:szCs w:val="21"/>
                    </w:rPr>
                  </w:pPr>
                  <w:r w:rsidRPr="00187F76">
                    <w:rPr>
                      <w:rFonts w:ascii="Arial" w:eastAsia="Calibri" w:hAnsi="Arial" w:cs="Arial"/>
                      <w:color w:val="000000"/>
                      <w:sz w:val="21"/>
                      <w:szCs w:val="21"/>
                    </w:rPr>
                    <w:t>Speech Language and Communication</w:t>
                  </w:r>
                </w:p>
              </w:tc>
              <w:tc>
                <w:tcPr>
                  <w:tcW w:w="1701" w:type="dxa"/>
                  <w:noWrap/>
                  <w:hideMark/>
                </w:tcPr>
                <w:p w14:paraId="0541FBBB" w14:textId="77777777" w:rsidR="00B664AB" w:rsidRPr="00187F76" w:rsidRDefault="00B664AB" w:rsidP="00B664AB">
                  <w:pPr>
                    <w:jc w:val="center"/>
                    <w:rPr>
                      <w:rFonts w:ascii="Arial" w:eastAsia="Calibri" w:hAnsi="Arial" w:cs="Arial"/>
                      <w:sz w:val="21"/>
                      <w:szCs w:val="21"/>
                    </w:rPr>
                  </w:pPr>
                  <w:r w:rsidRPr="00187F76">
                    <w:rPr>
                      <w:rFonts w:ascii="Arial" w:eastAsia="Calibri" w:hAnsi="Arial" w:cs="Arial"/>
                      <w:sz w:val="21"/>
                      <w:szCs w:val="21"/>
                    </w:rPr>
                    <w:t>18.4 %</w:t>
                  </w:r>
                </w:p>
              </w:tc>
              <w:tc>
                <w:tcPr>
                  <w:tcW w:w="1276" w:type="dxa"/>
                  <w:vAlign w:val="center"/>
                </w:tcPr>
                <w:p w14:paraId="4F62EF3A" w14:textId="77777777" w:rsidR="00B664AB" w:rsidRPr="00187F76" w:rsidRDefault="00B664AB" w:rsidP="00B05B68">
                  <w:pPr>
                    <w:jc w:val="center"/>
                    <w:rPr>
                      <w:rFonts w:ascii="Arial" w:eastAsia="Calibri" w:hAnsi="Arial" w:cs="Arial"/>
                      <w:sz w:val="21"/>
                      <w:szCs w:val="21"/>
                    </w:rPr>
                  </w:pPr>
                  <w:r w:rsidRPr="00187F76">
                    <w:rPr>
                      <w:rFonts w:ascii="Arial" w:eastAsia="Calibri" w:hAnsi="Arial" w:cs="Arial"/>
                      <w:noProof/>
                      <w:sz w:val="21"/>
                      <w:szCs w:val="21"/>
                    </w:rPr>
                    <w:drawing>
                      <wp:inline distT="0" distB="0" distL="0" distR="0" wp14:anchorId="6EE118F1" wp14:editId="4C86D05C">
                        <wp:extent cx="128270" cy="128270"/>
                        <wp:effectExtent l="0" t="0" r="5080" b="5080"/>
                        <wp:docPr id="204668180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p>
              </w:tc>
              <w:tc>
                <w:tcPr>
                  <w:tcW w:w="1963" w:type="dxa"/>
                </w:tcPr>
                <w:p w14:paraId="21806A0D" w14:textId="77777777" w:rsidR="00B664AB" w:rsidRPr="00187F76" w:rsidRDefault="00B664AB" w:rsidP="00AE449B">
                  <w:pPr>
                    <w:jc w:val="center"/>
                    <w:rPr>
                      <w:rFonts w:ascii="Arial" w:eastAsia="Calibri" w:hAnsi="Arial" w:cs="Arial"/>
                      <w:sz w:val="21"/>
                      <w:szCs w:val="21"/>
                    </w:rPr>
                  </w:pPr>
                  <w:r w:rsidRPr="00187F76">
                    <w:rPr>
                      <w:rFonts w:ascii="Arial" w:eastAsia="Calibri" w:hAnsi="Arial" w:cs="Arial"/>
                      <w:sz w:val="21"/>
                      <w:szCs w:val="21"/>
                    </w:rPr>
                    <w:t>3 – 27.3%</w:t>
                  </w:r>
                </w:p>
              </w:tc>
            </w:tr>
            <w:tr w:rsidR="00B664AB" w:rsidRPr="00187F76" w14:paraId="39AF5681" w14:textId="77777777" w:rsidTr="000E46B3">
              <w:trPr>
                <w:trHeight w:val="287"/>
              </w:trPr>
              <w:tc>
                <w:tcPr>
                  <w:tcW w:w="2285" w:type="dxa"/>
                  <w:vAlign w:val="center"/>
                </w:tcPr>
                <w:p w14:paraId="4F59501A" w14:textId="77777777" w:rsidR="00B664AB" w:rsidRPr="00187F76" w:rsidRDefault="00B664AB" w:rsidP="00AE449B">
                  <w:pPr>
                    <w:jc w:val="center"/>
                    <w:rPr>
                      <w:rFonts w:ascii="Arial" w:eastAsia="Calibri" w:hAnsi="Arial" w:cs="Arial"/>
                      <w:color w:val="000000"/>
                      <w:sz w:val="21"/>
                      <w:szCs w:val="21"/>
                    </w:rPr>
                  </w:pPr>
                  <w:r w:rsidRPr="00187F76">
                    <w:rPr>
                      <w:rFonts w:ascii="Arial" w:eastAsia="Calibri" w:hAnsi="Arial" w:cs="Arial"/>
                      <w:color w:val="000000"/>
                      <w:sz w:val="21"/>
                      <w:szCs w:val="21"/>
                    </w:rPr>
                    <w:t>7 – 12 %</w:t>
                  </w:r>
                </w:p>
              </w:tc>
              <w:tc>
                <w:tcPr>
                  <w:tcW w:w="1134" w:type="dxa"/>
                </w:tcPr>
                <w:p w14:paraId="3062DA00" w14:textId="77777777" w:rsidR="00B664AB" w:rsidRPr="00187F76" w:rsidRDefault="00B664AB" w:rsidP="00B05B68">
                  <w:pPr>
                    <w:jc w:val="center"/>
                    <w:rPr>
                      <w:rFonts w:ascii="Arial" w:eastAsia="Calibri" w:hAnsi="Arial" w:cs="Arial"/>
                      <w:color w:val="000000"/>
                      <w:sz w:val="21"/>
                      <w:szCs w:val="21"/>
                    </w:rPr>
                  </w:pPr>
                  <w:r w:rsidRPr="00187F76">
                    <w:rPr>
                      <w:rFonts w:ascii="Arial" w:eastAsia="Calibri" w:hAnsi="Arial" w:cs="Arial"/>
                      <w:noProof/>
                      <w:color w:val="000000"/>
                      <w:sz w:val="21"/>
                      <w:szCs w:val="21"/>
                    </w:rPr>
                    <mc:AlternateContent>
                      <mc:Choice Requires="wps">
                        <w:drawing>
                          <wp:anchor distT="0" distB="0" distL="114300" distR="114300" simplePos="0" relativeHeight="251694592" behindDoc="0" locked="0" layoutInCell="1" allowOverlap="1" wp14:anchorId="6AF4282B" wp14:editId="2F8DDBAA">
                            <wp:simplePos x="0" y="0"/>
                            <wp:positionH relativeFrom="column">
                              <wp:posOffset>228600</wp:posOffset>
                            </wp:positionH>
                            <wp:positionV relativeFrom="paragraph">
                              <wp:posOffset>22225</wp:posOffset>
                            </wp:positionV>
                            <wp:extent cx="95250" cy="120650"/>
                            <wp:effectExtent l="19050" t="0" r="38100" b="31750"/>
                            <wp:wrapNone/>
                            <wp:docPr id="1394586779" name="Arrow: Down 2"/>
                            <wp:cNvGraphicFramePr/>
                            <a:graphic xmlns:a="http://schemas.openxmlformats.org/drawingml/2006/main">
                              <a:graphicData uri="http://schemas.microsoft.com/office/word/2010/wordprocessingShape">
                                <wps:wsp>
                                  <wps:cNvSpPr/>
                                  <wps:spPr>
                                    <a:xfrm>
                                      <a:off x="0" y="0"/>
                                      <a:ext cx="95250" cy="120650"/>
                                    </a:xfrm>
                                    <a:prstGeom prst="downArrow">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BF194" id="Arrow: Down 2" o:spid="_x0000_s1026" type="#_x0000_t67" style="position:absolute;margin-left:18pt;margin-top:1.75pt;width:7.5pt;height:9.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" adj="13074" fillcolor="windowText" strokeweight="1pt"/>
                        </w:pict>
                      </mc:Fallback>
                    </mc:AlternateContent>
                  </w:r>
                </w:p>
              </w:tc>
              <w:tc>
                <w:tcPr>
                  <w:tcW w:w="1559" w:type="dxa"/>
                  <w:noWrap/>
                </w:tcPr>
                <w:p w14:paraId="5B5202B2" w14:textId="77777777" w:rsidR="00B664AB" w:rsidRPr="00187F76" w:rsidRDefault="00B664AB" w:rsidP="00B664AB">
                  <w:pPr>
                    <w:jc w:val="center"/>
                    <w:rPr>
                      <w:rFonts w:ascii="Arial" w:eastAsia="Calibri" w:hAnsi="Arial" w:cs="Arial"/>
                      <w:color w:val="000000"/>
                      <w:sz w:val="21"/>
                      <w:szCs w:val="21"/>
                    </w:rPr>
                  </w:pPr>
                  <w:r w:rsidRPr="00187F76">
                    <w:rPr>
                      <w:rFonts w:ascii="Arial" w:eastAsia="Calibri" w:hAnsi="Arial" w:cs="Arial"/>
                      <w:color w:val="000000"/>
                      <w:sz w:val="21"/>
                      <w:szCs w:val="21"/>
                    </w:rPr>
                    <w:t>21.0%</w:t>
                  </w:r>
                </w:p>
              </w:tc>
              <w:tc>
                <w:tcPr>
                  <w:tcW w:w="4678" w:type="dxa"/>
                  <w:noWrap/>
                </w:tcPr>
                <w:p w14:paraId="743E588D" w14:textId="77777777" w:rsidR="00B664AB" w:rsidRPr="00187F76" w:rsidRDefault="00B664AB" w:rsidP="00B664AB">
                  <w:pPr>
                    <w:rPr>
                      <w:rFonts w:ascii="Arial" w:eastAsia="Calibri" w:hAnsi="Arial" w:cs="Arial"/>
                      <w:color w:val="000000"/>
                      <w:sz w:val="21"/>
                      <w:szCs w:val="21"/>
                    </w:rPr>
                  </w:pPr>
                  <w:r w:rsidRPr="00187F76">
                    <w:rPr>
                      <w:rFonts w:ascii="Arial" w:eastAsia="Calibri" w:hAnsi="Arial" w:cs="Arial"/>
                      <w:color w:val="000000"/>
                      <w:sz w:val="21"/>
                      <w:szCs w:val="21"/>
                    </w:rPr>
                    <w:t>Social Emotional and Mental Health</w:t>
                  </w:r>
                </w:p>
              </w:tc>
              <w:tc>
                <w:tcPr>
                  <w:tcW w:w="1701" w:type="dxa"/>
                  <w:noWrap/>
                </w:tcPr>
                <w:p w14:paraId="16D81D06" w14:textId="77777777" w:rsidR="00B664AB" w:rsidRPr="00187F76" w:rsidRDefault="00B664AB" w:rsidP="00B664AB">
                  <w:pPr>
                    <w:jc w:val="center"/>
                    <w:rPr>
                      <w:rFonts w:ascii="Arial" w:eastAsia="Calibri" w:hAnsi="Arial" w:cs="Arial"/>
                      <w:sz w:val="21"/>
                      <w:szCs w:val="21"/>
                    </w:rPr>
                  </w:pPr>
                  <w:r w:rsidRPr="00187F76">
                    <w:rPr>
                      <w:rFonts w:ascii="Arial" w:eastAsia="Calibri" w:hAnsi="Arial" w:cs="Arial"/>
                      <w:sz w:val="21"/>
                      <w:szCs w:val="21"/>
                    </w:rPr>
                    <w:t>15.2 %</w:t>
                  </w:r>
                </w:p>
              </w:tc>
              <w:tc>
                <w:tcPr>
                  <w:tcW w:w="1276" w:type="dxa"/>
                  <w:vAlign w:val="center"/>
                </w:tcPr>
                <w:p w14:paraId="7BDE3622" w14:textId="77777777" w:rsidR="00B664AB" w:rsidRPr="00187F76" w:rsidRDefault="00B664AB" w:rsidP="00B05B68">
                  <w:pPr>
                    <w:jc w:val="center"/>
                    <w:rPr>
                      <w:rFonts w:ascii="Arial" w:eastAsia="Calibri" w:hAnsi="Arial" w:cs="Arial"/>
                      <w:noProof/>
                      <w:sz w:val="21"/>
                      <w:szCs w:val="21"/>
                    </w:rPr>
                  </w:pPr>
                  <w:r w:rsidRPr="00187F76">
                    <w:rPr>
                      <w:rFonts w:ascii="Arial" w:eastAsia="Calibri" w:hAnsi="Arial" w:cs="Arial"/>
                      <w:noProof/>
                      <w:sz w:val="21"/>
                      <w:szCs w:val="21"/>
                    </w:rPr>
                    <w:drawing>
                      <wp:inline distT="0" distB="0" distL="0" distR="0" wp14:anchorId="66B10BCF" wp14:editId="71B5B8AB">
                        <wp:extent cx="128270" cy="128270"/>
                        <wp:effectExtent l="0" t="0" r="9525" b="9525"/>
                        <wp:docPr id="89653293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p>
              </w:tc>
              <w:tc>
                <w:tcPr>
                  <w:tcW w:w="1963" w:type="dxa"/>
                </w:tcPr>
                <w:p w14:paraId="16CFB715" w14:textId="77777777" w:rsidR="00B664AB" w:rsidRPr="00187F76" w:rsidRDefault="00B664AB" w:rsidP="00AE449B">
                  <w:pPr>
                    <w:jc w:val="center"/>
                    <w:rPr>
                      <w:rFonts w:ascii="Arial" w:eastAsia="Calibri" w:hAnsi="Arial" w:cs="Arial"/>
                      <w:sz w:val="21"/>
                      <w:szCs w:val="21"/>
                    </w:rPr>
                  </w:pPr>
                  <w:r w:rsidRPr="00187F76">
                    <w:rPr>
                      <w:rFonts w:ascii="Arial" w:eastAsia="Calibri" w:hAnsi="Arial" w:cs="Arial"/>
                      <w:sz w:val="21"/>
                      <w:szCs w:val="21"/>
                    </w:rPr>
                    <w:t>3 – 27.3%</w:t>
                  </w:r>
                </w:p>
              </w:tc>
            </w:tr>
            <w:tr w:rsidR="00B664AB" w:rsidRPr="00187F76" w14:paraId="35917B24" w14:textId="77777777" w:rsidTr="000E46B3">
              <w:trPr>
                <w:trHeight w:val="287"/>
              </w:trPr>
              <w:tc>
                <w:tcPr>
                  <w:tcW w:w="2285" w:type="dxa"/>
                  <w:vAlign w:val="center"/>
                </w:tcPr>
                <w:p w14:paraId="16965D58" w14:textId="77777777" w:rsidR="00B664AB" w:rsidRPr="00187F76" w:rsidRDefault="00B664AB" w:rsidP="00AE449B">
                  <w:pPr>
                    <w:jc w:val="center"/>
                    <w:rPr>
                      <w:rFonts w:ascii="Arial" w:eastAsia="Calibri" w:hAnsi="Arial" w:cs="Arial"/>
                      <w:color w:val="000000"/>
                      <w:sz w:val="21"/>
                      <w:szCs w:val="21"/>
                    </w:rPr>
                  </w:pPr>
                  <w:r w:rsidRPr="00187F76">
                    <w:rPr>
                      <w:rFonts w:ascii="Arial" w:eastAsia="Calibri" w:hAnsi="Arial" w:cs="Arial"/>
                      <w:color w:val="000000"/>
                      <w:sz w:val="21"/>
                      <w:szCs w:val="21"/>
                    </w:rPr>
                    <w:t>2 – 3.4 %</w:t>
                  </w:r>
                </w:p>
              </w:tc>
              <w:tc>
                <w:tcPr>
                  <w:tcW w:w="1134" w:type="dxa"/>
                </w:tcPr>
                <w:p w14:paraId="2187C194" w14:textId="77777777" w:rsidR="00B664AB" w:rsidRPr="00187F76" w:rsidRDefault="00B664AB" w:rsidP="00B05B68">
                  <w:pPr>
                    <w:jc w:val="center"/>
                    <w:rPr>
                      <w:rFonts w:ascii="Arial" w:eastAsia="Calibri" w:hAnsi="Arial" w:cs="Arial"/>
                      <w:color w:val="000000"/>
                      <w:sz w:val="21"/>
                      <w:szCs w:val="21"/>
                    </w:rPr>
                  </w:pPr>
                  <w:r w:rsidRPr="00187F76">
                    <w:rPr>
                      <w:rFonts w:ascii="Arial" w:eastAsia="Calibri" w:hAnsi="Arial" w:cs="Arial"/>
                      <w:noProof/>
                      <w:color w:val="000000"/>
                      <w:sz w:val="21"/>
                      <w:szCs w:val="21"/>
                    </w:rPr>
                    <mc:AlternateContent>
                      <mc:Choice Requires="wps">
                        <w:drawing>
                          <wp:anchor distT="0" distB="0" distL="114300" distR="114300" simplePos="0" relativeHeight="251695616" behindDoc="0" locked="0" layoutInCell="1" allowOverlap="1" wp14:anchorId="0BC26E92" wp14:editId="4C78F91E">
                            <wp:simplePos x="0" y="0"/>
                            <wp:positionH relativeFrom="column">
                              <wp:posOffset>228600</wp:posOffset>
                            </wp:positionH>
                            <wp:positionV relativeFrom="paragraph">
                              <wp:posOffset>5080</wp:posOffset>
                            </wp:positionV>
                            <wp:extent cx="95250" cy="120650"/>
                            <wp:effectExtent l="19050" t="0" r="38100" b="31750"/>
                            <wp:wrapNone/>
                            <wp:docPr id="987452470" name="Arrow: Down 2"/>
                            <wp:cNvGraphicFramePr/>
                            <a:graphic xmlns:a="http://schemas.openxmlformats.org/drawingml/2006/main">
                              <a:graphicData uri="http://schemas.microsoft.com/office/word/2010/wordprocessingShape">
                                <wps:wsp>
                                  <wps:cNvSpPr/>
                                  <wps:spPr>
                                    <a:xfrm>
                                      <a:off x="0" y="0"/>
                                      <a:ext cx="95250" cy="120650"/>
                                    </a:xfrm>
                                    <a:prstGeom prst="downArrow">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4AA91" id="Arrow: Down 2" o:spid="_x0000_s1026" type="#_x0000_t67" style="position:absolute;margin-left:18pt;margin-top:.4pt;width:7.5pt;height:9.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" adj="13074" fillcolor="windowText" strokeweight="1pt"/>
                        </w:pict>
                      </mc:Fallback>
                    </mc:AlternateContent>
                  </w:r>
                </w:p>
              </w:tc>
              <w:tc>
                <w:tcPr>
                  <w:tcW w:w="1559" w:type="dxa"/>
                  <w:noWrap/>
                  <w:hideMark/>
                </w:tcPr>
                <w:p w14:paraId="7019FE9D" w14:textId="77777777" w:rsidR="00B664AB" w:rsidRPr="00187F76" w:rsidRDefault="00B664AB" w:rsidP="00B664AB">
                  <w:pPr>
                    <w:jc w:val="center"/>
                    <w:rPr>
                      <w:rFonts w:ascii="Arial" w:eastAsia="Calibri" w:hAnsi="Arial" w:cs="Arial"/>
                      <w:color w:val="000000"/>
                      <w:sz w:val="21"/>
                      <w:szCs w:val="21"/>
                    </w:rPr>
                  </w:pPr>
                  <w:r w:rsidRPr="00187F76">
                    <w:rPr>
                      <w:rFonts w:ascii="Arial" w:eastAsia="Calibri" w:hAnsi="Arial" w:cs="Arial"/>
                      <w:color w:val="000000"/>
                      <w:sz w:val="21"/>
                      <w:szCs w:val="21"/>
                    </w:rPr>
                    <w:t>17.3%</w:t>
                  </w:r>
                </w:p>
              </w:tc>
              <w:tc>
                <w:tcPr>
                  <w:tcW w:w="4678" w:type="dxa"/>
                  <w:noWrap/>
                  <w:hideMark/>
                </w:tcPr>
                <w:p w14:paraId="3049C18D" w14:textId="77777777" w:rsidR="00B664AB" w:rsidRPr="00187F76" w:rsidRDefault="00B664AB" w:rsidP="00B664AB">
                  <w:pPr>
                    <w:rPr>
                      <w:rFonts w:ascii="Arial" w:eastAsia="Calibri" w:hAnsi="Arial" w:cs="Arial"/>
                      <w:color w:val="000000"/>
                      <w:sz w:val="21"/>
                      <w:szCs w:val="21"/>
                    </w:rPr>
                  </w:pPr>
                  <w:r w:rsidRPr="00187F76">
                    <w:rPr>
                      <w:rFonts w:ascii="Arial" w:eastAsia="Calibri" w:hAnsi="Arial" w:cs="Arial"/>
                      <w:color w:val="000000"/>
                      <w:sz w:val="21"/>
                      <w:szCs w:val="21"/>
                    </w:rPr>
                    <w:t xml:space="preserve">Moderate Learning Difficulty </w:t>
                  </w:r>
                </w:p>
              </w:tc>
              <w:tc>
                <w:tcPr>
                  <w:tcW w:w="1701" w:type="dxa"/>
                  <w:noWrap/>
                  <w:hideMark/>
                </w:tcPr>
                <w:p w14:paraId="18930316" w14:textId="77777777" w:rsidR="00B664AB" w:rsidRPr="00187F76" w:rsidRDefault="00B664AB" w:rsidP="00B664AB">
                  <w:pPr>
                    <w:jc w:val="center"/>
                    <w:rPr>
                      <w:rFonts w:ascii="Arial" w:eastAsia="Calibri" w:hAnsi="Arial" w:cs="Arial"/>
                      <w:sz w:val="21"/>
                      <w:szCs w:val="21"/>
                    </w:rPr>
                  </w:pPr>
                  <w:r w:rsidRPr="00187F76">
                    <w:rPr>
                      <w:rFonts w:ascii="Arial" w:eastAsia="Calibri" w:hAnsi="Arial" w:cs="Arial"/>
                      <w:sz w:val="21"/>
                      <w:szCs w:val="21"/>
                    </w:rPr>
                    <w:t>9.1 %</w:t>
                  </w:r>
                </w:p>
              </w:tc>
              <w:tc>
                <w:tcPr>
                  <w:tcW w:w="1276" w:type="dxa"/>
                  <w:vAlign w:val="center"/>
                </w:tcPr>
                <w:p w14:paraId="5AEA13B2" w14:textId="590FAB0D" w:rsidR="00B664AB" w:rsidRPr="00187F76" w:rsidRDefault="00B664AB" w:rsidP="00B05B68">
                  <w:pPr>
                    <w:jc w:val="center"/>
                    <w:rPr>
                      <w:rFonts w:ascii="Arial" w:eastAsia="Calibri" w:hAnsi="Arial" w:cs="Arial"/>
                      <w:sz w:val="21"/>
                      <w:szCs w:val="21"/>
                    </w:rPr>
                  </w:pPr>
                  <w:r w:rsidRPr="00187F76">
                    <w:rPr>
                      <w:rFonts w:ascii="Arial" w:eastAsia="Calibri" w:hAnsi="Arial" w:cs="Arial"/>
                      <w:noProof/>
                      <w:sz w:val="21"/>
                      <w:szCs w:val="21"/>
                    </w:rPr>
                    <w:drawing>
                      <wp:inline distT="0" distB="0" distL="0" distR="0" wp14:anchorId="726411AA" wp14:editId="4D6B4370">
                        <wp:extent cx="128270" cy="128270"/>
                        <wp:effectExtent l="0" t="0" r="5080" b="5080"/>
                        <wp:docPr id="31985748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p>
              </w:tc>
              <w:tc>
                <w:tcPr>
                  <w:tcW w:w="1963" w:type="dxa"/>
                </w:tcPr>
                <w:p w14:paraId="6102700D" w14:textId="77777777" w:rsidR="00B664AB" w:rsidRPr="00187F76" w:rsidRDefault="00B664AB" w:rsidP="00AE449B">
                  <w:pPr>
                    <w:jc w:val="center"/>
                    <w:rPr>
                      <w:rFonts w:ascii="Arial" w:eastAsia="Calibri" w:hAnsi="Arial" w:cs="Arial"/>
                      <w:sz w:val="21"/>
                      <w:szCs w:val="21"/>
                    </w:rPr>
                  </w:pPr>
                  <w:r w:rsidRPr="00187F76">
                    <w:rPr>
                      <w:rFonts w:ascii="Arial" w:eastAsia="Calibri" w:hAnsi="Arial" w:cs="Arial"/>
                      <w:sz w:val="21"/>
                      <w:szCs w:val="21"/>
                    </w:rPr>
                    <w:t>2 – 18.2</w:t>
                  </w:r>
                </w:p>
              </w:tc>
            </w:tr>
            <w:tr w:rsidR="00B664AB" w:rsidRPr="00187F76" w14:paraId="4ECE8CE7" w14:textId="77777777" w:rsidTr="000E46B3">
              <w:trPr>
                <w:trHeight w:val="287"/>
              </w:trPr>
              <w:tc>
                <w:tcPr>
                  <w:tcW w:w="2285" w:type="dxa"/>
                  <w:vAlign w:val="center"/>
                </w:tcPr>
                <w:p w14:paraId="292DD471" w14:textId="77777777" w:rsidR="00B664AB" w:rsidRPr="00187F76" w:rsidRDefault="00B664AB" w:rsidP="00AE449B">
                  <w:pPr>
                    <w:jc w:val="center"/>
                    <w:rPr>
                      <w:rFonts w:ascii="Arial" w:eastAsia="Calibri" w:hAnsi="Arial" w:cs="Arial"/>
                      <w:color w:val="000000"/>
                      <w:sz w:val="21"/>
                      <w:szCs w:val="21"/>
                    </w:rPr>
                  </w:pPr>
                  <w:r w:rsidRPr="00187F76">
                    <w:rPr>
                      <w:rFonts w:ascii="Arial" w:eastAsia="Calibri" w:hAnsi="Arial" w:cs="Arial"/>
                      <w:color w:val="000000"/>
                      <w:sz w:val="21"/>
                      <w:szCs w:val="21"/>
                    </w:rPr>
                    <w:t>5 – 8.6 %</w:t>
                  </w:r>
                </w:p>
              </w:tc>
              <w:tc>
                <w:tcPr>
                  <w:tcW w:w="1134" w:type="dxa"/>
                </w:tcPr>
                <w:p w14:paraId="5E3BCE03" w14:textId="77777777" w:rsidR="00B664AB" w:rsidRPr="00187F76" w:rsidRDefault="00B664AB" w:rsidP="00B05B68">
                  <w:pPr>
                    <w:jc w:val="center"/>
                    <w:rPr>
                      <w:rFonts w:ascii="Arial" w:eastAsia="Calibri" w:hAnsi="Arial" w:cs="Arial"/>
                      <w:color w:val="000000"/>
                      <w:sz w:val="21"/>
                      <w:szCs w:val="21"/>
                    </w:rPr>
                  </w:pPr>
                  <w:r w:rsidRPr="00187F76">
                    <w:rPr>
                      <w:rFonts w:ascii="Arial" w:eastAsia="Calibri" w:hAnsi="Arial" w:cs="Arial"/>
                      <w:noProof/>
                      <w:color w:val="000000"/>
                      <w:sz w:val="21"/>
                      <w:szCs w:val="21"/>
                    </w:rPr>
                    <mc:AlternateContent>
                      <mc:Choice Requires="wps">
                        <w:drawing>
                          <wp:anchor distT="0" distB="0" distL="114300" distR="114300" simplePos="0" relativeHeight="251696640" behindDoc="0" locked="0" layoutInCell="1" allowOverlap="1" wp14:anchorId="0C9F2FF2" wp14:editId="27F40E9C">
                            <wp:simplePos x="0" y="0"/>
                            <wp:positionH relativeFrom="column">
                              <wp:posOffset>228600</wp:posOffset>
                            </wp:positionH>
                            <wp:positionV relativeFrom="paragraph">
                              <wp:posOffset>635</wp:posOffset>
                            </wp:positionV>
                            <wp:extent cx="95250" cy="120650"/>
                            <wp:effectExtent l="19050" t="0" r="38100" b="31750"/>
                            <wp:wrapNone/>
                            <wp:docPr id="1124216650" name="Arrow: Down 2"/>
                            <wp:cNvGraphicFramePr/>
                            <a:graphic xmlns:a="http://schemas.openxmlformats.org/drawingml/2006/main">
                              <a:graphicData uri="http://schemas.microsoft.com/office/word/2010/wordprocessingShape">
                                <wps:wsp>
                                  <wps:cNvSpPr/>
                                  <wps:spPr>
                                    <a:xfrm>
                                      <a:off x="0" y="0"/>
                                      <a:ext cx="95250" cy="120650"/>
                                    </a:xfrm>
                                    <a:prstGeom prst="downArrow">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139F3" id="Arrow: Down 2" o:spid="_x0000_s1026" type="#_x0000_t67" style="position:absolute;margin-left:18pt;margin-top:.05pt;width:7.5pt;height:9.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" adj="13074" fillcolor="windowText" strokeweight="1pt"/>
                        </w:pict>
                      </mc:Fallback>
                    </mc:AlternateContent>
                  </w:r>
                </w:p>
              </w:tc>
              <w:tc>
                <w:tcPr>
                  <w:tcW w:w="1559" w:type="dxa"/>
                  <w:noWrap/>
                </w:tcPr>
                <w:p w14:paraId="375B3690" w14:textId="77777777" w:rsidR="00B664AB" w:rsidRPr="00187F76" w:rsidRDefault="00B664AB" w:rsidP="00B664AB">
                  <w:pPr>
                    <w:jc w:val="center"/>
                    <w:rPr>
                      <w:rFonts w:ascii="Arial" w:eastAsia="Calibri" w:hAnsi="Arial" w:cs="Arial"/>
                      <w:color w:val="000000"/>
                      <w:sz w:val="21"/>
                      <w:szCs w:val="21"/>
                    </w:rPr>
                  </w:pPr>
                  <w:r w:rsidRPr="00187F76">
                    <w:rPr>
                      <w:rFonts w:ascii="Arial" w:eastAsia="Calibri" w:hAnsi="Arial" w:cs="Arial"/>
                      <w:color w:val="000000"/>
                      <w:sz w:val="21"/>
                      <w:szCs w:val="21"/>
                    </w:rPr>
                    <w:t>8.3%</w:t>
                  </w:r>
                </w:p>
              </w:tc>
              <w:tc>
                <w:tcPr>
                  <w:tcW w:w="4678" w:type="dxa"/>
                  <w:noWrap/>
                </w:tcPr>
                <w:p w14:paraId="4148F440" w14:textId="77777777" w:rsidR="00B664AB" w:rsidRPr="00187F76" w:rsidRDefault="00B664AB" w:rsidP="00B664AB">
                  <w:pPr>
                    <w:rPr>
                      <w:rFonts w:ascii="Arial" w:eastAsia="Calibri" w:hAnsi="Arial" w:cs="Arial"/>
                      <w:color w:val="000000"/>
                      <w:sz w:val="21"/>
                      <w:szCs w:val="21"/>
                    </w:rPr>
                  </w:pPr>
                  <w:r w:rsidRPr="00187F76">
                    <w:rPr>
                      <w:rFonts w:ascii="Arial" w:eastAsia="Calibri" w:hAnsi="Arial" w:cs="Arial"/>
                      <w:color w:val="000000"/>
                      <w:sz w:val="21"/>
                      <w:szCs w:val="21"/>
                    </w:rPr>
                    <w:t xml:space="preserve">Autistic Spectrum Disorder </w:t>
                  </w:r>
                </w:p>
              </w:tc>
              <w:tc>
                <w:tcPr>
                  <w:tcW w:w="1701" w:type="dxa"/>
                  <w:noWrap/>
                </w:tcPr>
                <w:p w14:paraId="26CF0F19" w14:textId="77777777" w:rsidR="00B664AB" w:rsidRPr="00187F76" w:rsidRDefault="00B664AB" w:rsidP="00B664AB">
                  <w:pPr>
                    <w:jc w:val="center"/>
                    <w:rPr>
                      <w:rFonts w:ascii="Arial" w:eastAsia="Calibri" w:hAnsi="Arial" w:cs="Arial"/>
                      <w:sz w:val="21"/>
                      <w:szCs w:val="21"/>
                    </w:rPr>
                  </w:pPr>
                  <w:r w:rsidRPr="00187F76">
                    <w:rPr>
                      <w:rFonts w:ascii="Arial" w:eastAsia="Calibri" w:hAnsi="Arial" w:cs="Arial"/>
                      <w:sz w:val="21"/>
                      <w:szCs w:val="21"/>
                    </w:rPr>
                    <w:t>32.2 %</w:t>
                  </w:r>
                </w:p>
              </w:tc>
              <w:tc>
                <w:tcPr>
                  <w:tcW w:w="1276" w:type="dxa"/>
                  <w:vAlign w:val="center"/>
                </w:tcPr>
                <w:p w14:paraId="7082EF5F" w14:textId="77777777" w:rsidR="00B664AB" w:rsidRPr="00187F76" w:rsidRDefault="00B664AB" w:rsidP="00B05B68">
                  <w:pPr>
                    <w:jc w:val="center"/>
                    <w:rPr>
                      <w:rFonts w:ascii="Arial" w:eastAsia="Calibri" w:hAnsi="Arial" w:cs="Arial"/>
                      <w:noProof/>
                      <w:sz w:val="21"/>
                      <w:szCs w:val="21"/>
                    </w:rPr>
                  </w:pPr>
                  <w:r w:rsidRPr="00187F76">
                    <w:rPr>
                      <w:rFonts w:ascii="Arial" w:eastAsia="Calibri" w:hAnsi="Arial" w:cs="Arial"/>
                      <w:noProof/>
                      <w:color w:val="000000"/>
                      <w:sz w:val="21"/>
                      <w:szCs w:val="21"/>
                    </w:rPr>
                    <mc:AlternateContent>
                      <mc:Choice Requires="wps">
                        <w:drawing>
                          <wp:anchor distT="0" distB="0" distL="114300" distR="114300" simplePos="0" relativeHeight="251697664" behindDoc="0" locked="0" layoutInCell="1" allowOverlap="1" wp14:anchorId="3FD414C9" wp14:editId="05C57EA0">
                            <wp:simplePos x="0" y="0"/>
                            <wp:positionH relativeFrom="column">
                              <wp:posOffset>285750</wp:posOffset>
                            </wp:positionH>
                            <wp:positionV relativeFrom="paragraph">
                              <wp:posOffset>5715</wp:posOffset>
                            </wp:positionV>
                            <wp:extent cx="95250" cy="120650"/>
                            <wp:effectExtent l="19050" t="0" r="38100" b="31750"/>
                            <wp:wrapNone/>
                            <wp:docPr id="1362429793" name="Arrow: Down 2"/>
                            <wp:cNvGraphicFramePr/>
                            <a:graphic xmlns:a="http://schemas.openxmlformats.org/drawingml/2006/main">
                              <a:graphicData uri="http://schemas.microsoft.com/office/word/2010/wordprocessingShape">
                                <wps:wsp>
                                  <wps:cNvSpPr/>
                                  <wps:spPr>
                                    <a:xfrm>
                                      <a:off x="0" y="0"/>
                                      <a:ext cx="95250" cy="120650"/>
                                    </a:xfrm>
                                    <a:prstGeom prst="downArrow">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61931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22.5pt;margin-top:.45pt;width:7.5pt;height:9.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" adj="13074" fillcolor="windowText" strokeweight="1pt"/>
                        </w:pict>
                      </mc:Fallback>
                    </mc:AlternateContent>
                  </w:r>
                </w:p>
              </w:tc>
              <w:tc>
                <w:tcPr>
                  <w:tcW w:w="1963" w:type="dxa"/>
                </w:tcPr>
                <w:p w14:paraId="6A25FFAD" w14:textId="77777777" w:rsidR="00B664AB" w:rsidRPr="00187F76" w:rsidRDefault="00B664AB" w:rsidP="00AE449B">
                  <w:pPr>
                    <w:jc w:val="center"/>
                    <w:rPr>
                      <w:rFonts w:ascii="Arial" w:eastAsia="Calibri" w:hAnsi="Arial" w:cs="Arial"/>
                      <w:sz w:val="21"/>
                      <w:szCs w:val="21"/>
                    </w:rPr>
                  </w:pPr>
                  <w:r w:rsidRPr="00187F76">
                    <w:rPr>
                      <w:rFonts w:ascii="Arial" w:eastAsia="Calibri" w:hAnsi="Arial" w:cs="Arial"/>
                      <w:sz w:val="21"/>
                      <w:szCs w:val="21"/>
                    </w:rPr>
                    <w:t>2 - 18.2</w:t>
                  </w:r>
                </w:p>
              </w:tc>
            </w:tr>
            <w:tr w:rsidR="00B664AB" w:rsidRPr="00187F76" w14:paraId="6FC5A117" w14:textId="77777777" w:rsidTr="000E46B3">
              <w:trPr>
                <w:trHeight w:val="287"/>
              </w:trPr>
              <w:tc>
                <w:tcPr>
                  <w:tcW w:w="2285" w:type="dxa"/>
                  <w:vAlign w:val="center"/>
                </w:tcPr>
                <w:p w14:paraId="650059D3" w14:textId="77777777" w:rsidR="00B664AB" w:rsidRPr="00187F76" w:rsidRDefault="00B664AB" w:rsidP="00AE449B">
                  <w:pPr>
                    <w:jc w:val="center"/>
                    <w:rPr>
                      <w:rFonts w:ascii="Arial" w:eastAsia="Calibri" w:hAnsi="Arial" w:cs="Arial"/>
                      <w:color w:val="000000"/>
                      <w:sz w:val="21"/>
                      <w:szCs w:val="21"/>
                    </w:rPr>
                  </w:pPr>
                  <w:r w:rsidRPr="00187F76">
                    <w:rPr>
                      <w:rFonts w:ascii="Arial" w:eastAsia="Calibri" w:hAnsi="Arial" w:cs="Arial"/>
                      <w:color w:val="000000"/>
                      <w:sz w:val="21"/>
                      <w:szCs w:val="21"/>
                    </w:rPr>
                    <w:t>21 – 36.2 %</w:t>
                  </w:r>
                </w:p>
              </w:tc>
              <w:tc>
                <w:tcPr>
                  <w:tcW w:w="1134" w:type="dxa"/>
                </w:tcPr>
                <w:p w14:paraId="5982E0AC" w14:textId="77777777" w:rsidR="00B664AB" w:rsidRPr="00187F76" w:rsidRDefault="00B664AB" w:rsidP="00B05B68">
                  <w:pPr>
                    <w:jc w:val="center"/>
                    <w:rPr>
                      <w:rFonts w:ascii="Arial" w:eastAsia="Calibri" w:hAnsi="Arial" w:cs="Arial"/>
                      <w:color w:val="000000"/>
                      <w:sz w:val="21"/>
                      <w:szCs w:val="21"/>
                    </w:rPr>
                  </w:pPr>
                  <w:r w:rsidRPr="00187F76">
                    <w:rPr>
                      <w:rFonts w:ascii="Arial" w:eastAsia="Calibri" w:hAnsi="Arial" w:cs="Arial"/>
                      <w:noProof/>
                      <w:color w:val="000000"/>
                      <w:sz w:val="21"/>
                      <w:szCs w:val="21"/>
                    </w:rPr>
                    <mc:AlternateContent>
                      <mc:Choice Requires="wps">
                        <w:drawing>
                          <wp:anchor distT="0" distB="0" distL="114300" distR="114300" simplePos="0" relativeHeight="251698688" behindDoc="0" locked="0" layoutInCell="1" allowOverlap="1" wp14:anchorId="76AAF80C" wp14:editId="3364DF8C">
                            <wp:simplePos x="0" y="0"/>
                            <wp:positionH relativeFrom="column">
                              <wp:posOffset>228600</wp:posOffset>
                            </wp:positionH>
                            <wp:positionV relativeFrom="paragraph">
                              <wp:posOffset>21590</wp:posOffset>
                            </wp:positionV>
                            <wp:extent cx="95250" cy="111125"/>
                            <wp:effectExtent l="19050" t="19050" r="38100" b="22225"/>
                            <wp:wrapNone/>
                            <wp:docPr id="26627400" name="Arrow: Up 1"/>
                            <wp:cNvGraphicFramePr/>
                            <a:graphic xmlns:a="http://schemas.openxmlformats.org/drawingml/2006/main">
                              <a:graphicData uri="http://schemas.microsoft.com/office/word/2010/wordprocessingShape">
                                <wps:wsp>
                                  <wps:cNvSpPr/>
                                  <wps:spPr>
                                    <a:xfrm>
                                      <a:off x="0" y="0"/>
                                      <a:ext cx="95250" cy="111125"/>
                                    </a:xfrm>
                                    <a:prstGeom prst="up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87F4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 o:spid="_x0000_s1026" type="#_x0000_t68" style="position:absolute;margin-left:18pt;margin-top:1.7pt;width:7.5pt;height:8.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" adj="9257" fillcolor="black [3200]" strokecolor="black [480]" strokeweight="1pt"/>
                        </w:pict>
                      </mc:Fallback>
                    </mc:AlternateContent>
                  </w:r>
                </w:p>
              </w:tc>
              <w:tc>
                <w:tcPr>
                  <w:tcW w:w="1559" w:type="dxa"/>
                  <w:noWrap/>
                </w:tcPr>
                <w:p w14:paraId="0CF20B57" w14:textId="77777777" w:rsidR="00B664AB" w:rsidRPr="00187F76" w:rsidRDefault="00B664AB" w:rsidP="00B664AB">
                  <w:pPr>
                    <w:jc w:val="center"/>
                    <w:rPr>
                      <w:rFonts w:ascii="Arial" w:eastAsia="Calibri" w:hAnsi="Arial" w:cs="Arial"/>
                      <w:color w:val="000000"/>
                      <w:sz w:val="21"/>
                      <w:szCs w:val="21"/>
                    </w:rPr>
                  </w:pPr>
                  <w:r w:rsidRPr="00187F76">
                    <w:rPr>
                      <w:rFonts w:ascii="Arial" w:eastAsia="Calibri" w:hAnsi="Arial" w:cs="Arial"/>
                      <w:color w:val="000000"/>
                      <w:sz w:val="21"/>
                      <w:szCs w:val="21"/>
                    </w:rPr>
                    <w:t>14.2%</w:t>
                  </w:r>
                </w:p>
              </w:tc>
              <w:tc>
                <w:tcPr>
                  <w:tcW w:w="4678" w:type="dxa"/>
                  <w:noWrap/>
                </w:tcPr>
                <w:p w14:paraId="3CA9CED0" w14:textId="77777777" w:rsidR="00B664AB" w:rsidRPr="00187F76" w:rsidRDefault="00B664AB" w:rsidP="00B664AB">
                  <w:pPr>
                    <w:rPr>
                      <w:rFonts w:ascii="Arial" w:eastAsia="Calibri" w:hAnsi="Arial" w:cs="Arial"/>
                      <w:color w:val="000000"/>
                      <w:sz w:val="21"/>
                      <w:szCs w:val="21"/>
                    </w:rPr>
                  </w:pPr>
                  <w:r w:rsidRPr="00187F76">
                    <w:rPr>
                      <w:rFonts w:ascii="Arial" w:eastAsia="Calibri" w:hAnsi="Arial" w:cs="Arial"/>
                      <w:color w:val="000000"/>
                      <w:sz w:val="21"/>
                      <w:szCs w:val="21"/>
                    </w:rPr>
                    <w:t>Specific Learning Difficulty</w:t>
                  </w:r>
                </w:p>
              </w:tc>
              <w:tc>
                <w:tcPr>
                  <w:tcW w:w="1701" w:type="dxa"/>
                  <w:noWrap/>
                </w:tcPr>
                <w:p w14:paraId="596FE2F8" w14:textId="77777777" w:rsidR="00B664AB" w:rsidRPr="00187F76" w:rsidRDefault="00B664AB" w:rsidP="00B664AB">
                  <w:pPr>
                    <w:jc w:val="center"/>
                    <w:rPr>
                      <w:rFonts w:ascii="Arial" w:eastAsia="Calibri" w:hAnsi="Arial" w:cs="Arial"/>
                      <w:sz w:val="21"/>
                      <w:szCs w:val="21"/>
                    </w:rPr>
                  </w:pPr>
                  <w:r w:rsidRPr="00187F76">
                    <w:rPr>
                      <w:rFonts w:ascii="Arial" w:eastAsia="Calibri" w:hAnsi="Arial" w:cs="Arial"/>
                      <w:sz w:val="21"/>
                      <w:szCs w:val="21"/>
                    </w:rPr>
                    <w:t>4.1 %</w:t>
                  </w:r>
                </w:p>
              </w:tc>
              <w:tc>
                <w:tcPr>
                  <w:tcW w:w="1276" w:type="dxa"/>
                  <w:vAlign w:val="center"/>
                </w:tcPr>
                <w:p w14:paraId="34632307" w14:textId="77777777" w:rsidR="00B664AB" w:rsidRPr="00187F76" w:rsidRDefault="00B664AB" w:rsidP="00B05B68">
                  <w:pPr>
                    <w:jc w:val="center"/>
                    <w:rPr>
                      <w:rFonts w:ascii="Arial" w:eastAsia="Calibri" w:hAnsi="Arial" w:cs="Arial"/>
                      <w:noProof/>
                      <w:sz w:val="21"/>
                      <w:szCs w:val="21"/>
                    </w:rPr>
                  </w:pPr>
                </w:p>
              </w:tc>
              <w:tc>
                <w:tcPr>
                  <w:tcW w:w="1963" w:type="dxa"/>
                </w:tcPr>
                <w:p w14:paraId="5A43A2B3" w14:textId="77777777" w:rsidR="00B664AB" w:rsidRPr="00187F76" w:rsidRDefault="00B664AB" w:rsidP="00AE449B">
                  <w:pPr>
                    <w:jc w:val="center"/>
                    <w:rPr>
                      <w:rFonts w:ascii="Arial" w:eastAsia="Calibri" w:hAnsi="Arial" w:cs="Arial"/>
                      <w:sz w:val="21"/>
                      <w:szCs w:val="21"/>
                    </w:rPr>
                  </w:pPr>
                  <w:r w:rsidRPr="00187F76">
                    <w:rPr>
                      <w:rFonts w:ascii="Arial" w:eastAsia="Calibri" w:hAnsi="Arial" w:cs="Arial"/>
                      <w:sz w:val="21"/>
                      <w:szCs w:val="21"/>
                    </w:rPr>
                    <w:t>-</w:t>
                  </w:r>
                </w:p>
              </w:tc>
            </w:tr>
            <w:tr w:rsidR="00B664AB" w:rsidRPr="00187F76" w14:paraId="7742F326" w14:textId="77777777" w:rsidTr="000E46B3">
              <w:trPr>
                <w:trHeight w:val="20"/>
              </w:trPr>
              <w:tc>
                <w:tcPr>
                  <w:tcW w:w="2285" w:type="dxa"/>
                  <w:vAlign w:val="center"/>
                </w:tcPr>
                <w:p w14:paraId="0BC1D70F" w14:textId="77777777" w:rsidR="00B664AB" w:rsidRPr="00187F76" w:rsidRDefault="00B664AB" w:rsidP="00AE449B">
                  <w:pPr>
                    <w:jc w:val="center"/>
                    <w:rPr>
                      <w:rFonts w:ascii="Arial" w:eastAsia="Calibri" w:hAnsi="Arial" w:cs="Arial"/>
                      <w:color w:val="000000"/>
                      <w:sz w:val="21"/>
                      <w:szCs w:val="21"/>
                    </w:rPr>
                  </w:pPr>
                  <w:r w:rsidRPr="00187F76">
                    <w:rPr>
                      <w:rFonts w:ascii="Arial" w:eastAsia="Calibri" w:hAnsi="Arial" w:cs="Arial"/>
                      <w:color w:val="000000"/>
                      <w:sz w:val="21"/>
                      <w:szCs w:val="21"/>
                    </w:rPr>
                    <w:t>-</w:t>
                  </w:r>
                </w:p>
              </w:tc>
              <w:tc>
                <w:tcPr>
                  <w:tcW w:w="1134" w:type="dxa"/>
                </w:tcPr>
                <w:p w14:paraId="26641CEA" w14:textId="77777777" w:rsidR="00B664AB" w:rsidRPr="00187F76" w:rsidRDefault="00B664AB" w:rsidP="00B05B68">
                  <w:pPr>
                    <w:jc w:val="center"/>
                    <w:rPr>
                      <w:rFonts w:ascii="Arial" w:eastAsia="Calibri" w:hAnsi="Arial" w:cs="Arial"/>
                      <w:color w:val="000000"/>
                      <w:sz w:val="21"/>
                      <w:szCs w:val="21"/>
                    </w:rPr>
                  </w:pPr>
                </w:p>
              </w:tc>
              <w:tc>
                <w:tcPr>
                  <w:tcW w:w="1559" w:type="dxa"/>
                  <w:noWrap/>
                  <w:hideMark/>
                </w:tcPr>
                <w:p w14:paraId="69B5F4E7" w14:textId="77777777" w:rsidR="00B664AB" w:rsidRPr="00187F76" w:rsidRDefault="00B664AB" w:rsidP="00B664AB">
                  <w:pPr>
                    <w:jc w:val="center"/>
                    <w:rPr>
                      <w:rFonts w:ascii="Arial" w:eastAsia="Calibri" w:hAnsi="Arial" w:cs="Arial"/>
                      <w:color w:val="000000"/>
                      <w:sz w:val="21"/>
                      <w:szCs w:val="21"/>
                    </w:rPr>
                  </w:pPr>
                  <w:r w:rsidRPr="00187F76">
                    <w:rPr>
                      <w:rFonts w:ascii="Arial" w:eastAsia="Calibri" w:hAnsi="Arial" w:cs="Arial"/>
                      <w:color w:val="000000"/>
                      <w:sz w:val="21"/>
                      <w:szCs w:val="21"/>
                    </w:rPr>
                    <w:t>4.0%</w:t>
                  </w:r>
                </w:p>
              </w:tc>
              <w:tc>
                <w:tcPr>
                  <w:tcW w:w="4678" w:type="dxa"/>
                  <w:noWrap/>
                  <w:hideMark/>
                </w:tcPr>
                <w:p w14:paraId="04812F18" w14:textId="77777777" w:rsidR="00B664AB" w:rsidRPr="00187F76" w:rsidRDefault="00B664AB" w:rsidP="00B664AB">
                  <w:pPr>
                    <w:rPr>
                      <w:rFonts w:ascii="Arial" w:eastAsia="Calibri" w:hAnsi="Arial" w:cs="Arial"/>
                      <w:color w:val="000000"/>
                      <w:sz w:val="21"/>
                      <w:szCs w:val="21"/>
                    </w:rPr>
                  </w:pPr>
                  <w:r w:rsidRPr="00187F76">
                    <w:rPr>
                      <w:rFonts w:ascii="Arial" w:eastAsia="Calibri" w:hAnsi="Arial" w:cs="Arial"/>
                      <w:color w:val="000000"/>
                      <w:sz w:val="21"/>
                      <w:szCs w:val="21"/>
                    </w:rPr>
                    <w:t>Other Difficulty/Disability</w:t>
                  </w:r>
                </w:p>
              </w:tc>
              <w:tc>
                <w:tcPr>
                  <w:tcW w:w="1701" w:type="dxa"/>
                  <w:noWrap/>
                  <w:hideMark/>
                </w:tcPr>
                <w:p w14:paraId="6AF851C8" w14:textId="77777777" w:rsidR="00B664AB" w:rsidRPr="00187F76" w:rsidRDefault="00B664AB" w:rsidP="00B664AB">
                  <w:pPr>
                    <w:jc w:val="center"/>
                    <w:rPr>
                      <w:rFonts w:ascii="Arial" w:eastAsia="Calibri" w:hAnsi="Arial" w:cs="Arial"/>
                      <w:color w:val="000000"/>
                      <w:sz w:val="21"/>
                      <w:szCs w:val="21"/>
                    </w:rPr>
                  </w:pPr>
                  <w:r w:rsidRPr="00187F76">
                    <w:rPr>
                      <w:rFonts w:ascii="Arial" w:eastAsia="Calibri" w:hAnsi="Arial" w:cs="Arial"/>
                      <w:color w:val="000000"/>
                      <w:sz w:val="21"/>
                      <w:szCs w:val="21"/>
                    </w:rPr>
                    <w:t>2.4 %</w:t>
                  </w:r>
                </w:p>
              </w:tc>
              <w:tc>
                <w:tcPr>
                  <w:tcW w:w="1276" w:type="dxa"/>
                  <w:vAlign w:val="center"/>
                </w:tcPr>
                <w:p w14:paraId="536649FC" w14:textId="77777777" w:rsidR="00B664AB" w:rsidRPr="00187F76" w:rsidRDefault="00B664AB" w:rsidP="00B05B68">
                  <w:pPr>
                    <w:jc w:val="center"/>
                    <w:rPr>
                      <w:rFonts w:ascii="Arial" w:eastAsia="Calibri" w:hAnsi="Arial" w:cs="Arial"/>
                      <w:sz w:val="21"/>
                      <w:szCs w:val="21"/>
                    </w:rPr>
                  </w:pPr>
                  <w:r w:rsidRPr="00187F76">
                    <w:rPr>
                      <w:rFonts w:ascii="Arial" w:eastAsia="Calibri" w:hAnsi="Arial" w:cs="Arial"/>
                      <w:noProof/>
                      <w:color w:val="000000"/>
                      <w:sz w:val="21"/>
                      <w:szCs w:val="21"/>
                    </w:rPr>
                    <mc:AlternateContent>
                      <mc:Choice Requires="wps">
                        <w:drawing>
                          <wp:anchor distT="0" distB="0" distL="114300" distR="114300" simplePos="0" relativeHeight="251699712" behindDoc="0" locked="0" layoutInCell="1" allowOverlap="1" wp14:anchorId="0F4A5833" wp14:editId="14AD9C6E">
                            <wp:simplePos x="0" y="0"/>
                            <wp:positionH relativeFrom="column">
                              <wp:posOffset>318770</wp:posOffset>
                            </wp:positionH>
                            <wp:positionV relativeFrom="paragraph">
                              <wp:posOffset>36830</wp:posOffset>
                            </wp:positionV>
                            <wp:extent cx="95250" cy="120650"/>
                            <wp:effectExtent l="19050" t="0" r="38100" b="31750"/>
                            <wp:wrapNone/>
                            <wp:docPr id="1785985639" name="Arrow: Down 2"/>
                            <wp:cNvGraphicFramePr/>
                            <a:graphic xmlns:a="http://schemas.openxmlformats.org/drawingml/2006/main">
                              <a:graphicData uri="http://schemas.microsoft.com/office/word/2010/wordprocessingShape">
                                <wps:wsp>
                                  <wps:cNvSpPr/>
                                  <wps:spPr>
                                    <a:xfrm>
                                      <a:off x="0" y="0"/>
                                      <a:ext cx="95250" cy="120650"/>
                                    </a:xfrm>
                                    <a:prstGeom prst="downArrow">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B4EAB" id="Arrow: Down 2" o:spid="_x0000_s1026" type="#_x0000_t67" style="position:absolute;margin-left:25.1pt;margin-top:2.9pt;width:7.5pt;height:9.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" adj="13074" fillcolor="windowText" strokeweight="1pt"/>
                        </w:pict>
                      </mc:Fallback>
                    </mc:AlternateContent>
                  </w:r>
                </w:p>
              </w:tc>
              <w:tc>
                <w:tcPr>
                  <w:tcW w:w="1963" w:type="dxa"/>
                </w:tcPr>
                <w:p w14:paraId="16312AC8" w14:textId="77777777" w:rsidR="00B664AB" w:rsidRPr="00187F76" w:rsidRDefault="00B664AB" w:rsidP="00AE449B">
                  <w:pPr>
                    <w:jc w:val="center"/>
                    <w:rPr>
                      <w:rFonts w:ascii="Arial" w:eastAsia="Calibri" w:hAnsi="Arial" w:cs="Arial"/>
                      <w:sz w:val="21"/>
                      <w:szCs w:val="21"/>
                    </w:rPr>
                  </w:pPr>
                  <w:r w:rsidRPr="00187F76">
                    <w:rPr>
                      <w:rFonts w:ascii="Arial" w:eastAsia="Calibri" w:hAnsi="Arial" w:cs="Arial"/>
                      <w:sz w:val="21"/>
                      <w:szCs w:val="21"/>
                    </w:rPr>
                    <w:t>1 – 9.1%</w:t>
                  </w:r>
                </w:p>
              </w:tc>
            </w:tr>
            <w:tr w:rsidR="00B664AB" w:rsidRPr="00187F76" w14:paraId="2B461C6B" w14:textId="77777777" w:rsidTr="000E46B3">
              <w:trPr>
                <w:trHeight w:val="287"/>
              </w:trPr>
              <w:tc>
                <w:tcPr>
                  <w:tcW w:w="2285" w:type="dxa"/>
                  <w:vAlign w:val="center"/>
                </w:tcPr>
                <w:p w14:paraId="5E76F75B" w14:textId="77777777" w:rsidR="00B664AB" w:rsidRPr="00187F76" w:rsidRDefault="00B664AB" w:rsidP="00AE449B">
                  <w:pPr>
                    <w:jc w:val="center"/>
                    <w:rPr>
                      <w:rFonts w:ascii="Arial" w:eastAsia="Calibri" w:hAnsi="Arial" w:cs="Arial"/>
                      <w:color w:val="000000"/>
                      <w:sz w:val="21"/>
                      <w:szCs w:val="21"/>
                    </w:rPr>
                  </w:pPr>
                  <w:r w:rsidRPr="00187F76">
                    <w:rPr>
                      <w:rFonts w:ascii="Arial" w:eastAsia="Calibri" w:hAnsi="Arial" w:cs="Arial"/>
                      <w:color w:val="000000"/>
                      <w:sz w:val="21"/>
                      <w:szCs w:val="21"/>
                    </w:rPr>
                    <w:t>-</w:t>
                  </w:r>
                </w:p>
              </w:tc>
              <w:tc>
                <w:tcPr>
                  <w:tcW w:w="1134" w:type="dxa"/>
                </w:tcPr>
                <w:p w14:paraId="14FC5652" w14:textId="77777777" w:rsidR="00B664AB" w:rsidRPr="00187F76" w:rsidRDefault="00B664AB" w:rsidP="00B05B68">
                  <w:pPr>
                    <w:jc w:val="center"/>
                    <w:rPr>
                      <w:rFonts w:ascii="Arial" w:eastAsia="Calibri" w:hAnsi="Arial" w:cs="Arial"/>
                      <w:noProof/>
                      <w:color w:val="000000"/>
                      <w:sz w:val="21"/>
                      <w:szCs w:val="21"/>
                    </w:rPr>
                  </w:pPr>
                </w:p>
              </w:tc>
              <w:tc>
                <w:tcPr>
                  <w:tcW w:w="1559" w:type="dxa"/>
                  <w:noWrap/>
                </w:tcPr>
                <w:p w14:paraId="2F884FB9" w14:textId="77777777" w:rsidR="00B664AB" w:rsidRPr="00187F76" w:rsidRDefault="00B664AB" w:rsidP="00B664AB">
                  <w:pPr>
                    <w:jc w:val="center"/>
                    <w:rPr>
                      <w:rFonts w:ascii="Arial" w:eastAsia="Calibri" w:hAnsi="Arial" w:cs="Arial"/>
                      <w:color w:val="000000"/>
                      <w:sz w:val="21"/>
                      <w:szCs w:val="21"/>
                    </w:rPr>
                  </w:pPr>
                  <w:r w:rsidRPr="00187F76">
                    <w:rPr>
                      <w:rFonts w:ascii="Arial" w:eastAsia="Calibri" w:hAnsi="Arial" w:cs="Arial"/>
                      <w:color w:val="000000"/>
                      <w:sz w:val="21"/>
                      <w:szCs w:val="21"/>
                    </w:rPr>
                    <w:t>4.6%</w:t>
                  </w:r>
                </w:p>
              </w:tc>
              <w:tc>
                <w:tcPr>
                  <w:tcW w:w="4678" w:type="dxa"/>
                  <w:noWrap/>
                </w:tcPr>
                <w:p w14:paraId="1B672E12" w14:textId="77777777" w:rsidR="00B664AB" w:rsidRPr="00187F76" w:rsidRDefault="00B664AB" w:rsidP="00B664AB">
                  <w:pPr>
                    <w:rPr>
                      <w:rFonts w:ascii="Arial" w:eastAsia="Calibri" w:hAnsi="Arial" w:cs="Arial"/>
                      <w:color w:val="000000"/>
                      <w:sz w:val="21"/>
                      <w:szCs w:val="21"/>
                    </w:rPr>
                  </w:pPr>
                  <w:r w:rsidRPr="00187F76">
                    <w:rPr>
                      <w:rFonts w:ascii="Arial" w:eastAsia="Calibri" w:hAnsi="Arial" w:cs="Arial"/>
                      <w:color w:val="000000"/>
                      <w:sz w:val="21"/>
                      <w:szCs w:val="21"/>
                    </w:rPr>
                    <w:t>SEN support but no assessment of type of need</w:t>
                  </w:r>
                </w:p>
              </w:tc>
              <w:tc>
                <w:tcPr>
                  <w:tcW w:w="1701" w:type="dxa"/>
                  <w:noWrap/>
                </w:tcPr>
                <w:p w14:paraId="605F356A" w14:textId="77777777" w:rsidR="00B664AB" w:rsidRPr="00187F76" w:rsidRDefault="00B664AB" w:rsidP="00B664AB">
                  <w:pPr>
                    <w:jc w:val="center"/>
                    <w:rPr>
                      <w:rFonts w:ascii="Arial" w:eastAsia="Calibri" w:hAnsi="Arial" w:cs="Arial"/>
                      <w:color w:val="000000"/>
                      <w:sz w:val="21"/>
                      <w:szCs w:val="21"/>
                    </w:rPr>
                  </w:pPr>
                  <w:r w:rsidRPr="00187F76">
                    <w:rPr>
                      <w:rFonts w:ascii="Arial" w:eastAsia="Calibri" w:hAnsi="Arial" w:cs="Arial"/>
                      <w:color w:val="000000"/>
                      <w:sz w:val="21"/>
                      <w:szCs w:val="21"/>
                    </w:rPr>
                    <w:t>0.0 %</w:t>
                  </w:r>
                </w:p>
              </w:tc>
              <w:tc>
                <w:tcPr>
                  <w:tcW w:w="1276" w:type="dxa"/>
                </w:tcPr>
                <w:p w14:paraId="3F910B49" w14:textId="77777777" w:rsidR="00B664AB" w:rsidRPr="00187F76" w:rsidRDefault="00B664AB" w:rsidP="00B664AB">
                  <w:pPr>
                    <w:jc w:val="center"/>
                    <w:rPr>
                      <w:rFonts w:ascii="Arial" w:eastAsia="Calibri" w:hAnsi="Arial" w:cs="Arial"/>
                      <w:sz w:val="21"/>
                      <w:szCs w:val="21"/>
                    </w:rPr>
                  </w:pPr>
                </w:p>
              </w:tc>
              <w:tc>
                <w:tcPr>
                  <w:tcW w:w="1963" w:type="dxa"/>
                </w:tcPr>
                <w:p w14:paraId="3A6AB8F3" w14:textId="77777777" w:rsidR="00B664AB" w:rsidRPr="00187F76" w:rsidRDefault="00B664AB" w:rsidP="00AE449B">
                  <w:pPr>
                    <w:jc w:val="center"/>
                    <w:rPr>
                      <w:rFonts w:ascii="Arial" w:eastAsia="Calibri" w:hAnsi="Arial" w:cs="Arial"/>
                      <w:sz w:val="21"/>
                      <w:szCs w:val="21"/>
                    </w:rPr>
                  </w:pPr>
                  <w:r w:rsidRPr="00187F76">
                    <w:rPr>
                      <w:rFonts w:ascii="Arial" w:eastAsia="Calibri" w:hAnsi="Arial" w:cs="Arial"/>
                      <w:sz w:val="21"/>
                      <w:szCs w:val="21"/>
                    </w:rPr>
                    <w:t>-</w:t>
                  </w:r>
                </w:p>
              </w:tc>
            </w:tr>
            <w:tr w:rsidR="00B664AB" w:rsidRPr="00187F76" w14:paraId="16BD5A7C" w14:textId="77777777" w:rsidTr="000E46B3">
              <w:trPr>
                <w:trHeight w:val="287"/>
              </w:trPr>
              <w:tc>
                <w:tcPr>
                  <w:tcW w:w="2285" w:type="dxa"/>
                  <w:vAlign w:val="center"/>
                </w:tcPr>
                <w:p w14:paraId="3BBCFC0E" w14:textId="77777777" w:rsidR="00B664AB" w:rsidRPr="00187F76" w:rsidRDefault="00B664AB" w:rsidP="00AE449B">
                  <w:pPr>
                    <w:jc w:val="center"/>
                    <w:rPr>
                      <w:rFonts w:ascii="Arial" w:eastAsia="Calibri" w:hAnsi="Arial" w:cs="Arial"/>
                      <w:color w:val="000000"/>
                      <w:sz w:val="21"/>
                      <w:szCs w:val="21"/>
                    </w:rPr>
                  </w:pPr>
                  <w:r w:rsidRPr="00187F76">
                    <w:rPr>
                      <w:rFonts w:ascii="Arial" w:eastAsia="Calibri" w:hAnsi="Arial" w:cs="Arial"/>
                      <w:color w:val="000000"/>
                      <w:sz w:val="21"/>
                      <w:szCs w:val="21"/>
                    </w:rPr>
                    <w:t>-</w:t>
                  </w:r>
                </w:p>
              </w:tc>
              <w:tc>
                <w:tcPr>
                  <w:tcW w:w="1134" w:type="dxa"/>
                </w:tcPr>
                <w:p w14:paraId="5C1E6DFD" w14:textId="77777777" w:rsidR="00B664AB" w:rsidRPr="00187F76" w:rsidRDefault="00B664AB" w:rsidP="00B05B68">
                  <w:pPr>
                    <w:jc w:val="center"/>
                    <w:rPr>
                      <w:rFonts w:ascii="Arial" w:eastAsia="Calibri" w:hAnsi="Arial" w:cs="Arial"/>
                      <w:noProof/>
                      <w:color w:val="000000"/>
                      <w:sz w:val="21"/>
                      <w:szCs w:val="21"/>
                    </w:rPr>
                  </w:pPr>
                </w:p>
              </w:tc>
              <w:tc>
                <w:tcPr>
                  <w:tcW w:w="1559" w:type="dxa"/>
                  <w:noWrap/>
                </w:tcPr>
                <w:p w14:paraId="166E7900" w14:textId="77777777" w:rsidR="00B664AB" w:rsidRPr="00187F76" w:rsidRDefault="00B664AB" w:rsidP="00B664AB">
                  <w:pPr>
                    <w:jc w:val="center"/>
                    <w:rPr>
                      <w:rFonts w:ascii="Arial" w:eastAsia="Calibri" w:hAnsi="Arial" w:cs="Arial"/>
                      <w:color w:val="000000"/>
                      <w:sz w:val="21"/>
                      <w:szCs w:val="21"/>
                    </w:rPr>
                  </w:pPr>
                  <w:r w:rsidRPr="00187F76">
                    <w:rPr>
                      <w:rFonts w:ascii="Arial" w:eastAsia="Calibri" w:hAnsi="Arial" w:cs="Arial"/>
                      <w:color w:val="000000"/>
                      <w:sz w:val="21"/>
                      <w:szCs w:val="21"/>
                    </w:rPr>
                    <w:t>2.1%</w:t>
                  </w:r>
                </w:p>
              </w:tc>
              <w:tc>
                <w:tcPr>
                  <w:tcW w:w="4678" w:type="dxa"/>
                  <w:noWrap/>
                </w:tcPr>
                <w:p w14:paraId="2724B2AB" w14:textId="77777777" w:rsidR="00B664AB" w:rsidRPr="00187F76" w:rsidRDefault="00B664AB" w:rsidP="00B664AB">
                  <w:pPr>
                    <w:rPr>
                      <w:rFonts w:ascii="Arial" w:eastAsia="Calibri" w:hAnsi="Arial" w:cs="Arial"/>
                      <w:color w:val="000000"/>
                      <w:sz w:val="21"/>
                      <w:szCs w:val="21"/>
                    </w:rPr>
                  </w:pPr>
                  <w:r w:rsidRPr="00187F76">
                    <w:rPr>
                      <w:rFonts w:ascii="Arial" w:eastAsia="Calibri" w:hAnsi="Arial" w:cs="Arial"/>
                      <w:color w:val="000000"/>
                      <w:sz w:val="21"/>
                      <w:szCs w:val="21"/>
                    </w:rPr>
                    <w:t>Physical Disability</w:t>
                  </w:r>
                </w:p>
              </w:tc>
              <w:tc>
                <w:tcPr>
                  <w:tcW w:w="1701" w:type="dxa"/>
                  <w:noWrap/>
                </w:tcPr>
                <w:p w14:paraId="45E71067" w14:textId="77777777" w:rsidR="00B664AB" w:rsidRPr="00187F76" w:rsidRDefault="00B664AB" w:rsidP="00B664AB">
                  <w:pPr>
                    <w:jc w:val="center"/>
                    <w:rPr>
                      <w:rFonts w:ascii="Arial" w:eastAsia="Calibri" w:hAnsi="Arial" w:cs="Arial"/>
                      <w:color w:val="000000"/>
                      <w:sz w:val="21"/>
                      <w:szCs w:val="21"/>
                    </w:rPr>
                  </w:pPr>
                  <w:r w:rsidRPr="00187F76">
                    <w:rPr>
                      <w:rFonts w:ascii="Arial" w:eastAsia="Calibri" w:hAnsi="Arial" w:cs="Arial"/>
                      <w:color w:val="000000"/>
                      <w:sz w:val="21"/>
                      <w:szCs w:val="21"/>
                    </w:rPr>
                    <w:t>4.0 %</w:t>
                  </w:r>
                </w:p>
              </w:tc>
              <w:tc>
                <w:tcPr>
                  <w:tcW w:w="1276" w:type="dxa"/>
                </w:tcPr>
                <w:p w14:paraId="4C6D27CB" w14:textId="77777777" w:rsidR="00B664AB" w:rsidRPr="00187F76" w:rsidRDefault="00B664AB" w:rsidP="00B664AB">
                  <w:pPr>
                    <w:jc w:val="center"/>
                    <w:rPr>
                      <w:rFonts w:ascii="Arial" w:eastAsia="Calibri" w:hAnsi="Arial" w:cs="Arial"/>
                      <w:sz w:val="21"/>
                      <w:szCs w:val="21"/>
                    </w:rPr>
                  </w:pPr>
                </w:p>
              </w:tc>
              <w:tc>
                <w:tcPr>
                  <w:tcW w:w="1963" w:type="dxa"/>
                </w:tcPr>
                <w:p w14:paraId="129C7190" w14:textId="77777777" w:rsidR="00B664AB" w:rsidRPr="00187F76" w:rsidRDefault="00B664AB" w:rsidP="00AE449B">
                  <w:pPr>
                    <w:jc w:val="center"/>
                    <w:rPr>
                      <w:rFonts w:ascii="Arial" w:eastAsia="Calibri" w:hAnsi="Arial" w:cs="Arial"/>
                      <w:sz w:val="21"/>
                      <w:szCs w:val="21"/>
                    </w:rPr>
                  </w:pPr>
                  <w:r w:rsidRPr="00187F76">
                    <w:rPr>
                      <w:rFonts w:ascii="Arial" w:eastAsia="Calibri" w:hAnsi="Arial" w:cs="Arial"/>
                      <w:sz w:val="21"/>
                      <w:szCs w:val="21"/>
                    </w:rPr>
                    <w:t>-</w:t>
                  </w:r>
                </w:p>
              </w:tc>
            </w:tr>
            <w:tr w:rsidR="00B664AB" w:rsidRPr="00187F76" w14:paraId="6EDC0301" w14:textId="77777777" w:rsidTr="000E46B3">
              <w:trPr>
                <w:trHeight w:val="287"/>
              </w:trPr>
              <w:tc>
                <w:tcPr>
                  <w:tcW w:w="2285" w:type="dxa"/>
                  <w:vAlign w:val="center"/>
                </w:tcPr>
                <w:p w14:paraId="79451139" w14:textId="77777777" w:rsidR="00B664AB" w:rsidRPr="00187F76" w:rsidRDefault="00B664AB" w:rsidP="00AE449B">
                  <w:pPr>
                    <w:jc w:val="center"/>
                    <w:rPr>
                      <w:rFonts w:ascii="Arial" w:eastAsia="Calibri" w:hAnsi="Arial" w:cs="Arial"/>
                      <w:color w:val="000000"/>
                      <w:sz w:val="21"/>
                      <w:szCs w:val="21"/>
                    </w:rPr>
                  </w:pPr>
                  <w:r w:rsidRPr="00187F76">
                    <w:rPr>
                      <w:rFonts w:ascii="Arial" w:eastAsia="Calibri" w:hAnsi="Arial" w:cs="Arial"/>
                      <w:color w:val="000000"/>
                      <w:sz w:val="21"/>
                      <w:szCs w:val="21"/>
                    </w:rPr>
                    <w:t>-</w:t>
                  </w:r>
                </w:p>
              </w:tc>
              <w:tc>
                <w:tcPr>
                  <w:tcW w:w="1134" w:type="dxa"/>
                </w:tcPr>
                <w:p w14:paraId="69B2B12A" w14:textId="77777777" w:rsidR="00B664AB" w:rsidRPr="00187F76" w:rsidRDefault="00B664AB" w:rsidP="00B05B68">
                  <w:pPr>
                    <w:jc w:val="center"/>
                    <w:rPr>
                      <w:rFonts w:ascii="Arial" w:eastAsia="Calibri" w:hAnsi="Arial" w:cs="Arial"/>
                      <w:noProof/>
                      <w:color w:val="000000"/>
                      <w:sz w:val="21"/>
                      <w:szCs w:val="21"/>
                    </w:rPr>
                  </w:pPr>
                </w:p>
              </w:tc>
              <w:tc>
                <w:tcPr>
                  <w:tcW w:w="1559" w:type="dxa"/>
                  <w:noWrap/>
                </w:tcPr>
                <w:p w14:paraId="07438309" w14:textId="77777777" w:rsidR="00B664AB" w:rsidRPr="00187F76" w:rsidRDefault="00B664AB" w:rsidP="00B664AB">
                  <w:pPr>
                    <w:jc w:val="center"/>
                    <w:rPr>
                      <w:rFonts w:ascii="Arial" w:eastAsia="Calibri" w:hAnsi="Arial" w:cs="Arial"/>
                      <w:color w:val="000000"/>
                      <w:sz w:val="21"/>
                      <w:szCs w:val="21"/>
                    </w:rPr>
                  </w:pPr>
                  <w:r w:rsidRPr="00187F76">
                    <w:rPr>
                      <w:rFonts w:ascii="Arial" w:eastAsia="Calibri" w:hAnsi="Arial" w:cs="Arial"/>
                      <w:color w:val="000000"/>
                      <w:sz w:val="21"/>
                      <w:szCs w:val="21"/>
                    </w:rPr>
                    <w:t>0.2%</w:t>
                  </w:r>
                </w:p>
              </w:tc>
              <w:tc>
                <w:tcPr>
                  <w:tcW w:w="4678" w:type="dxa"/>
                  <w:noWrap/>
                </w:tcPr>
                <w:p w14:paraId="44069D87" w14:textId="77777777" w:rsidR="00B664AB" w:rsidRPr="00187F76" w:rsidRDefault="00B664AB" w:rsidP="00B664AB">
                  <w:pPr>
                    <w:rPr>
                      <w:rFonts w:ascii="Arial" w:eastAsia="Calibri" w:hAnsi="Arial" w:cs="Arial"/>
                      <w:color w:val="000000"/>
                      <w:sz w:val="21"/>
                      <w:szCs w:val="21"/>
                    </w:rPr>
                  </w:pPr>
                  <w:r w:rsidRPr="00187F76">
                    <w:rPr>
                      <w:rFonts w:ascii="Arial" w:eastAsia="Calibri" w:hAnsi="Arial" w:cs="Arial"/>
                      <w:color w:val="000000"/>
                      <w:sz w:val="21"/>
                      <w:szCs w:val="21"/>
                    </w:rPr>
                    <w:t>Severe Learning Difficulty</w:t>
                  </w:r>
                </w:p>
              </w:tc>
              <w:tc>
                <w:tcPr>
                  <w:tcW w:w="1701" w:type="dxa"/>
                  <w:noWrap/>
                </w:tcPr>
                <w:p w14:paraId="4CD612CB" w14:textId="77777777" w:rsidR="00B664AB" w:rsidRPr="00187F76" w:rsidRDefault="00B664AB" w:rsidP="00B664AB">
                  <w:pPr>
                    <w:jc w:val="center"/>
                    <w:rPr>
                      <w:rFonts w:ascii="Arial" w:eastAsia="Calibri" w:hAnsi="Arial" w:cs="Arial"/>
                      <w:color w:val="000000"/>
                      <w:sz w:val="21"/>
                      <w:szCs w:val="21"/>
                    </w:rPr>
                  </w:pPr>
                  <w:r w:rsidRPr="00187F76">
                    <w:rPr>
                      <w:rFonts w:ascii="Arial" w:eastAsia="Calibri" w:hAnsi="Arial" w:cs="Arial"/>
                      <w:color w:val="000000"/>
                      <w:sz w:val="21"/>
                      <w:szCs w:val="21"/>
                    </w:rPr>
                    <w:t>8.7 %</w:t>
                  </w:r>
                </w:p>
              </w:tc>
              <w:tc>
                <w:tcPr>
                  <w:tcW w:w="1276" w:type="dxa"/>
                </w:tcPr>
                <w:p w14:paraId="4B9BCBEA" w14:textId="77777777" w:rsidR="00B664AB" w:rsidRPr="00187F76" w:rsidRDefault="00B664AB" w:rsidP="00B664AB">
                  <w:pPr>
                    <w:jc w:val="center"/>
                    <w:rPr>
                      <w:rFonts w:ascii="Arial" w:eastAsia="Calibri" w:hAnsi="Arial" w:cs="Arial"/>
                      <w:sz w:val="21"/>
                      <w:szCs w:val="21"/>
                    </w:rPr>
                  </w:pPr>
                </w:p>
              </w:tc>
              <w:tc>
                <w:tcPr>
                  <w:tcW w:w="1963" w:type="dxa"/>
                </w:tcPr>
                <w:p w14:paraId="32EAA581" w14:textId="77777777" w:rsidR="00B664AB" w:rsidRPr="00187F76" w:rsidRDefault="00B664AB" w:rsidP="00AE449B">
                  <w:pPr>
                    <w:jc w:val="center"/>
                    <w:rPr>
                      <w:rFonts w:ascii="Arial" w:eastAsia="Calibri" w:hAnsi="Arial" w:cs="Arial"/>
                      <w:sz w:val="21"/>
                      <w:szCs w:val="21"/>
                    </w:rPr>
                  </w:pPr>
                  <w:r w:rsidRPr="00187F76">
                    <w:rPr>
                      <w:rFonts w:ascii="Arial" w:eastAsia="Calibri" w:hAnsi="Arial" w:cs="Arial"/>
                      <w:sz w:val="21"/>
                      <w:szCs w:val="21"/>
                    </w:rPr>
                    <w:t>-</w:t>
                  </w:r>
                </w:p>
              </w:tc>
            </w:tr>
            <w:tr w:rsidR="00B664AB" w:rsidRPr="00187F76" w14:paraId="3AE78837" w14:textId="77777777" w:rsidTr="000E46B3">
              <w:trPr>
                <w:trHeight w:val="287"/>
              </w:trPr>
              <w:tc>
                <w:tcPr>
                  <w:tcW w:w="2285" w:type="dxa"/>
                  <w:vAlign w:val="center"/>
                </w:tcPr>
                <w:p w14:paraId="096C1F99" w14:textId="77777777" w:rsidR="00B664AB" w:rsidRPr="00187F76" w:rsidRDefault="00B664AB" w:rsidP="00AE449B">
                  <w:pPr>
                    <w:jc w:val="center"/>
                    <w:rPr>
                      <w:rFonts w:ascii="Arial" w:eastAsia="Calibri" w:hAnsi="Arial" w:cs="Arial"/>
                      <w:color w:val="000000"/>
                      <w:sz w:val="21"/>
                      <w:szCs w:val="21"/>
                    </w:rPr>
                  </w:pPr>
                  <w:r w:rsidRPr="00187F76">
                    <w:rPr>
                      <w:rFonts w:ascii="Arial" w:eastAsia="Calibri" w:hAnsi="Arial" w:cs="Arial"/>
                      <w:color w:val="000000"/>
                      <w:sz w:val="21"/>
                      <w:szCs w:val="21"/>
                    </w:rPr>
                    <w:t>3 – 5.2 %</w:t>
                  </w:r>
                </w:p>
              </w:tc>
              <w:tc>
                <w:tcPr>
                  <w:tcW w:w="1134" w:type="dxa"/>
                </w:tcPr>
                <w:p w14:paraId="1404E928" w14:textId="77777777" w:rsidR="00B664AB" w:rsidRPr="00187F76" w:rsidRDefault="00B664AB" w:rsidP="00B05B68">
                  <w:pPr>
                    <w:jc w:val="center"/>
                    <w:rPr>
                      <w:rFonts w:ascii="Arial" w:eastAsia="Calibri" w:hAnsi="Arial" w:cs="Arial"/>
                      <w:color w:val="000000"/>
                      <w:sz w:val="21"/>
                      <w:szCs w:val="21"/>
                    </w:rPr>
                  </w:pPr>
                  <w:r w:rsidRPr="00187F76">
                    <w:rPr>
                      <w:rFonts w:ascii="Arial" w:eastAsia="Calibri" w:hAnsi="Arial" w:cs="Arial"/>
                      <w:noProof/>
                      <w:color w:val="000000"/>
                      <w:sz w:val="21"/>
                      <w:szCs w:val="21"/>
                    </w:rPr>
                    <mc:AlternateContent>
                      <mc:Choice Requires="wps">
                        <w:drawing>
                          <wp:anchor distT="0" distB="0" distL="114300" distR="114300" simplePos="0" relativeHeight="251700736" behindDoc="0" locked="0" layoutInCell="1" allowOverlap="1" wp14:anchorId="0159B93D" wp14:editId="67D0B127">
                            <wp:simplePos x="0" y="0"/>
                            <wp:positionH relativeFrom="column">
                              <wp:posOffset>228600</wp:posOffset>
                            </wp:positionH>
                            <wp:positionV relativeFrom="paragraph">
                              <wp:posOffset>23495</wp:posOffset>
                            </wp:positionV>
                            <wp:extent cx="95250" cy="111125"/>
                            <wp:effectExtent l="19050" t="19050" r="38100" b="22225"/>
                            <wp:wrapNone/>
                            <wp:docPr id="180844622" name="Arrow: Up 1"/>
                            <wp:cNvGraphicFramePr/>
                            <a:graphic xmlns:a="http://schemas.openxmlformats.org/drawingml/2006/main">
                              <a:graphicData uri="http://schemas.microsoft.com/office/word/2010/wordprocessingShape">
                                <wps:wsp>
                                  <wps:cNvSpPr/>
                                  <wps:spPr>
                                    <a:xfrm>
                                      <a:off x="0" y="0"/>
                                      <a:ext cx="95250" cy="111125"/>
                                    </a:xfrm>
                                    <a:prstGeom prst="upArrow">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F1A4F" id="Arrow: Up 1" o:spid="_x0000_s1026" type="#_x0000_t68" style="position:absolute;margin-left:18pt;margin-top:1.85pt;width:7.5pt;height:8.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" adj="9257" fillcolor="windowText" strokeweight="1pt"/>
                        </w:pict>
                      </mc:Fallback>
                    </mc:AlternateContent>
                  </w:r>
                </w:p>
              </w:tc>
              <w:tc>
                <w:tcPr>
                  <w:tcW w:w="1559" w:type="dxa"/>
                  <w:noWrap/>
                  <w:hideMark/>
                </w:tcPr>
                <w:p w14:paraId="1B715C54" w14:textId="77777777" w:rsidR="00B664AB" w:rsidRPr="00187F76" w:rsidRDefault="00B664AB" w:rsidP="00B664AB">
                  <w:pPr>
                    <w:jc w:val="center"/>
                    <w:rPr>
                      <w:rFonts w:ascii="Arial" w:eastAsia="Calibri" w:hAnsi="Arial" w:cs="Arial"/>
                      <w:color w:val="000000"/>
                      <w:sz w:val="21"/>
                      <w:szCs w:val="21"/>
                    </w:rPr>
                  </w:pPr>
                  <w:r w:rsidRPr="00187F76">
                    <w:rPr>
                      <w:rFonts w:ascii="Arial" w:eastAsia="Calibri" w:hAnsi="Arial" w:cs="Arial"/>
                      <w:color w:val="000000"/>
                      <w:sz w:val="21"/>
                      <w:szCs w:val="21"/>
                    </w:rPr>
                    <w:t>1.6%</w:t>
                  </w:r>
                </w:p>
              </w:tc>
              <w:tc>
                <w:tcPr>
                  <w:tcW w:w="4678" w:type="dxa"/>
                  <w:noWrap/>
                  <w:hideMark/>
                </w:tcPr>
                <w:p w14:paraId="66EFD037" w14:textId="77777777" w:rsidR="00B664AB" w:rsidRPr="00187F76" w:rsidRDefault="00B664AB" w:rsidP="00B664AB">
                  <w:pPr>
                    <w:rPr>
                      <w:rFonts w:ascii="Arial" w:eastAsia="Calibri" w:hAnsi="Arial" w:cs="Arial"/>
                      <w:color w:val="000000"/>
                      <w:sz w:val="21"/>
                      <w:szCs w:val="21"/>
                    </w:rPr>
                  </w:pPr>
                  <w:r w:rsidRPr="00187F76">
                    <w:rPr>
                      <w:rFonts w:ascii="Arial" w:eastAsia="Calibri" w:hAnsi="Arial" w:cs="Arial"/>
                      <w:color w:val="000000"/>
                      <w:sz w:val="21"/>
                      <w:szCs w:val="21"/>
                    </w:rPr>
                    <w:t>Hearing Impairment</w:t>
                  </w:r>
                </w:p>
              </w:tc>
              <w:tc>
                <w:tcPr>
                  <w:tcW w:w="1701" w:type="dxa"/>
                  <w:noWrap/>
                  <w:hideMark/>
                </w:tcPr>
                <w:p w14:paraId="1913B5AF" w14:textId="77777777" w:rsidR="00B664AB" w:rsidRPr="00187F76" w:rsidRDefault="00B664AB" w:rsidP="00B664AB">
                  <w:pPr>
                    <w:jc w:val="center"/>
                    <w:rPr>
                      <w:rFonts w:ascii="Arial" w:eastAsia="Calibri" w:hAnsi="Arial" w:cs="Arial"/>
                      <w:color w:val="000000"/>
                      <w:sz w:val="21"/>
                      <w:szCs w:val="21"/>
                    </w:rPr>
                  </w:pPr>
                  <w:r w:rsidRPr="00187F76">
                    <w:rPr>
                      <w:rFonts w:ascii="Arial" w:eastAsia="Calibri" w:hAnsi="Arial" w:cs="Arial"/>
                      <w:color w:val="000000"/>
                      <w:sz w:val="21"/>
                      <w:szCs w:val="21"/>
                    </w:rPr>
                    <w:t>1.7 %</w:t>
                  </w:r>
                </w:p>
              </w:tc>
              <w:tc>
                <w:tcPr>
                  <w:tcW w:w="1276" w:type="dxa"/>
                </w:tcPr>
                <w:p w14:paraId="242DBD0A" w14:textId="77777777" w:rsidR="00B664AB" w:rsidRPr="00187F76" w:rsidRDefault="00B664AB" w:rsidP="00B664AB">
                  <w:pPr>
                    <w:jc w:val="center"/>
                    <w:rPr>
                      <w:rFonts w:ascii="Arial" w:eastAsia="Calibri" w:hAnsi="Arial" w:cs="Arial"/>
                      <w:sz w:val="21"/>
                      <w:szCs w:val="21"/>
                    </w:rPr>
                  </w:pPr>
                </w:p>
              </w:tc>
              <w:tc>
                <w:tcPr>
                  <w:tcW w:w="1963" w:type="dxa"/>
                </w:tcPr>
                <w:p w14:paraId="09B9E088" w14:textId="77777777" w:rsidR="00B664AB" w:rsidRPr="00187F76" w:rsidRDefault="00B664AB" w:rsidP="00AE449B">
                  <w:pPr>
                    <w:jc w:val="center"/>
                    <w:rPr>
                      <w:rFonts w:ascii="Arial" w:eastAsia="Calibri" w:hAnsi="Arial" w:cs="Arial"/>
                      <w:sz w:val="21"/>
                      <w:szCs w:val="21"/>
                    </w:rPr>
                  </w:pPr>
                  <w:r w:rsidRPr="00187F76">
                    <w:rPr>
                      <w:rFonts w:ascii="Arial" w:eastAsia="Calibri" w:hAnsi="Arial" w:cs="Arial"/>
                      <w:sz w:val="21"/>
                      <w:szCs w:val="21"/>
                    </w:rPr>
                    <w:t>-</w:t>
                  </w:r>
                </w:p>
              </w:tc>
            </w:tr>
            <w:tr w:rsidR="00B664AB" w:rsidRPr="00187F76" w14:paraId="526B8E65" w14:textId="77777777" w:rsidTr="000E46B3">
              <w:trPr>
                <w:trHeight w:val="94"/>
              </w:trPr>
              <w:tc>
                <w:tcPr>
                  <w:tcW w:w="2285" w:type="dxa"/>
                  <w:vAlign w:val="center"/>
                </w:tcPr>
                <w:p w14:paraId="5F617268" w14:textId="77777777" w:rsidR="00B664AB" w:rsidRPr="00187F76" w:rsidRDefault="00B664AB" w:rsidP="00AE449B">
                  <w:pPr>
                    <w:jc w:val="center"/>
                    <w:rPr>
                      <w:rFonts w:ascii="Arial" w:eastAsia="Calibri" w:hAnsi="Arial" w:cs="Arial"/>
                      <w:color w:val="000000"/>
                      <w:sz w:val="21"/>
                      <w:szCs w:val="21"/>
                    </w:rPr>
                  </w:pPr>
                  <w:r w:rsidRPr="00187F76">
                    <w:rPr>
                      <w:rFonts w:ascii="Arial" w:eastAsia="Calibri" w:hAnsi="Arial" w:cs="Arial"/>
                      <w:color w:val="000000"/>
                      <w:sz w:val="21"/>
                      <w:szCs w:val="21"/>
                    </w:rPr>
                    <w:t>-</w:t>
                  </w:r>
                </w:p>
              </w:tc>
              <w:tc>
                <w:tcPr>
                  <w:tcW w:w="1134" w:type="dxa"/>
                </w:tcPr>
                <w:p w14:paraId="386EE41C" w14:textId="77777777" w:rsidR="00B664AB" w:rsidRPr="00187F76" w:rsidRDefault="00B664AB" w:rsidP="00B05B68">
                  <w:pPr>
                    <w:jc w:val="center"/>
                    <w:rPr>
                      <w:rFonts w:ascii="Arial" w:eastAsia="Calibri" w:hAnsi="Arial" w:cs="Arial"/>
                      <w:color w:val="000000"/>
                      <w:sz w:val="21"/>
                      <w:szCs w:val="21"/>
                    </w:rPr>
                  </w:pPr>
                </w:p>
              </w:tc>
              <w:tc>
                <w:tcPr>
                  <w:tcW w:w="1559" w:type="dxa"/>
                  <w:noWrap/>
                  <w:hideMark/>
                </w:tcPr>
                <w:p w14:paraId="1131E855" w14:textId="77777777" w:rsidR="00B664AB" w:rsidRPr="00187F76" w:rsidRDefault="00B664AB" w:rsidP="00B664AB">
                  <w:pPr>
                    <w:jc w:val="center"/>
                    <w:rPr>
                      <w:rFonts w:ascii="Arial" w:eastAsia="Calibri" w:hAnsi="Arial" w:cs="Arial"/>
                      <w:color w:val="000000"/>
                      <w:sz w:val="21"/>
                      <w:szCs w:val="21"/>
                    </w:rPr>
                  </w:pPr>
                  <w:r w:rsidRPr="00187F76">
                    <w:rPr>
                      <w:rFonts w:ascii="Arial" w:eastAsia="Calibri" w:hAnsi="Arial" w:cs="Arial"/>
                      <w:color w:val="000000"/>
                      <w:sz w:val="21"/>
                      <w:szCs w:val="21"/>
                    </w:rPr>
                    <w:t>0.9%</w:t>
                  </w:r>
                </w:p>
              </w:tc>
              <w:tc>
                <w:tcPr>
                  <w:tcW w:w="4678" w:type="dxa"/>
                  <w:noWrap/>
                  <w:hideMark/>
                </w:tcPr>
                <w:p w14:paraId="42AAB668" w14:textId="77777777" w:rsidR="00B664AB" w:rsidRPr="00187F76" w:rsidRDefault="00B664AB" w:rsidP="00B664AB">
                  <w:pPr>
                    <w:rPr>
                      <w:rFonts w:ascii="Arial" w:eastAsia="Calibri" w:hAnsi="Arial" w:cs="Arial"/>
                      <w:color w:val="000000"/>
                      <w:sz w:val="21"/>
                      <w:szCs w:val="21"/>
                    </w:rPr>
                  </w:pPr>
                  <w:r w:rsidRPr="00187F76">
                    <w:rPr>
                      <w:rFonts w:ascii="Arial" w:eastAsia="Calibri" w:hAnsi="Arial" w:cs="Arial"/>
                      <w:color w:val="000000"/>
                      <w:sz w:val="21"/>
                      <w:szCs w:val="21"/>
                    </w:rPr>
                    <w:t>Visual Impairment</w:t>
                  </w:r>
                </w:p>
              </w:tc>
              <w:tc>
                <w:tcPr>
                  <w:tcW w:w="1701" w:type="dxa"/>
                  <w:noWrap/>
                  <w:hideMark/>
                </w:tcPr>
                <w:p w14:paraId="2A249018" w14:textId="77777777" w:rsidR="00B664AB" w:rsidRPr="00187F76" w:rsidRDefault="00B664AB" w:rsidP="00B664AB">
                  <w:pPr>
                    <w:jc w:val="center"/>
                    <w:rPr>
                      <w:rFonts w:ascii="Arial" w:eastAsia="Calibri" w:hAnsi="Arial" w:cs="Arial"/>
                      <w:color w:val="000000"/>
                      <w:sz w:val="21"/>
                      <w:szCs w:val="21"/>
                    </w:rPr>
                  </w:pPr>
                  <w:r w:rsidRPr="00187F76">
                    <w:rPr>
                      <w:rFonts w:ascii="Arial" w:eastAsia="Calibri" w:hAnsi="Arial" w:cs="Arial"/>
                      <w:color w:val="000000"/>
                      <w:sz w:val="21"/>
                      <w:szCs w:val="21"/>
                    </w:rPr>
                    <w:t>1.0 %</w:t>
                  </w:r>
                </w:p>
              </w:tc>
              <w:tc>
                <w:tcPr>
                  <w:tcW w:w="1276" w:type="dxa"/>
                </w:tcPr>
                <w:p w14:paraId="57B8BA2A" w14:textId="77777777" w:rsidR="00B664AB" w:rsidRPr="00187F76" w:rsidRDefault="00B664AB" w:rsidP="00B664AB">
                  <w:pPr>
                    <w:jc w:val="center"/>
                    <w:rPr>
                      <w:rFonts w:ascii="Arial" w:eastAsia="Calibri" w:hAnsi="Arial" w:cs="Arial"/>
                      <w:sz w:val="21"/>
                      <w:szCs w:val="21"/>
                    </w:rPr>
                  </w:pPr>
                </w:p>
              </w:tc>
              <w:tc>
                <w:tcPr>
                  <w:tcW w:w="1963" w:type="dxa"/>
                </w:tcPr>
                <w:p w14:paraId="64CAC81B" w14:textId="77777777" w:rsidR="00B664AB" w:rsidRPr="00187F76" w:rsidRDefault="00B664AB" w:rsidP="00AE449B">
                  <w:pPr>
                    <w:jc w:val="center"/>
                    <w:rPr>
                      <w:rFonts w:ascii="Arial" w:eastAsia="Calibri" w:hAnsi="Arial" w:cs="Arial"/>
                      <w:sz w:val="21"/>
                      <w:szCs w:val="21"/>
                    </w:rPr>
                  </w:pPr>
                  <w:r w:rsidRPr="00187F76">
                    <w:rPr>
                      <w:rFonts w:ascii="Arial" w:eastAsia="Calibri" w:hAnsi="Arial" w:cs="Arial"/>
                      <w:sz w:val="21"/>
                      <w:szCs w:val="21"/>
                    </w:rPr>
                    <w:t>-</w:t>
                  </w:r>
                </w:p>
              </w:tc>
            </w:tr>
            <w:tr w:rsidR="00B664AB" w:rsidRPr="00187F76" w14:paraId="4271E9D3" w14:textId="77777777" w:rsidTr="000E46B3">
              <w:trPr>
                <w:trHeight w:val="94"/>
              </w:trPr>
              <w:tc>
                <w:tcPr>
                  <w:tcW w:w="2285" w:type="dxa"/>
                  <w:vAlign w:val="center"/>
                </w:tcPr>
                <w:p w14:paraId="0342A9B0" w14:textId="77777777" w:rsidR="00B664AB" w:rsidRPr="00187F76" w:rsidRDefault="00B664AB" w:rsidP="00AE449B">
                  <w:pPr>
                    <w:jc w:val="center"/>
                    <w:rPr>
                      <w:rFonts w:ascii="Arial" w:eastAsia="Calibri" w:hAnsi="Arial" w:cs="Arial"/>
                      <w:color w:val="000000"/>
                      <w:sz w:val="21"/>
                      <w:szCs w:val="21"/>
                    </w:rPr>
                  </w:pPr>
                  <w:r w:rsidRPr="00187F76">
                    <w:rPr>
                      <w:rFonts w:ascii="Arial" w:eastAsia="Calibri" w:hAnsi="Arial" w:cs="Arial"/>
                      <w:color w:val="000000"/>
                      <w:sz w:val="21"/>
                      <w:szCs w:val="21"/>
                    </w:rPr>
                    <w:t>-</w:t>
                  </w:r>
                </w:p>
              </w:tc>
              <w:tc>
                <w:tcPr>
                  <w:tcW w:w="1134" w:type="dxa"/>
                </w:tcPr>
                <w:p w14:paraId="2F74751E" w14:textId="77777777" w:rsidR="00B664AB" w:rsidRPr="00187F76" w:rsidRDefault="00B664AB" w:rsidP="00B05B68">
                  <w:pPr>
                    <w:jc w:val="center"/>
                    <w:rPr>
                      <w:rFonts w:ascii="Arial" w:eastAsia="Calibri" w:hAnsi="Arial" w:cs="Arial"/>
                      <w:noProof/>
                      <w:color w:val="000000"/>
                      <w:sz w:val="21"/>
                      <w:szCs w:val="21"/>
                    </w:rPr>
                  </w:pPr>
                </w:p>
              </w:tc>
              <w:tc>
                <w:tcPr>
                  <w:tcW w:w="1559" w:type="dxa"/>
                  <w:noWrap/>
                </w:tcPr>
                <w:p w14:paraId="21BDD1E0" w14:textId="77777777" w:rsidR="00B664AB" w:rsidRPr="00187F76" w:rsidRDefault="00B664AB" w:rsidP="00B664AB">
                  <w:pPr>
                    <w:jc w:val="center"/>
                    <w:rPr>
                      <w:rFonts w:ascii="Arial" w:eastAsia="Calibri" w:hAnsi="Arial" w:cs="Arial"/>
                      <w:color w:val="000000"/>
                      <w:sz w:val="21"/>
                      <w:szCs w:val="21"/>
                    </w:rPr>
                  </w:pPr>
                  <w:r w:rsidRPr="00187F76">
                    <w:rPr>
                      <w:rFonts w:ascii="Arial" w:eastAsia="Calibri" w:hAnsi="Arial" w:cs="Arial"/>
                      <w:color w:val="000000"/>
                      <w:sz w:val="21"/>
                      <w:szCs w:val="21"/>
                    </w:rPr>
                    <w:t>0.1%</w:t>
                  </w:r>
                </w:p>
              </w:tc>
              <w:tc>
                <w:tcPr>
                  <w:tcW w:w="4678" w:type="dxa"/>
                  <w:noWrap/>
                </w:tcPr>
                <w:p w14:paraId="0A293DEB" w14:textId="77777777" w:rsidR="00B664AB" w:rsidRPr="00187F76" w:rsidRDefault="00B664AB" w:rsidP="00B664AB">
                  <w:pPr>
                    <w:rPr>
                      <w:rFonts w:ascii="Arial" w:eastAsia="Calibri" w:hAnsi="Arial" w:cs="Arial"/>
                      <w:color w:val="000000"/>
                      <w:sz w:val="21"/>
                      <w:szCs w:val="21"/>
                    </w:rPr>
                  </w:pPr>
                  <w:r w:rsidRPr="00187F76">
                    <w:rPr>
                      <w:rFonts w:ascii="Arial" w:eastAsia="Calibri" w:hAnsi="Arial" w:cs="Arial"/>
                      <w:color w:val="000000"/>
                      <w:sz w:val="21"/>
                      <w:szCs w:val="21"/>
                    </w:rPr>
                    <w:t xml:space="preserve">Profound &amp; multiple Learning Difficulty </w:t>
                  </w:r>
                </w:p>
              </w:tc>
              <w:tc>
                <w:tcPr>
                  <w:tcW w:w="1701" w:type="dxa"/>
                  <w:noWrap/>
                </w:tcPr>
                <w:p w14:paraId="6B39150B" w14:textId="77777777" w:rsidR="00B664AB" w:rsidRPr="00187F76" w:rsidRDefault="00B664AB" w:rsidP="00B664AB">
                  <w:pPr>
                    <w:jc w:val="center"/>
                    <w:rPr>
                      <w:rFonts w:ascii="Arial" w:eastAsia="Calibri" w:hAnsi="Arial" w:cs="Arial"/>
                      <w:color w:val="000000"/>
                      <w:sz w:val="21"/>
                      <w:szCs w:val="21"/>
                    </w:rPr>
                  </w:pPr>
                  <w:r w:rsidRPr="00187F76">
                    <w:rPr>
                      <w:rFonts w:ascii="Arial" w:eastAsia="Calibri" w:hAnsi="Arial" w:cs="Arial"/>
                      <w:color w:val="000000"/>
                      <w:sz w:val="21"/>
                      <w:szCs w:val="21"/>
                    </w:rPr>
                    <w:t>2.8 %</w:t>
                  </w:r>
                </w:p>
              </w:tc>
              <w:tc>
                <w:tcPr>
                  <w:tcW w:w="1276" w:type="dxa"/>
                </w:tcPr>
                <w:p w14:paraId="07E93B70" w14:textId="77777777" w:rsidR="00B664AB" w:rsidRPr="00187F76" w:rsidRDefault="00B664AB" w:rsidP="00B664AB">
                  <w:pPr>
                    <w:jc w:val="center"/>
                    <w:rPr>
                      <w:rFonts w:ascii="Arial" w:eastAsia="Calibri" w:hAnsi="Arial" w:cs="Arial"/>
                      <w:noProof/>
                      <w:sz w:val="21"/>
                      <w:szCs w:val="21"/>
                    </w:rPr>
                  </w:pPr>
                </w:p>
              </w:tc>
              <w:tc>
                <w:tcPr>
                  <w:tcW w:w="1963" w:type="dxa"/>
                </w:tcPr>
                <w:p w14:paraId="1999F5A8" w14:textId="77777777" w:rsidR="00B664AB" w:rsidRPr="00187F76" w:rsidRDefault="00B664AB" w:rsidP="00AE449B">
                  <w:pPr>
                    <w:jc w:val="center"/>
                    <w:rPr>
                      <w:rFonts w:ascii="Arial" w:eastAsia="Calibri" w:hAnsi="Arial" w:cs="Arial"/>
                      <w:sz w:val="21"/>
                      <w:szCs w:val="21"/>
                    </w:rPr>
                  </w:pPr>
                  <w:r w:rsidRPr="00187F76">
                    <w:rPr>
                      <w:rFonts w:ascii="Arial" w:eastAsia="Calibri" w:hAnsi="Arial" w:cs="Arial"/>
                      <w:sz w:val="21"/>
                      <w:szCs w:val="21"/>
                    </w:rPr>
                    <w:t>-</w:t>
                  </w:r>
                </w:p>
              </w:tc>
            </w:tr>
            <w:tr w:rsidR="00B664AB" w:rsidRPr="00187F76" w14:paraId="09018B26" w14:textId="77777777" w:rsidTr="000E46B3">
              <w:trPr>
                <w:trHeight w:val="50"/>
              </w:trPr>
              <w:tc>
                <w:tcPr>
                  <w:tcW w:w="2285" w:type="dxa"/>
                  <w:vAlign w:val="center"/>
                </w:tcPr>
                <w:p w14:paraId="27241B8C" w14:textId="77777777" w:rsidR="00B664AB" w:rsidRPr="00187F76" w:rsidRDefault="00B664AB" w:rsidP="00AE449B">
                  <w:pPr>
                    <w:jc w:val="center"/>
                    <w:rPr>
                      <w:rFonts w:ascii="Arial" w:eastAsia="Calibri" w:hAnsi="Arial" w:cs="Arial"/>
                      <w:color w:val="000000"/>
                      <w:sz w:val="21"/>
                      <w:szCs w:val="21"/>
                    </w:rPr>
                  </w:pPr>
                  <w:r w:rsidRPr="00187F76">
                    <w:rPr>
                      <w:rFonts w:ascii="Arial" w:eastAsia="Calibri" w:hAnsi="Arial" w:cs="Arial"/>
                      <w:color w:val="000000"/>
                      <w:sz w:val="21"/>
                      <w:szCs w:val="21"/>
                    </w:rPr>
                    <w:t>-</w:t>
                  </w:r>
                </w:p>
              </w:tc>
              <w:tc>
                <w:tcPr>
                  <w:tcW w:w="1134" w:type="dxa"/>
                </w:tcPr>
                <w:p w14:paraId="2F417FCF" w14:textId="77777777" w:rsidR="00B664AB" w:rsidRPr="00187F76" w:rsidRDefault="00B664AB" w:rsidP="00B05B68">
                  <w:pPr>
                    <w:jc w:val="center"/>
                    <w:rPr>
                      <w:rFonts w:ascii="Arial" w:eastAsia="Calibri" w:hAnsi="Arial" w:cs="Arial"/>
                      <w:color w:val="000000"/>
                      <w:sz w:val="21"/>
                      <w:szCs w:val="21"/>
                    </w:rPr>
                  </w:pPr>
                </w:p>
              </w:tc>
              <w:tc>
                <w:tcPr>
                  <w:tcW w:w="1559" w:type="dxa"/>
                  <w:noWrap/>
                  <w:hideMark/>
                </w:tcPr>
                <w:p w14:paraId="7ED0F9A5" w14:textId="77777777" w:rsidR="00B664AB" w:rsidRPr="00187F76" w:rsidRDefault="00B664AB" w:rsidP="00B664AB">
                  <w:pPr>
                    <w:jc w:val="center"/>
                    <w:rPr>
                      <w:rFonts w:ascii="Arial" w:eastAsia="Calibri" w:hAnsi="Arial" w:cs="Arial"/>
                      <w:color w:val="000000"/>
                      <w:sz w:val="21"/>
                      <w:szCs w:val="21"/>
                    </w:rPr>
                  </w:pPr>
                  <w:r w:rsidRPr="00187F76">
                    <w:rPr>
                      <w:rFonts w:ascii="Arial" w:eastAsia="Calibri" w:hAnsi="Arial" w:cs="Arial"/>
                      <w:color w:val="000000"/>
                      <w:sz w:val="21"/>
                      <w:szCs w:val="21"/>
                    </w:rPr>
                    <w:t>0.3%</w:t>
                  </w:r>
                </w:p>
              </w:tc>
              <w:tc>
                <w:tcPr>
                  <w:tcW w:w="4678" w:type="dxa"/>
                  <w:noWrap/>
                  <w:hideMark/>
                </w:tcPr>
                <w:p w14:paraId="320619CA" w14:textId="77777777" w:rsidR="00B664AB" w:rsidRPr="00187F76" w:rsidRDefault="00B664AB" w:rsidP="00B664AB">
                  <w:pPr>
                    <w:rPr>
                      <w:rFonts w:ascii="Arial" w:eastAsia="Calibri" w:hAnsi="Arial" w:cs="Arial"/>
                      <w:color w:val="000000"/>
                      <w:sz w:val="21"/>
                      <w:szCs w:val="21"/>
                    </w:rPr>
                  </w:pPr>
                  <w:r w:rsidRPr="00187F76">
                    <w:rPr>
                      <w:rFonts w:ascii="Arial" w:eastAsia="Calibri" w:hAnsi="Arial" w:cs="Arial"/>
                      <w:color w:val="000000"/>
                      <w:sz w:val="21"/>
                      <w:szCs w:val="21"/>
                    </w:rPr>
                    <w:t>Multi-sensory Impairment</w:t>
                  </w:r>
                </w:p>
              </w:tc>
              <w:tc>
                <w:tcPr>
                  <w:tcW w:w="1701" w:type="dxa"/>
                  <w:noWrap/>
                  <w:hideMark/>
                </w:tcPr>
                <w:p w14:paraId="2F18351F" w14:textId="77777777" w:rsidR="00B664AB" w:rsidRPr="00187F76" w:rsidRDefault="00B664AB" w:rsidP="00B664AB">
                  <w:pPr>
                    <w:jc w:val="center"/>
                    <w:rPr>
                      <w:rFonts w:ascii="Arial" w:eastAsia="Calibri" w:hAnsi="Arial" w:cs="Arial"/>
                      <w:sz w:val="21"/>
                      <w:szCs w:val="21"/>
                    </w:rPr>
                  </w:pPr>
                  <w:r w:rsidRPr="00187F76">
                    <w:rPr>
                      <w:rFonts w:ascii="Arial" w:eastAsia="Calibri" w:hAnsi="Arial" w:cs="Arial"/>
                      <w:sz w:val="21"/>
                      <w:szCs w:val="21"/>
                    </w:rPr>
                    <w:t>0.3 %</w:t>
                  </w:r>
                </w:p>
              </w:tc>
              <w:tc>
                <w:tcPr>
                  <w:tcW w:w="1276" w:type="dxa"/>
                </w:tcPr>
                <w:p w14:paraId="4EBABED4" w14:textId="77777777" w:rsidR="00B664AB" w:rsidRPr="00187F76" w:rsidRDefault="00B664AB" w:rsidP="00B664AB">
                  <w:pPr>
                    <w:jc w:val="center"/>
                    <w:rPr>
                      <w:rFonts w:ascii="Arial" w:eastAsia="Calibri" w:hAnsi="Arial" w:cs="Arial"/>
                      <w:sz w:val="21"/>
                      <w:szCs w:val="21"/>
                    </w:rPr>
                  </w:pPr>
                </w:p>
              </w:tc>
              <w:tc>
                <w:tcPr>
                  <w:tcW w:w="1963" w:type="dxa"/>
                </w:tcPr>
                <w:p w14:paraId="6D379950" w14:textId="77777777" w:rsidR="00B664AB" w:rsidRPr="00187F76" w:rsidRDefault="00B664AB" w:rsidP="00AE449B">
                  <w:pPr>
                    <w:jc w:val="center"/>
                    <w:rPr>
                      <w:rFonts w:ascii="Arial" w:eastAsia="Calibri" w:hAnsi="Arial" w:cs="Arial"/>
                      <w:sz w:val="21"/>
                      <w:szCs w:val="21"/>
                    </w:rPr>
                  </w:pPr>
                  <w:r w:rsidRPr="00187F76">
                    <w:rPr>
                      <w:rFonts w:ascii="Arial" w:eastAsia="Calibri" w:hAnsi="Arial" w:cs="Arial"/>
                      <w:sz w:val="21"/>
                      <w:szCs w:val="21"/>
                    </w:rPr>
                    <w:t>-</w:t>
                  </w:r>
                </w:p>
              </w:tc>
            </w:tr>
          </w:tbl>
          <w:p w14:paraId="29565DD1" w14:textId="77777777" w:rsidR="00B664AB" w:rsidRPr="00187F76" w:rsidRDefault="00B664AB" w:rsidP="003B2B44">
            <w:pPr>
              <w:rPr>
                <w:rFonts w:ascii="Arial" w:eastAsia="Calibri" w:hAnsi="Arial" w:cs="Arial"/>
                <w:b/>
                <w:bCs/>
                <w:sz w:val="21"/>
                <w:szCs w:val="21"/>
              </w:rPr>
            </w:pPr>
          </w:p>
          <w:p w14:paraId="18A69B19" w14:textId="2DB14D95" w:rsidR="00B76A42" w:rsidRPr="00187F76" w:rsidRDefault="00B76A42" w:rsidP="00B76A42">
            <w:pPr>
              <w:rPr>
                <w:rFonts w:ascii="Arial" w:eastAsia="Calibri" w:hAnsi="Arial" w:cs="Arial"/>
                <w:b/>
                <w:bCs/>
                <w:color w:val="000000"/>
                <w:sz w:val="21"/>
                <w:szCs w:val="21"/>
              </w:rPr>
            </w:pPr>
            <w:r w:rsidRPr="00187F76">
              <w:rPr>
                <w:rFonts w:ascii="Arial" w:eastAsia="Calibri" w:hAnsi="Arial" w:cs="Arial"/>
                <w:b/>
                <w:bCs/>
                <w:color w:val="000000"/>
                <w:sz w:val="21"/>
                <w:szCs w:val="21"/>
              </w:rPr>
              <w:t>Health warning regarding cod</w:t>
            </w:r>
            <w:r w:rsidR="003C5F14" w:rsidRPr="00187F76">
              <w:rPr>
                <w:rFonts w:ascii="Arial" w:eastAsia="Calibri" w:hAnsi="Arial" w:cs="Arial"/>
                <w:b/>
                <w:bCs/>
                <w:color w:val="000000"/>
                <w:sz w:val="21"/>
                <w:szCs w:val="21"/>
              </w:rPr>
              <w:t>i</w:t>
            </w:r>
            <w:r w:rsidRPr="00187F76">
              <w:rPr>
                <w:rFonts w:ascii="Arial" w:eastAsia="Calibri" w:hAnsi="Arial" w:cs="Arial"/>
                <w:b/>
                <w:bCs/>
                <w:color w:val="000000"/>
                <w:sz w:val="21"/>
                <w:szCs w:val="21"/>
              </w:rPr>
              <w:t xml:space="preserve">ng of </w:t>
            </w:r>
            <w:proofErr w:type="spellStart"/>
            <w:r w:rsidRPr="00187F76">
              <w:rPr>
                <w:rFonts w:ascii="Arial" w:eastAsia="Calibri" w:hAnsi="Arial" w:cs="Arial"/>
                <w:b/>
                <w:bCs/>
                <w:color w:val="000000"/>
                <w:sz w:val="21"/>
                <w:szCs w:val="21"/>
              </w:rPr>
              <w:t>SENs.</w:t>
            </w:r>
            <w:proofErr w:type="spellEnd"/>
            <w:r w:rsidRPr="00187F76">
              <w:rPr>
                <w:rFonts w:ascii="Arial" w:eastAsia="Calibri" w:hAnsi="Arial" w:cs="Arial"/>
                <w:color w:val="000000"/>
                <w:sz w:val="21"/>
                <w:szCs w:val="21"/>
              </w:rPr>
              <w:t xml:space="preserve"> </w:t>
            </w:r>
          </w:p>
          <w:p w14:paraId="4A98C6F4" w14:textId="77777777" w:rsidR="00B76A42" w:rsidRPr="00187F76" w:rsidRDefault="00B76A42" w:rsidP="00B76A42">
            <w:pPr>
              <w:rPr>
                <w:rFonts w:ascii="Arial" w:eastAsia="Calibri" w:hAnsi="Arial" w:cs="Arial"/>
                <w:color w:val="000000"/>
                <w:sz w:val="21"/>
                <w:szCs w:val="21"/>
              </w:rPr>
            </w:pPr>
            <w:r w:rsidRPr="00187F76">
              <w:rPr>
                <w:rFonts w:ascii="Arial" w:eastAsia="Calibri" w:hAnsi="Arial" w:cs="Arial"/>
                <w:color w:val="000000"/>
                <w:sz w:val="21"/>
                <w:szCs w:val="21"/>
              </w:rPr>
              <w:t xml:space="preserve"> </w:t>
            </w:r>
          </w:p>
          <w:p w14:paraId="55E0FBA7" w14:textId="12E4C7D9" w:rsidR="00B76A42" w:rsidRPr="00187F76" w:rsidRDefault="00B76A42" w:rsidP="00B76A42">
            <w:pPr>
              <w:rPr>
                <w:rFonts w:ascii="Arial" w:eastAsia="Calibri" w:hAnsi="Arial" w:cs="Arial"/>
                <w:color w:val="000000"/>
                <w:sz w:val="21"/>
                <w:szCs w:val="21"/>
              </w:rPr>
            </w:pPr>
            <w:r w:rsidRPr="00187F76">
              <w:rPr>
                <w:rFonts w:ascii="Arial" w:eastAsia="Calibri" w:hAnsi="Arial" w:cs="Arial"/>
                <w:color w:val="000000"/>
                <w:sz w:val="21"/>
                <w:szCs w:val="21"/>
              </w:rPr>
              <w:t>It is likely that some of our pupil’s coded as SLCNs (Speech, Language and Communication Needs) or SEMH (Social, Emotional and Mental Health) could achieve a formal diagnosis of Autism if parents chose to pursue it</w:t>
            </w:r>
            <w:r w:rsidR="00D42258" w:rsidRPr="00187F76">
              <w:rPr>
                <w:rFonts w:ascii="Arial" w:eastAsia="Calibri" w:hAnsi="Arial" w:cs="Arial"/>
                <w:color w:val="000000"/>
                <w:sz w:val="21"/>
                <w:szCs w:val="21"/>
              </w:rPr>
              <w:t>,</w:t>
            </w:r>
            <w:r w:rsidRPr="00187F76">
              <w:rPr>
                <w:rFonts w:ascii="Arial" w:eastAsia="Calibri" w:hAnsi="Arial" w:cs="Arial"/>
                <w:color w:val="000000"/>
                <w:sz w:val="21"/>
                <w:szCs w:val="21"/>
              </w:rPr>
              <w:t xml:space="preserve"> as it is parental choice. Some parents are in the process of pursuing this, some parents have chosen not to pursue this at this time.</w:t>
            </w:r>
            <w:r w:rsidR="000E46B3" w:rsidRPr="00187F76">
              <w:rPr>
                <w:rFonts w:ascii="Arial" w:eastAsia="Calibri" w:hAnsi="Arial" w:cs="Arial"/>
                <w:color w:val="000000"/>
                <w:sz w:val="21"/>
                <w:szCs w:val="21"/>
              </w:rPr>
              <w:t xml:space="preserve">  </w:t>
            </w:r>
            <w:r w:rsidRPr="00187F76">
              <w:rPr>
                <w:rFonts w:ascii="Arial" w:eastAsia="Calibri" w:hAnsi="Arial" w:cs="Arial"/>
                <w:color w:val="000000"/>
                <w:sz w:val="21"/>
                <w:szCs w:val="21"/>
              </w:rPr>
              <w:t>Also, many pupils have up to four coding classifications, this is only a record of their primary area of need. Primary need is selected by probability/best fit, sometimes needs feel almost equal in impact. Therefore, focusing solely on pupil’s primary area of need provides a limited view.</w:t>
            </w:r>
            <w:r w:rsidR="000E46B3" w:rsidRPr="00187F76">
              <w:rPr>
                <w:rFonts w:ascii="Arial" w:eastAsia="Calibri" w:hAnsi="Arial" w:cs="Arial"/>
                <w:color w:val="000000"/>
                <w:sz w:val="21"/>
                <w:szCs w:val="21"/>
              </w:rPr>
              <w:t xml:space="preserve">  </w:t>
            </w:r>
            <w:r w:rsidRPr="00187F76">
              <w:rPr>
                <w:rFonts w:ascii="Arial" w:eastAsia="Calibri" w:hAnsi="Arial" w:cs="Arial"/>
                <w:color w:val="000000"/>
                <w:sz w:val="21"/>
                <w:szCs w:val="21"/>
              </w:rPr>
              <w:t>It is perhaps more helpful to understand the numbers of pupils with formal diagnosis or characteristics identified for the more common areas of needs currently attending Redhill Primary Academy.</w:t>
            </w:r>
          </w:p>
          <w:p w14:paraId="132A0FBE" w14:textId="77777777" w:rsidR="003C5F14" w:rsidRPr="00187F76" w:rsidRDefault="003C5F14" w:rsidP="00B76A42">
            <w:pPr>
              <w:rPr>
                <w:rFonts w:ascii="Arial" w:eastAsia="Calibri" w:hAnsi="Arial" w:cs="Arial"/>
                <w:color w:val="000000"/>
                <w:sz w:val="21"/>
                <w:szCs w:val="21"/>
              </w:rPr>
            </w:pPr>
          </w:p>
          <w:p w14:paraId="21154A45" w14:textId="77777777" w:rsidR="00B76A42" w:rsidRPr="00187F76" w:rsidRDefault="00B76A42" w:rsidP="00B76A42">
            <w:pPr>
              <w:rPr>
                <w:rFonts w:ascii="Arial" w:eastAsia="Calibri" w:hAnsi="Arial" w:cs="Arial"/>
                <w:b/>
                <w:bCs/>
                <w:color w:val="000000"/>
                <w:sz w:val="21"/>
                <w:szCs w:val="21"/>
              </w:rPr>
            </w:pPr>
            <w:r w:rsidRPr="00187F76">
              <w:rPr>
                <w:rFonts w:ascii="Arial" w:eastAsia="Calibri" w:hAnsi="Arial" w:cs="Arial"/>
                <w:b/>
                <w:bCs/>
                <w:color w:val="000000"/>
                <w:sz w:val="21"/>
                <w:szCs w:val="21"/>
              </w:rPr>
              <w:t>SENs support</w:t>
            </w:r>
          </w:p>
          <w:p w14:paraId="48CEEE91" w14:textId="77777777" w:rsidR="00B76A42" w:rsidRPr="00187F76" w:rsidRDefault="00B76A42" w:rsidP="00B76A42">
            <w:pPr>
              <w:rPr>
                <w:rFonts w:ascii="Arial" w:eastAsia="Calibri" w:hAnsi="Arial" w:cs="Arial"/>
                <w:color w:val="000000"/>
                <w:sz w:val="21"/>
                <w:szCs w:val="21"/>
              </w:rPr>
            </w:pPr>
            <w:r w:rsidRPr="00187F76">
              <w:rPr>
                <w:rFonts w:ascii="Arial" w:eastAsia="Calibri" w:hAnsi="Arial" w:cs="Arial"/>
                <w:color w:val="000000"/>
                <w:sz w:val="21"/>
                <w:szCs w:val="21"/>
              </w:rPr>
              <w:t>At SENs support unlike national, the number of pupils identified with SLCNs is not our highest, instead this is SpLD (Specific Learning Difficulties). But when you consider the number of needs that can fall under the umbrella of SpLD that is understandable. These can include formal diagnosis or characteristics of the following Dyslexia, Dyspraxia or Developmental Coordination Disorder (DCD), Dyscalculia, Dysgraphia etc.  SLCN is our next highest and is a single area of need.</w:t>
            </w:r>
          </w:p>
          <w:p w14:paraId="45A2FEAD" w14:textId="77777777" w:rsidR="00B76A42" w:rsidRPr="00187F76" w:rsidRDefault="00B76A42" w:rsidP="00B76A42">
            <w:pPr>
              <w:rPr>
                <w:rFonts w:ascii="Arial" w:eastAsia="Calibri" w:hAnsi="Arial" w:cs="Arial"/>
                <w:color w:val="000000"/>
                <w:sz w:val="21"/>
                <w:szCs w:val="21"/>
              </w:rPr>
            </w:pPr>
          </w:p>
          <w:p w14:paraId="19111010" w14:textId="77777777" w:rsidR="00B76A42" w:rsidRPr="00187F76" w:rsidRDefault="00B76A42" w:rsidP="00B76A42">
            <w:pPr>
              <w:rPr>
                <w:rFonts w:ascii="Arial" w:eastAsia="Calibri" w:hAnsi="Arial" w:cs="Arial"/>
                <w:b/>
                <w:bCs/>
                <w:color w:val="000000"/>
                <w:sz w:val="21"/>
                <w:szCs w:val="21"/>
              </w:rPr>
            </w:pPr>
            <w:r w:rsidRPr="00187F76">
              <w:rPr>
                <w:rFonts w:ascii="Arial" w:eastAsia="Calibri" w:hAnsi="Arial" w:cs="Arial"/>
                <w:b/>
                <w:bCs/>
                <w:color w:val="000000"/>
                <w:sz w:val="21"/>
                <w:szCs w:val="21"/>
              </w:rPr>
              <w:t>EHCPs</w:t>
            </w:r>
          </w:p>
          <w:p w14:paraId="2ACF5E5E" w14:textId="7BA922A0" w:rsidR="00B76A42" w:rsidRPr="00187F76" w:rsidRDefault="00B76A42" w:rsidP="00B76A42">
            <w:pPr>
              <w:rPr>
                <w:rFonts w:ascii="Arial" w:eastAsia="Calibri" w:hAnsi="Arial" w:cs="Arial"/>
                <w:color w:val="000000"/>
                <w:sz w:val="21"/>
                <w:szCs w:val="21"/>
              </w:rPr>
            </w:pPr>
            <w:r w:rsidRPr="00187F76">
              <w:rPr>
                <w:rFonts w:ascii="Arial" w:eastAsia="Calibri" w:hAnsi="Arial" w:cs="Arial"/>
                <w:color w:val="000000"/>
                <w:sz w:val="21"/>
                <w:szCs w:val="21"/>
              </w:rPr>
              <w:t xml:space="preserve">Of the 11 pupils currently in receipt of an EHCP, </w:t>
            </w:r>
            <w:r w:rsidR="00F45416" w:rsidRPr="00187F76">
              <w:rPr>
                <w:rFonts w:ascii="Arial" w:eastAsia="Calibri" w:hAnsi="Arial" w:cs="Arial"/>
                <w:color w:val="000000"/>
                <w:sz w:val="21"/>
                <w:szCs w:val="21"/>
              </w:rPr>
              <w:t>2</w:t>
            </w:r>
            <w:r w:rsidRPr="00187F76">
              <w:rPr>
                <w:rFonts w:ascii="Arial" w:eastAsia="Calibri" w:hAnsi="Arial" w:cs="Arial"/>
                <w:color w:val="000000"/>
                <w:sz w:val="21"/>
                <w:szCs w:val="21"/>
              </w:rPr>
              <w:t xml:space="preserve"> have a formal diagnosis of Autism and </w:t>
            </w:r>
            <w:r w:rsidR="00F45416" w:rsidRPr="00187F76">
              <w:rPr>
                <w:rFonts w:ascii="Arial" w:eastAsia="Calibri" w:hAnsi="Arial" w:cs="Arial"/>
                <w:color w:val="000000"/>
                <w:sz w:val="21"/>
                <w:szCs w:val="21"/>
              </w:rPr>
              <w:t>5</w:t>
            </w:r>
            <w:r w:rsidRPr="00187F76">
              <w:rPr>
                <w:rFonts w:ascii="Arial" w:eastAsia="Calibri" w:hAnsi="Arial" w:cs="Arial"/>
                <w:color w:val="000000"/>
                <w:sz w:val="21"/>
                <w:szCs w:val="21"/>
              </w:rPr>
              <w:t xml:space="preserve"> are on the </w:t>
            </w:r>
            <w:r w:rsidR="00F45416" w:rsidRPr="00187F76">
              <w:rPr>
                <w:rFonts w:ascii="Arial" w:eastAsia="Calibri" w:hAnsi="Arial" w:cs="Arial"/>
                <w:color w:val="000000"/>
                <w:sz w:val="21"/>
                <w:szCs w:val="21"/>
              </w:rPr>
              <w:t xml:space="preserve">neurodevelopmental </w:t>
            </w:r>
            <w:r w:rsidRPr="00187F76">
              <w:rPr>
                <w:rFonts w:ascii="Arial" w:eastAsia="Calibri" w:hAnsi="Arial" w:cs="Arial"/>
                <w:color w:val="000000"/>
                <w:sz w:val="21"/>
                <w:szCs w:val="21"/>
              </w:rPr>
              <w:t>pathway potentially pending a diagnosis of Autism</w:t>
            </w:r>
            <w:r w:rsidR="00F45416" w:rsidRPr="00187F76">
              <w:rPr>
                <w:rFonts w:ascii="Arial" w:eastAsia="Calibri" w:hAnsi="Arial" w:cs="Arial"/>
                <w:color w:val="000000"/>
                <w:sz w:val="21"/>
                <w:szCs w:val="21"/>
              </w:rPr>
              <w:t xml:space="preserve"> and/or ADHD</w:t>
            </w:r>
            <w:r w:rsidRPr="00187F76">
              <w:rPr>
                <w:rFonts w:ascii="Arial" w:eastAsia="Calibri" w:hAnsi="Arial" w:cs="Arial"/>
                <w:color w:val="000000"/>
                <w:sz w:val="21"/>
                <w:szCs w:val="21"/>
              </w:rPr>
              <w:t>. As our highest area of need for pupils in receipt of an EHCP</w:t>
            </w:r>
            <w:r w:rsidR="00DA360B" w:rsidRPr="00187F76">
              <w:rPr>
                <w:rFonts w:ascii="Arial" w:eastAsia="Calibri" w:hAnsi="Arial" w:cs="Arial"/>
                <w:color w:val="000000"/>
                <w:sz w:val="21"/>
                <w:szCs w:val="21"/>
              </w:rPr>
              <w:t>,</w:t>
            </w:r>
            <w:r w:rsidRPr="00187F76">
              <w:rPr>
                <w:rFonts w:ascii="Arial" w:eastAsia="Calibri" w:hAnsi="Arial" w:cs="Arial"/>
                <w:color w:val="000000"/>
                <w:sz w:val="21"/>
                <w:szCs w:val="21"/>
              </w:rPr>
              <w:t xml:space="preserve"> this reflects the national picture.</w:t>
            </w:r>
          </w:p>
          <w:p w14:paraId="7C06873E" w14:textId="77777777" w:rsidR="003B2B44" w:rsidRPr="00187F76" w:rsidRDefault="003B2B44" w:rsidP="003B2B44">
            <w:pPr>
              <w:rPr>
                <w:rFonts w:ascii="Arial" w:eastAsia="Calibri" w:hAnsi="Arial" w:cs="Arial"/>
                <w:sz w:val="21"/>
                <w:szCs w:val="21"/>
              </w:rPr>
            </w:pPr>
          </w:p>
          <w:p w14:paraId="35D8F3BE" w14:textId="629EA61B" w:rsidR="003B2B44" w:rsidRPr="00187F76" w:rsidRDefault="003B2B44" w:rsidP="003B2B44">
            <w:pPr>
              <w:rPr>
                <w:rFonts w:ascii="Arial" w:eastAsia="Calibri" w:hAnsi="Arial" w:cs="Arial"/>
                <w:b/>
                <w:bCs/>
                <w:sz w:val="21"/>
                <w:szCs w:val="21"/>
              </w:rPr>
            </w:pPr>
            <w:r w:rsidRPr="00187F76">
              <w:rPr>
                <w:rFonts w:ascii="Arial" w:eastAsia="Calibri" w:hAnsi="Arial" w:cs="Arial"/>
                <w:b/>
                <w:bCs/>
                <w:sz w:val="21"/>
                <w:szCs w:val="21"/>
              </w:rPr>
              <w:lastRenderedPageBreak/>
              <w:t>Gender</w:t>
            </w:r>
          </w:p>
          <w:p w14:paraId="55809A84" w14:textId="4AA9697E" w:rsidR="0086242B" w:rsidRPr="00187F76" w:rsidRDefault="003B2B44" w:rsidP="003B2B44">
            <w:pPr>
              <w:rPr>
                <w:rFonts w:ascii="Arial" w:eastAsia="Calibri" w:hAnsi="Arial" w:cs="Arial"/>
                <w:sz w:val="21"/>
                <w:szCs w:val="21"/>
              </w:rPr>
            </w:pPr>
            <w:r w:rsidRPr="00187F76">
              <w:rPr>
                <w:rFonts w:ascii="Arial" w:eastAsia="Calibri" w:hAnsi="Arial" w:cs="Arial"/>
                <w:sz w:val="21"/>
                <w:szCs w:val="21"/>
              </w:rPr>
              <w:t>Special educational needs are more prevalent in boys than girls</w:t>
            </w:r>
            <w:r w:rsidR="002B2838" w:rsidRPr="00187F76">
              <w:rPr>
                <w:rFonts w:ascii="Arial" w:eastAsia="Calibri" w:hAnsi="Arial" w:cs="Arial"/>
                <w:sz w:val="21"/>
                <w:szCs w:val="21"/>
              </w:rPr>
              <w:t>. This is seen nationally and locally.</w:t>
            </w:r>
          </w:p>
          <w:p w14:paraId="0CFD8765" w14:textId="77777777" w:rsidR="001C3F11" w:rsidRPr="00187F76" w:rsidRDefault="001C3F11" w:rsidP="003B2B44">
            <w:pPr>
              <w:rPr>
                <w:rFonts w:ascii="Arial" w:eastAsia="Calibri" w:hAnsi="Arial" w:cs="Arial"/>
                <w:sz w:val="21"/>
                <w:szCs w:val="21"/>
              </w:rPr>
            </w:pPr>
            <w:r w:rsidRPr="00187F76">
              <w:rPr>
                <w:rFonts w:ascii="Arial" w:eastAsia="Calibri" w:hAnsi="Arial" w:cs="Arial"/>
                <w:sz w:val="21"/>
                <w:szCs w:val="21"/>
              </w:rPr>
              <w:t>Redhill:</w:t>
            </w:r>
          </w:p>
          <w:p w14:paraId="0819EE73" w14:textId="2BC05805" w:rsidR="0086242B" w:rsidRPr="00187F76" w:rsidRDefault="0086242B" w:rsidP="001C3F11">
            <w:pPr>
              <w:pStyle w:val="ListParagraph"/>
              <w:numPr>
                <w:ilvl w:val="0"/>
                <w:numId w:val="15"/>
              </w:numPr>
              <w:rPr>
                <w:rFonts w:ascii="Arial" w:eastAsia="Calibri" w:hAnsi="Arial" w:cs="Arial"/>
                <w:sz w:val="21"/>
                <w:szCs w:val="21"/>
              </w:rPr>
            </w:pPr>
            <w:r w:rsidRPr="00187F76">
              <w:rPr>
                <w:rFonts w:ascii="Arial" w:eastAsia="Calibri" w:hAnsi="Arial" w:cs="Arial"/>
                <w:sz w:val="21"/>
                <w:szCs w:val="21"/>
              </w:rPr>
              <w:t>15/69 girls are SEN 22%</w:t>
            </w:r>
          </w:p>
          <w:p w14:paraId="1E8F00DE" w14:textId="2E0E8AB3" w:rsidR="0086242B" w:rsidRPr="00187F76" w:rsidRDefault="0086242B" w:rsidP="001C3F11">
            <w:pPr>
              <w:pStyle w:val="ListParagraph"/>
              <w:numPr>
                <w:ilvl w:val="0"/>
                <w:numId w:val="15"/>
              </w:numPr>
              <w:rPr>
                <w:rFonts w:ascii="Arial" w:eastAsia="Calibri" w:hAnsi="Arial" w:cs="Arial"/>
                <w:sz w:val="21"/>
                <w:szCs w:val="21"/>
              </w:rPr>
            </w:pPr>
            <w:r w:rsidRPr="00187F76">
              <w:rPr>
                <w:rFonts w:ascii="Arial" w:eastAsia="Calibri" w:hAnsi="Arial" w:cs="Arial"/>
                <w:sz w:val="21"/>
                <w:szCs w:val="21"/>
              </w:rPr>
              <w:t>54/69 boys are SEN 78%</w:t>
            </w:r>
          </w:p>
          <w:p w14:paraId="5FAD8BDB" w14:textId="29F8CB1A" w:rsidR="0086242B" w:rsidRPr="00187F76" w:rsidRDefault="0086242B" w:rsidP="001C3F11">
            <w:pPr>
              <w:pStyle w:val="ListParagraph"/>
              <w:numPr>
                <w:ilvl w:val="0"/>
                <w:numId w:val="15"/>
              </w:numPr>
              <w:rPr>
                <w:rFonts w:ascii="Arial" w:eastAsia="Calibri" w:hAnsi="Arial" w:cs="Arial"/>
                <w:sz w:val="21"/>
                <w:szCs w:val="21"/>
              </w:rPr>
            </w:pPr>
            <w:r w:rsidRPr="00187F76">
              <w:rPr>
                <w:rFonts w:ascii="Arial" w:eastAsia="Calibri" w:hAnsi="Arial" w:cs="Arial"/>
                <w:sz w:val="21"/>
                <w:szCs w:val="21"/>
              </w:rPr>
              <w:t>11/11 EHCP boys 100%</w:t>
            </w:r>
          </w:p>
          <w:p w14:paraId="6F311F65" w14:textId="77777777" w:rsidR="0012378F" w:rsidRPr="00187F76" w:rsidRDefault="0012378F" w:rsidP="003B2B44">
            <w:pPr>
              <w:rPr>
                <w:rFonts w:ascii="Arial" w:eastAsia="Calibri" w:hAnsi="Arial" w:cs="Arial"/>
                <w:sz w:val="21"/>
                <w:szCs w:val="21"/>
              </w:rPr>
            </w:pPr>
          </w:p>
          <w:p w14:paraId="518C8972" w14:textId="77777777" w:rsidR="003B2B44" w:rsidRPr="00187F76" w:rsidRDefault="003B2B44" w:rsidP="003B2B44">
            <w:pPr>
              <w:rPr>
                <w:rFonts w:ascii="Arial" w:eastAsia="Calibri" w:hAnsi="Arial" w:cs="Arial"/>
                <w:b/>
                <w:bCs/>
                <w:sz w:val="21"/>
                <w:szCs w:val="21"/>
              </w:rPr>
            </w:pPr>
            <w:r w:rsidRPr="00187F76">
              <w:rPr>
                <w:rFonts w:ascii="Arial" w:eastAsia="Calibri" w:hAnsi="Arial" w:cs="Arial"/>
                <w:b/>
                <w:bCs/>
                <w:sz w:val="21"/>
                <w:szCs w:val="21"/>
              </w:rPr>
              <w:t>Ethnicity</w:t>
            </w:r>
          </w:p>
          <w:p w14:paraId="224A6DE9" w14:textId="2AEB8E6D" w:rsidR="003B2B44" w:rsidRPr="00187F76" w:rsidRDefault="00A47A35" w:rsidP="003B2B44">
            <w:pPr>
              <w:rPr>
                <w:rFonts w:ascii="Arial" w:eastAsia="Calibri" w:hAnsi="Arial" w:cs="Arial"/>
                <w:sz w:val="21"/>
                <w:szCs w:val="21"/>
              </w:rPr>
            </w:pPr>
            <w:r w:rsidRPr="00187F76">
              <w:rPr>
                <w:rFonts w:ascii="Arial" w:eastAsia="Calibri" w:hAnsi="Arial" w:cs="Arial"/>
                <w:sz w:val="21"/>
                <w:szCs w:val="21"/>
              </w:rPr>
              <w:t xml:space="preserve">Nationally, </w:t>
            </w:r>
            <w:r w:rsidR="003B2B44" w:rsidRPr="00187F76">
              <w:rPr>
                <w:rFonts w:ascii="Arial" w:eastAsia="Calibri" w:hAnsi="Arial" w:cs="Arial"/>
                <w:sz w:val="21"/>
                <w:szCs w:val="21"/>
              </w:rPr>
              <w:t>among the different ethnic groups, those referred to as 'Travellers</w:t>
            </w:r>
            <w:r w:rsidR="006B50ED" w:rsidRPr="00187F76">
              <w:rPr>
                <w:rFonts w:ascii="Arial" w:eastAsia="Calibri" w:hAnsi="Arial" w:cs="Arial"/>
                <w:sz w:val="21"/>
                <w:szCs w:val="21"/>
              </w:rPr>
              <w:t xml:space="preserve"> </w:t>
            </w:r>
            <w:r w:rsidR="003B2B44" w:rsidRPr="00187F76">
              <w:rPr>
                <w:rFonts w:ascii="Arial" w:eastAsia="Calibri" w:hAnsi="Arial" w:cs="Arial"/>
                <w:sz w:val="21"/>
                <w:szCs w:val="21"/>
              </w:rPr>
              <w:t>of Irish heritage' and 'Black Caribbean' had the highest proportion of pupils with an</w:t>
            </w:r>
            <w:r w:rsidR="006B50ED" w:rsidRPr="00187F76">
              <w:rPr>
                <w:rFonts w:ascii="Arial" w:eastAsia="Calibri" w:hAnsi="Arial" w:cs="Arial"/>
                <w:sz w:val="21"/>
                <w:szCs w:val="21"/>
              </w:rPr>
              <w:t xml:space="preserve"> </w:t>
            </w:r>
            <w:r w:rsidR="003B2B44" w:rsidRPr="00187F76">
              <w:rPr>
                <w:rFonts w:ascii="Arial" w:eastAsia="Calibri" w:hAnsi="Arial" w:cs="Arial"/>
                <w:sz w:val="21"/>
                <w:szCs w:val="21"/>
              </w:rPr>
              <w:t>Educational, Health, and Care (EHC) plan, with percentages of 6.1% and 5.8%</w:t>
            </w:r>
            <w:r w:rsidR="006B50ED" w:rsidRPr="00187F76">
              <w:rPr>
                <w:rFonts w:ascii="Arial" w:eastAsia="Calibri" w:hAnsi="Arial" w:cs="Arial"/>
                <w:sz w:val="21"/>
                <w:szCs w:val="21"/>
              </w:rPr>
              <w:t xml:space="preserve"> </w:t>
            </w:r>
            <w:r w:rsidR="003B2B44" w:rsidRPr="00187F76">
              <w:rPr>
                <w:rFonts w:ascii="Arial" w:eastAsia="Calibri" w:hAnsi="Arial" w:cs="Arial"/>
                <w:sz w:val="21"/>
                <w:szCs w:val="21"/>
              </w:rPr>
              <w:t>respectively. Conversely, the Chinese ethnic group had the lowest percentage of</w:t>
            </w:r>
            <w:r w:rsidR="006B50ED" w:rsidRPr="00187F76">
              <w:rPr>
                <w:rFonts w:ascii="Arial" w:eastAsia="Calibri" w:hAnsi="Arial" w:cs="Arial"/>
                <w:sz w:val="21"/>
                <w:szCs w:val="21"/>
              </w:rPr>
              <w:t xml:space="preserve"> </w:t>
            </w:r>
            <w:r w:rsidR="003B2B44" w:rsidRPr="00187F76">
              <w:rPr>
                <w:rFonts w:ascii="Arial" w:eastAsia="Calibri" w:hAnsi="Arial" w:cs="Arial"/>
                <w:sz w:val="21"/>
                <w:szCs w:val="21"/>
              </w:rPr>
              <w:t>pupils with an EHC plan at 2.1%.</w:t>
            </w:r>
          </w:p>
          <w:p w14:paraId="357C9D5E" w14:textId="77777777" w:rsidR="006738A0" w:rsidRPr="00187F76" w:rsidRDefault="006738A0" w:rsidP="006738A0">
            <w:pPr>
              <w:pStyle w:val="ListParagraph"/>
              <w:numPr>
                <w:ilvl w:val="0"/>
                <w:numId w:val="16"/>
              </w:numPr>
              <w:rPr>
                <w:rFonts w:ascii="Arial" w:eastAsia="Calibri" w:hAnsi="Arial" w:cs="Arial"/>
                <w:sz w:val="21"/>
                <w:szCs w:val="21"/>
              </w:rPr>
            </w:pPr>
            <w:r w:rsidRPr="00187F76">
              <w:rPr>
                <w:rFonts w:ascii="Arial" w:eastAsia="Calibri" w:hAnsi="Arial" w:cs="Arial"/>
                <w:sz w:val="21"/>
                <w:szCs w:val="21"/>
              </w:rPr>
              <w:t>4 out of 11 children with an EHCP have an ethnicity which is non white British (1 x Indian, 2 x white European, 1 x Asian and any other ethnic group.) = 36%</w:t>
            </w:r>
          </w:p>
          <w:p w14:paraId="08ADF4FC" w14:textId="77777777" w:rsidR="006738A0" w:rsidRPr="00187F76" w:rsidRDefault="006738A0" w:rsidP="006738A0">
            <w:pPr>
              <w:pStyle w:val="ListParagraph"/>
              <w:numPr>
                <w:ilvl w:val="0"/>
                <w:numId w:val="16"/>
              </w:numPr>
              <w:rPr>
                <w:rFonts w:ascii="Arial" w:eastAsia="Calibri" w:hAnsi="Arial" w:cs="Arial"/>
                <w:sz w:val="21"/>
                <w:szCs w:val="21"/>
              </w:rPr>
            </w:pPr>
            <w:r w:rsidRPr="00187F76">
              <w:rPr>
                <w:rFonts w:ascii="Arial" w:eastAsia="Calibri" w:hAnsi="Arial" w:cs="Arial"/>
                <w:sz w:val="21"/>
                <w:szCs w:val="21"/>
              </w:rPr>
              <w:t xml:space="preserve">16 out of 58 children with SEN support have an ethnicity which is non white British (1 x Any other mixed background, 1 x Bangladeshi, 1 x </w:t>
            </w:r>
            <w:proofErr w:type="gramStart"/>
            <w:r w:rsidRPr="00187F76">
              <w:rPr>
                <w:rFonts w:ascii="Arial" w:eastAsia="Calibri" w:hAnsi="Arial" w:cs="Arial"/>
                <w:sz w:val="21"/>
                <w:szCs w:val="21"/>
              </w:rPr>
              <w:t>Black  African</w:t>
            </w:r>
            <w:proofErr w:type="gramEnd"/>
            <w:r w:rsidRPr="00187F76">
              <w:rPr>
                <w:rFonts w:ascii="Arial" w:eastAsia="Calibri" w:hAnsi="Arial" w:cs="Arial"/>
                <w:sz w:val="21"/>
                <w:szCs w:val="21"/>
              </w:rPr>
              <w:t>, 1 x other Pakistani, 1 x white Irish, 1 x White and Black African, 1 x White and Black Caribbean, 1 x White Other, 3 x White and Asian, 5 x Indian.) = 28%</w:t>
            </w:r>
          </w:p>
          <w:p w14:paraId="44C49C26" w14:textId="77777777" w:rsidR="007B57F1" w:rsidRPr="00187F76" w:rsidRDefault="007B57F1" w:rsidP="003B2B44">
            <w:pPr>
              <w:rPr>
                <w:rFonts w:ascii="Arial" w:eastAsia="Calibri" w:hAnsi="Arial" w:cs="Arial"/>
                <w:sz w:val="21"/>
                <w:szCs w:val="21"/>
              </w:rPr>
            </w:pPr>
          </w:p>
          <w:p w14:paraId="41C84EC2" w14:textId="77777777" w:rsidR="003B2B44" w:rsidRPr="00187F76" w:rsidRDefault="003B2B44" w:rsidP="003B2B44">
            <w:pPr>
              <w:rPr>
                <w:rFonts w:ascii="Arial" w:eastAsia="Calibri" w:hAnsi="Arial" w:cs="Arial"/>
                <w:b/>
                <w:bCs/>
                <w:sz w:val="21"/>
                <w:szCs w:val="21"/>
              </w:rPr>
            </w:pPr>
            <w:r w:rsidRPr="00187F76">
              <w:rPr>
                <w:rFonts w:ascii="Arial" w:eastAsia="Calibri" w:hAnsi="Arial" w:cs="Arial"/>
                <w:b/>
                <w:bCs/>
                <w:sz w:val="21"/>
                <w:szCs w:val="21"/>
              </w:rPr>
              <w:t>English as a first language</w:t>
            </w:r>
          </w:p>
          <w:p w14:paraId="6FE57A74" w14:textId="77777777" w:rsidR="003417F6" w:rsidRPr="00187F76" w:rsidRDefault="009B4AB7" w:rsidP="00557629">
            <w:pPr>
              <w:rPr>
                <w:rFonts w:ascii="Arial" w:eastAsia="Calibri" w:hAnsi="Arial" w:cs="Arial"/>
                <w:sz w:val="21"/>
                <w:szCs w:val="21"/>
              </w:rPr>
            </w:pPr>
            <w:r w:rsidRPr="00187F76">
              <w:rPr>
                <w:rFonts w:ascii="Arial" w:eastAsia="Calibri" w:hAnsi="Arial" w:cs="Arial"/>
                <w:sz w:val="21"/>
                <w:szCs w:val="21"/>
              </w:rPr>
              <w:t xml:space="preserve">Nationally, </w:t>
            </w:r>
            <w:r w:rsidR="003B2B44" w:rsidRPr="00187F76">
              <w:rPr>
                <w:rFonts w:ascii="Arial" w:eastAsia="Calibri" w:hAnsi="Arial" w:cs="Arial"/>
                <w:sz w:val="21"/>
                <w:szCs w:val="21"/>
              </w:rPr>
              <w:t>84.3% of pupils who have SEN support and 84.3% of pupils with an EHC plan have</w:t>
            </w:r>
            <w:r w:rsidR="006B50ED" w:rsidRPr="00187F76">
              <w:rPr>
                <w:rFonts w:ascii="Arial" w:eastAsia="Calibri" w:hAnsi="Arial" w:cs="Arial"/>
                <w:sz w:val="21"/>
                <w:szCs w:val="21"/>
              </w:rPr>
              <w:t xml:space="preserve"> </w:t>
            </w:r>
            <w:r w:rsidR="003B2B44" w:rsidRPr="00187F76">
              <w:rPr>
                <w:rFonts w:ascii="Arial" w:eastAsia="Calibri" w:hAnsi="Arial" w:cs="Arial"/>
                <w:sz w:val="21"/>
                <w:szCs w:val="21"/>
              </w:rPr>
              <w:t>a first language known to be or believed to be English. This is unchanged from the</w:t>
            </w:r>
            <w:r w:rsidR="006B50ED" w:rsidRPr="00187F76">
              <w:rPr>
                <w:rFonts w:ascii="Arial" w:eastAsia="Calibri" w:hAnsi="Arial" w:cs="Arial"/>
                <w:sz w:val="21"/>
                <w:szCs w:val="21"/>
              </w:rPr>
              <w:t xml:space="preserve"> </w:t>
            </w:r>
            <w:r w:rsidR="003B2B44" w:rsidRPr="00187F76">
              <w:rPr>
                <w:rFonts w:ascii="Arial" w:eastAsia="Calibri" w:hAnsi="Arial" w:cs="Arial"/>
                <w:sz w:val="21"/>
                <w:szCs w:val="21"/>
              </w:rPr>
              <w:t>previous year, and compares to 79.3% of all pupils in schools.</w:t>
            </w:r>
          </w:p>
          <w:p w14:paraId="20B8E78E" w14:textId="4347AD37" w:rsidR="00557629" w:rsidRPr="00187F76" w:rsidRDefault="00557629" w:rsidP="00557629">
            <w:pPr>
              <w:rPr>
                <w:rFonts w:ascii="Arial" w:eastAsia="Calibri" w:hAnsi="Arial" w:cs="Arial"/>
                <w:sz w:val="21"/>
                <w:szCs w:val="21"/>
              </w:rPr>
            </w:pPr>
            <w:r w:rsidRPr="00187F76">
              <w:rPr>
                <w:rFonts w:ascii="Arial" w:eastAsia="Calibri" w:hAnsi="Arial" w:cs="Arial"/>
                <w:sz w:val="21"/>
                <w:szCs w:val="21"/>
              </w:rPr>
              <w:t xml:space="preserve">Redhill SEN </w:t>
            </w:r>
            <w:r w:rsidR="00DA360B" w:rsidRPr="00187F76">
              <w:rPr>
                <w:rFonts w:ascii="Arial" w:eastAsia="Calibri" w:hAnsi="Arial" w:cs="Arial"/>
                <w:sz w:val="21"/>
                <w:szCs w:val="21"/>
              </w:rPr>
              <w:t>pupils</w:t>
            </w:r>
            <w:r w:rsidRPr="00187F76">
              <w:rPr>
                <w:rFonts w:ascii="Arial" w:eastAsia="Calibri" w:hAnsi="Arial" w:cs="Arial"/>
                <w:sz w:val="21"/>
                <w:szCs w:val="21"/>
              </w:rPr>
              <w:t xml:space="preserve"> who for English </w:t>
            </w:r>
            <w:r w:rsidR="00DA360B" w:rsidRPr="00187F76">
              <w:rPr>
                <w:rFonts w:ascii="Arial" w:eastAsia="Calibri" w:hAnsi="Arial" w:cs="Arial"/>
                <w:sz w:val="21"/>
                <w:szCs w:val="21"/>
              </w:rPr>
              <w:t>is not their</w:t>
            </w:r>
            <w:r w:rsidRPr="00187F76">
              <w:rPr>
                <w:rFonts w:ascii="Arial" w:eastAsia="Calibri" w:hAnsi="Arial" w:cs="Arial"/>
                <w:sz w:val="21"/>
                <w:szCs w:val="21"/>
              </w:rPr>
              <w:t xml:space="preserve"> first language</w:t>
            </w:r>
            <w:r w:rsidR="003417F6" w:rsidRPr="00187F76">
              <w:rPr>
                <w:rFonts w:ascii="Arial" w:eastAsia="Calibri" w:hAnsi="Arial" w:cs="Arial"/>
                <w:sz w:val="21"/>
                <w:szCs w:val="21"/>
              </w:rPr>
              <w:t>:</w:t>
            </w:r>
          </w:p>
          <w:p w14:paraId="35B90762" w14:textId="5DDDE66F" w:rsidR="00557629" w:rsidRPr="00187F76" w:rsidRDefault="00557629" w:rsidP="003417F6">
            <w:pPr>
              <w:pStyle w:val="ListParagraph"/>
              <w:numPr>
                <w:ilvl w:val="0"/>
                <w:numId w:val="14"/>
              </w:numPr>
              <w:rPr>
                <w:rFonts w:ascii="Arial" w:eastAsia="Calibri" w:hAnsi="Arial" w:cs="Arial"/>
                <w:sz w:val="21"/>
                <w:szCs w:val="21"/>
              </w:rPr>
            </w:pPr>
            <w:r w:rsidRPr="00187F76">
              <w:rPr>
                <w:rFonts w:ascii="Arial" w:eastAsia="Calibri" w:hAnsi="Arial" w:cs="Arial"/>
                <w:sz w:val="21"/>
                <w:szCs w:val="21"/>
              </w:rPr>
              <w:t>58/69 SEN -  84%</w:t>
            </w:r>
          </w:p>
          <w:p w14:paraId="2DD73F60" w14:textId="77AB62BC" w:rsidR="00557629" w:rsidRPr="00187F76" w:rsidRDefault="00557629" w:rsidP="003417F6">
            <w:pPr>
              <w:pStyle w:val="ListParagraph"/>
              <w:numPr>
                <w:ilvl w:val="0"/>
                <w:numId w:val="14"/>
              </w:numPr>
              <w:rPr>
                <w:rFonts w:ascii="Arial" w:eastAsia="Calibri" w:hAnsi="Arial" w:cs="Arial"/>
                <w:sz w:val="21"/>
                <w:szCs w:val="21"/>
              </w:rPr>
            </w:pPr>
            <w:r w:rsidRPr="00187F76">
              <w:rPr>
                <w:rFonts w:ascii="Arial" w:eastAsia="Calibri" w:hAnsi="Arial" w:cs="Arial"/>
                <w:sz w:val="21"/>
                <w:szCs w:val="21"/>
              </w:rPr>
              <w:t>8/11 EHCP - 73%</w:t>
            </w:r>
          </w:p>
          <w:p w14:paraId="7B670384" w14:textId="77777777" w:rsidR="00D702DC" w:rsidRPr="00187F76" w:rsidRDefault="00D702DC" w:rsidP="003B2B44">
            <w:pPr>
              <w:rPr>
                <w:rFonts w:ascii="Arial" w:eastAsia="Calibri" w:hAnsi="Arial" w:cs="Arial"/>
                <w:sz w:val="21"/>
                <w:szCs w:val="21"/>
              </w:rPr>
            </w:pPr>
          </w:p>
          <w:p w14:paraId="49079623" w14:textId="7988D9EE" w:rsidR="005F09F0" w:rsidRPr="00187F76" w:rsidRDefault="00D4073C" w:rsidP="00256AFF">
            <w:pPr>
              <w:rPr>
                <w:rFonts w:ascii="Arial" w:hAnsi="Arial" w:cs="Arial"/>
                <w:b/>
                <w:bCs/>
                <w:sz w:val="21"/>
                <w:szCs w:val="21"/>
              </w:rPr>
            </w:pPr>
            <w:r w:rsidRPr="00187F76">
              <w:rPr>
                <w:rFonts w:ascii="Arial" w:hAnsi="Arial" w:cs="Arial"/>
                <w:b/>
                <w:bCs/>
                <w:sz w:val="21"/>
                <w:szCs w:val="21"/>
              </w:rPr>
              <w:t xml:space="preserve">Looked after children and children in need with SEN – prevalence and characteristics </w:t>
            </w:r>
          </w:p>
          <w:p w14:paraId="7364EDB7" w14:textId="0F32CBFF" w:rsidR="00712BEC" w:rsidRPr="00187F76" w:rsidRDefault="0030418D" w:rsidP="00256AFF">
            <w:pPr>
              <w:rPr>
                <w:rFonts w:ascii="Arial" w:hAnsi="Arial" w:cs="Arial"/>
              </w:rPr>
            </w:pPr>
            <w:r w:rsidRPr="00187F76">
              <w:rPr>
                <w:rFonts w:ascii="Arial" w:hAnsi="Arial" w:cs="Arial"/>
              </w:rPr>
              <w:t>National</w:t>
            </w:r>
            <w:r w:rsidR="001C3F11" w:rsidRPr="00187F76">
              <w:rPr>
                <w:rFonts w:ascii="Arial" w:hAnsi="Arial" w:cs="Arial"/>
              </w:rPr>
              <w:t>ly</w:t>
            </w:r>
            <w:r w:rsidR="00D4073C" w:rsidRPr="00187F76">
              <w:rPr>
                <w:rFonts w:ascii="Arial" w:hAnsi="Arial" w:cs="Arial"/>
              </w:rPr>
              <w:t xml:space="preserve"> 57.4% of children who had been looked-after continuously for 12 months for whom data </w:t>
            </w:r>
            <w:r w:rsidR="00393F65" w:rsidRPr="00187F76">
              <w:rPr>
                <w:rFonts w:ascii="Arial" w:hAnsi="Arial" w:cs="Arial"/>
              </w:rPr>
              <w:t>was</w:t>
            </w:r>
            <w:r w:rsidR="00D4073C" w:rsidRPr="00187F76">
              <w:rPr>
                <w:rFonts w:ascii="Arial" w:hAnsi="Arial" w:cs="Arial"/>
              </w:rPr>
              <w:t xml:space="preserve"> available</w:t>
            </w:r>
            <w:r w:rsidR="00393F65" w:rsidRPr="00187F76">
              <w:rPr>
                <w:rFonts w:ascii="Arial" w:hAnsi="Arial" w:cs="Arial"/>
              </w:rPr>
              <w:t>,</w:t>
            </w:r>
            <w:r w:rsidR="00D4073C" w:rsidRPr="00187F76">
              <w:rPr>
                <w:rFonts w:ascii="Arial" w:hAnsi="Arial" w:cs="Arial"/>
              </w:rPr>
              <w:t xml:space="preserve"> had SEN in 2021/22, which consists of 30.2% with an EHC plan and 27.2% with SEN support. This compares to 48.6% of </w:t>
            </w:r>
            <w:r w:rsidR="00393F65" w:rsidRPr="00187F76">
              <w:rPr>
                <w:rFonts w:ascii="Arial" w:hAnsi="Arial" w:cs="Arial"/>
              </w:rPr>
              <w:t>‘</w:t>
            </w:r>
            <w:r w:rsidR="00D4073C" w:rsidRPr="00187F76">
              <w:rPr>
                <w:rFonts w:ascii="Arial" w:hAnsi="Arial" w:cs="Arial"/>
              </w:rPr>
              <w:t>children in need</w:t>
            </w:r>
            <w:r w:rsidR="00393F65" w:rsidRPr="00187F76">
              <w:rPr>
                <w:rFonts w:ascii="Arial" w:hAnsi="Arial" w:cs="Arial"/>
              </w:rPr>
              <w:t>’</w:t>
            </w:r>
            <w:r w:rsidR="00D4073C" w:rsidRPr="00187F76">
              <w:rPr>
                <w:rFonts w:ascii="Arial" w:hAnsi="Arial" w:cs="Arial"/>
              </w:rPr>
              <w:t xml:space="preserve"> with SEN and 16.3% of the overall pupil population identified with SEN. </w:t>
            </w:r>
          </w:p>
          <w:p w14:paraId="3FF74710" w14:textId="058A41D0" w:rsidR="00F002AA" w:rsidRPr="00187F76" w:rsidRDefault="00F002AA" w:rsidP="00256AFF">
            <w:pPr>
              <w:rPr>
                <w:rFonts w:ascii="Arial" w:hAnsi="Arial" w:cs="Arial"/>
              </w:rPr>
            </w:pPr>
            <w:r w:rsidRPr="00187F76">
              <w:rPr>
                <w:rFonts w:ascii="Arial" w:hAnsi="Arial" w:cs="Arial"/>
                <w:b/>
                <w:bCs/>
                <w:sz w:val="21"/>
                <w:szCs w:val="21"/>
              </w:rPr>
              <w:t>Redhill Looked after children</w:t>
            </w:r>
            <w:r w:rsidR="00655816" w:rsidRPr="00187F76">
              <w:rPr>
                <w:rFonts w:ascii="Arial" w:hAnsi="Arial" w:cs="Arial"/>
                <w:b/>
                <w:bCs/>
                <w:sz w:val="21"/>
                <w:szCs w:val="21"/>
              </w:rPr>
              <w:t>:</w:t>
            </w:r>
          </w:p>
          <w:p w14:paraId="36499962" w14:textId="63376EAC" w:rsidR="00557629" w:rsidRPr="00187F76" w:rsidRDefault="00F002AA" w:rsidP="00655816">
            <w:pPr>
              <w:pStyle w:val="ListParagraph"/>
              <w:numPr>
                <w:ilvl w:val="0"/>
                <w:numId w:val="17"/>
              </w:numPr>
              <w:rPr>
                <w:rFonts w:ascii="Arial" w:hAnsi="Arial" w:cs="Arial"/>
              </w:rPr>
            </w:pPr>
            <w:r w:rsidRPr="00187F76">
              <w:rPr>
                <w:rFonts w:ascii="Arial" w:hAnsi="Arial" w:cs="Arial"/>
              </w:rPr>
              <w:t>5</w:t>
            </w:r>
            <w:r w:rsidR="00557629" w:rsidRPr="00187F76">
              <w:rPr>
                <w:rFonts w:ascii="Arial" w:hAnsi="Arial" w:cs="Arial"/>
              </w:rPr>
              <w:t>/69</w:t>
            </w:r>
            <w:r w:rsidRPr="00187F76">
              <w:rPr>
                <w:rFonts w:ascii="Arial" w:hAnsi="Arial" w:cs="Arial"/>
              </w:rPr>
              <w:t xml:space="preserve"> – 7.2%</w:t>
            </w:r>
          </w:p>
          <w:p w14:paraId="5EE654A3" w14:textId="1C9F045B" w:rsidR="00F002AA" w:rsidRPr="00187F76" w:rsidRDefault="00F002AA" w:rsidP="00655816">
            <w:pPr>
              <w:pStyle w:val="ListParagraph"/>
              <w:numPr>
                <w:ilvl w:val="0"/>
                <w:numId w:val="17"/>
              </w:numPr>
              <w:rPr>
                <w:rFonts w:ascii="Arial" w:hAnsi="Arial" w:cs="Arial"/>
              </w:rPr>
            </w:pPr>
            <w:r w:rsidRPr="00187F76">
              <w:rPr>
                <w:rFonts w:ascii="Arial" w:hAnsi="Arial" w:cs="Arial"/>
              </w:rPr>
              <w:t>3/58 SEN support 5.1%</w:t>
            </w:r>
          </w:p>
          <w:p w14:paraId="7B767D2E" w14:textId="45E5D166" w:rsidR="00F002AA" w:rsidRPr="00187F76" w:rsidRDefault="00F002AA" w:rsidP="00655816">
            <w:pPr>
              <w:pStyle w:val="ListParagraph"/>
              <w:numPr>
                <w:ilvl w:val="0"/>
                <w:numId w:val="17"/>
              </w:numPr>
              <w:rPr>
                <w:rFonts w:ascii="Arial" w:hAnsi="Arial" w:cs="Arial"/>
              </w:rPr>
            </w:pPr>
            <w:r w:rsidRPr="00187F76">
              <w:rPr>
                <w:rFonts w:ascii="Arial" w:hAnsi="Arial" w:cs="Arial"/>
              </w:rPr>
              <w:t>2/11 EHCP 36.4%</w:t>
            </w:r>
          </w:p>
          <w:p w14:paraId="059A4FD1" w14:textId="77777777" w:rsidR="005212E8" w:rsidRPr="00187F76" w:rsidRDefault="005212E8" w:rsidP="00256AFF">
            <w:pPr>
              <w:rPr>
                <w:rFonts w:ascii="Arial" w:hAnsi="Arial" w:cs="Arial"/>
              </w:rPr>
            </w:pPr>
          </w:p>
          <w:p w14:paraId="4F2BEF10" w14:textId="77777777" w:rsidR="001F10B6" w:rsidRPr="00187F76" w:rsidRDefault="001F10B6" w:rsidP="00256AFF">
            <w:pPr>
              <w:rPr>
                <w:rFonts w:ascii="Arial" w:hAnsi="Arial" w:cs="Arial"/>
              </w:rPr>
            </w:pPr>
          </w:p>
          <w:p w14:paraId="2070BA82" w14:textId="77777777" w:rsidR="001F10B6" w:rsidRPr="00187F76" w:rsidRDefault="001F10B6" w:rsidP="00256AFF">
            <w:pPr>
              <w:rPr>
                <w:rFonts w:ascii="Arial" w:hAnsi="Arial" w:cs="Arial"/>
              </w:rPr>
            </w:pPr>
          </w:p>
          <w:p w14:paraId="39B08F51" w14:textId="77777777" w:rsidR="001F10B6" w:rsidRPr="00187F76" w:rsidRDefault="001F10B6" w:rsidP="00256AFF">
            <w:pPr>
              <w:rPr>
                <w:rFonts w:ascii="Arial" w:hAnsi="Arial" w:cs="Arial"/>
              </w:rPr>
            </w:pPr>
          </w:p>
          <w:p w14:paraId="7B3D5CCA" w14:textId="77777777" w:rsidR="001F10B6" w:rsidRPr="00187F76" w:rsidRDefault="001F10B6" w:rsidP="00256AFF">
            <w:pPr>
              <w:rPr>
                <w:rFonts w:ascii="Arial" w:hAnsi="Arial" w:cs="Arial"/>
              </w:rPr>
            </w:pPr>
          </w:p>
          <w:p w14:paraId="1B7A4A80" w14:textId="77777777" w:rsidR="001F10B6" w:rsidRPr="00187F76" w:rsidRDefault="001F10B6" w:rsidP="00256AFF">
            <w:pPr>
              <w:rPr>
                <w:rFonts w:ascii="Arial" w:hAnsi="Arial" w:cs="Arial"/>
              </w:rPr>
            </w:pPr>
          </w:p>
          <w:p w14:paraId="4265E468" w14:textId="77777777" w:rsidR="001F10B6" w:rsidRPr="00187F76" w:rsidRDefault="001F10B6" w:rsidP="00256AFF">
            <w:pPr>
              <w:rPr>
                <w:rFonts w:ascii="Arial" w:hAnsi="Arial" w:cs="Arial"/>
              </w:rPr>
            </w:pPr>
          </w:p>
          <w:p w14:paraId="24AE77C8" w14:textId="77777777" w:rsidR="001F10B6" w:rsidRPr="00187F76" w:rsidRDefault="001F10B6" w:rsidP="00256AFF">
            <w:pPr>
              <w:rPr>
                <w:rFonts w:ascii="Arial" w:hAnsi="Arial" w:cs="Arial"/>
              </w:rPr>
            </w:pPr>
          </w:p>
          <w:p w14:paraId="452546AB" w14:textId="04A8AC2E" w:rsidR="005212E8" w:rsidRPr="00187F76" w:rsidRDefault="005212E8" w:rsidP="00256AFF">
            <w:pPr>
              <w:rPr>
                <w:rFonts w:ascii="Arial" w:hAnsi="Arial" w:cs="Arial"/>
                <w:b/>
                <w:bCs/>
              </w:rPr>
            </w:pPr>
            <w:r w:rsidRPr="00187F76">
              <w:rPr>
                <w:rFonts w:ascii="Arial" w:hAnsi="Arial" w:cs="Arial"/>
                <w:b/>
                <w:bCs/>
              </w:rPr>
              <w:t xml:space="preserve">Outcomes </w:t>
            </w:r>
          </w:p>
          <w:p w14:paraId="5336D329" w14:textId="77777777" w:rsidR="000855B4" w:rsidRPr="00187F76" w:rsidRDefault="000855B4" w:rsidP="00256AFF">
            <w:pPr>
              <w:rPr>
                <w:rFonts w:ascii="Arial" w:eastAsia="Calibri" w:hAnsi="Arial" w:cs="Arial"/>
                <w:b/>
                <w:bCs/>
                <w:sz w:val="21"/>
                <w:szCs w:val="21"/>
              </w:rPr>
            </w:pPr>
          </w:p>
          <w:p w14:paraId="50299FC0" w14:textId="77777777" w:rsidR="000A3E21" w:rsidRPr="00187F76" w:rsidRDefault="000A3E21" w:rsidP="000A3E21">
            <w:pPr>
              <w:rPr>
                <w:rFonts w:ascii="Arial" w:eastAsia="Calibri" w:hAnsi="Arial" w:cs="Arial"/>
                <w:b/>
                <w:bCs/>
                <w:sz w:val="21"/>
                <w:szCs w:val="21"/>
              </w:rPr>
            </w:pPr>
            <w:bookmarkStart w:id="14" w:name="_Hlk167363394"/>
            <w:r w:rsidRPr="00187F76">
              <w:rPr>
                <w:rFonts w:ascii="Arial" w:eastAsia="Calibri" w:hAnsi="Arial" w:cs="Arial"/>
                <w:b/>
                <w:bCs/>
                <w:sz w:val="21"/>
                <w:szCs w:val="21"/>
              </w:rPr>
              <w:t>Early Years Foundation Stage Profile (EYFSP)</w:t>
            </w:r>
          </w:p>
          <w:p w14:paraId="1FEE1D5C" w14:textId="77777777" w:rsidR="00655816" w:rsidRPr="00187F76" w:rsidRDefault="00655816" w:rsidP="000A3E21">
            <w:pPr>
              <w:rPr>
                <w:rFonts w:ascii="Arial" w:eastAsia="Calibri" w:hAnsi="Arial" w:cs="Arial"/>
                <w:b/>
                <w:bCs/>
                <w:sz w:val="21"/>
                <w:szCs w:val="21"/>
              </w:rPr>
            </w:pPr>
          </w:p>
          <w:p w14:paraId="5468F930" w14:textId="5A681757" w:rsidR="00E36F31" w:rsidRPr="00187F76" w:rsidRDefault="009E0235" w:rsidP="000A3E21">
            <w:pPr>
              <w:rPr>
                <w:rFonts w:ascii="Arial" w:eastAsia="Calibri" w:hAnsi="Arial" w:cs="Arial"/>
                <w:sz w:val="21"/>
                <w:szCs w:val="21"/>
              </w:rPr>
            </w:pPr>
            <w:r w:rsidRPr="00187F76">
              <w:rPr>
                <w:rFonts w:ascii="Arial" w:eastAsia="Calibri" w:hAnsi="Arial" w:cs="Arial"/>
                <w:sz w:val="21"/>
                <w:szCs w:val="21"/>
              </w:rPr>
              <w:t xml:space="preserve">Data over time, shows are very low % of children in Nursery and Reception working at </w:t>
            </w:r>
            <w:proofErr w:type="gramStart"/>
            <w:r w:rsidRPr="00187F76">
              <w:rPr>
                <w:rFonts w:ascii="Arial" w:eastAsia="Calibri" w:hAnsi="Arial" w:cs="Arial"/>
                <w:sz w:val="21"/>
                <w:szCs w:val="21"/>
              </w:rPr>
              <w:t>age appropriate</w:t>
            </w:r>
            <w:proofErr w:type="gramEnd"/>
            <w:r w:rsidRPr="00187F76">
              <w:rPr>
                <w:rFonts w:ascii="Arial" w:eastAsia="Calibri" w:hAnsi="Arial" w:cs="Arial"/>
                <w:sz w:val="21"/>
                <w:szCs w:val="21"/>
              </w:rPr>
              <w:t xml:space="preserve"> levels. This picture improves as children progress through school.</w:t>
            </w:r>
          </w:p>
          <w:tbl>
            <w:tblPr>
              <w:tblW w:w="0" w:type="auto"/>
              <w:tblCellMar>
                <w:left w:w="0" w:type="dxa"/>
                <w:right w:w="0" w:type="dxa"/>
              </w:tblCellMar>
              <w:tblLook w:val="04A0" w:firstRow="1" w:lastRow="0" w:firstColumn="1" w:lastColumn="0" w:noHBand="0" w:noVBand="1"/>
            </w:tblPr>
            <w:tblGrid>
              <w:gridCol w:w="5115"/>
              <w:gridCol w:w="3402"/>
              <w:gridCol w:w="2693"/>
              <w:gridCol w:w="2552"/>
            </w:tblGrid>
            <w:tr w:rsidR="00E36F31" w:rsidRPr="00187F76" w14:paraId="770B64DA" w14:textId="77777777" w:rsidTr="009E0235">
              <w:trPr>
                <w:trHeight w:val="502"/>
              </w:trPr>
              <w:tc>
                <w:tcPr>
                  <w:tcW w:w="51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0B9B85" w14:textId="37360ACC" w:rsidR="00E36F31" w:rsidRPr="00187F76" w:rsidRDefault="00655816" w:rsidP="009E0235">
                  <w:pPr>
                    <w:rPr>
                      <w:rFonts w:ascii="Arial" w:eastAsia="Calibri" w:hAnsi="Arial" w:cs="Arial"/>
                      <w:sz w:val="21"/>
                      <w:szCs w:val="21"/>
                    </w:rPr>
                  </w:pPr>
                  <w:r w:rsidRPr="00187F76">
                    <w:rPr>
                      <w:rFonts w:ascii="Arial" w:eastAsia="Calibri" w:hAnsi="Arial" w:cs="Arial"/>
                      <w:sz w:val="21"/>
                      <w:szCs w:val="21"/>
                    </w:rPr>
                    <w:t>Redhill EYFS SEN data</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5A192E" w14:textId="7EB5197A" w:rsidR="00E36F31" w:rsidRPr="00187F76" w:rsidRDefault="00E36F31" w:rsidP="00220D92">
                  <w:pPr>
                    <w:jc w:val="center"/>
                  </w:pPr>
                  <w:r w:rsidRPr="00187F76">
                    <w:t>On entry to Nursery 2023-24</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984C7B7" w14:textId="77777777" w:rsidR="00E36F31" w:rsidRPr="00187F76" w:rsidRDefault="00E36F31" w:rsidP="00220D92">
                  <w:pPr>
                    <w:jc w:val="center"/>
                  </w:pPr>
                  <w:r w:rsidRPr="00187F76">
                    <w:t>On entry to Rec 2023-24</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EE6E55" w14:textId="77777777" w:rsidR="00E36F31" w:rsidRPr="00187F76" w:rsidRDefault="00E36F31" w:rsidP="00220D92">
                  <w:pPr>
                    <w:jc w:val="center"/>
                  </w:pPr>
                  <w:r w:rsidRPr="00187F76">
                    <w:t>Exit Reception 2023-24</w:t>
                  </w:r>
                </w:p>
              </w:tc>
            </w:tr>
            <w:tr w:rsidR="00E36F31" w:rsidRPr="00187F76" w14:paraId="7D89F199" w14:textId="77777777" w:rsidTr="003A0BB3">
              <w:trPr>
                <w:trHeight w:val="237"/>
              </w:trPr>
              <w:tc>
                <w:tcPr>
                  <w:tcW w:w="5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290552" w14:textId="77777777" w:rsidR="00E36F31" w:rsidRPr="00187F76" w:rsidRDefault="00E36F31" w:rsidP="003A0BB3">
                  <w:pPr>
                    <w:jc w:val="center"/>
                  </w:pPr>
                  <w:r w:rsidRPr="00187F76">
                    <w:t>Number of pupils at SEND Support</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BDD3A9" w14:textId="349F8F95" w:rsidR="00E36F31" w:rsidRPr="00187F76" w:rsidRDefault="00E36F31" w:rsidP="003A0BB3">
                  <w:pPr>
                    <w:jc w:val="center"/>
                  </w:pPr>
                  <w:r w:rsidRPr="00187F76">
                    <w:t>2</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6DCF10" w14:textId="77777777" w:rsidR="00E36F31" w:rsidRPr="00187F76" w:rsidRDefault="00E36F31" w:rsidP="003A0BB3">
                  <w:pPr>
                    <w:jc w:val="center"/>
                  </w:pPr>
                  <w:r w:rsidRPr="00187F76">
                    <w:t>2</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AD7C64" w14:textId="77777777" w:rsidR="00E36F31" w:rsidRPr="00187F76" w:rsidRDefault="00E36F31" w:rsidP="003A0BB3">
                  <w:pPr>
                    <w:jc w:val="center"/>
                  </w:pPr>
                  <w:r w:rsidRPr="00187F76">
                    <w:t>4</w:t>
                  </w:r>
                </w:p>
              </w:tc>
            </w:tr>
            <w:tr w:rsidR="00E36F31" w:rsidRPr="00187F76" w14:paraId="3E9DC18A" w14:textId="77777777" w:rsidTr="003A0BB3">
              <w:trPr>
                <w:trHeight w:val="120"/>
              </w:trPr>
              <w:tc>
                <w:tcPr>
                  <w:tcW w:w="5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0682A7" w14:textId="49A20756" w:rsidR="00E36F31" w:rsidRPr="00187F76" w:rsidRDefault="00E36F31" w:rsidP="003A0BB3">
                  <w:pPr>
                    <w:jc w:val="center"/>
                  </w:pPr>
                  <w:r w:rsidRPr="00187F76">
                    <w:t>Number of pupils at EHCP, or application in process</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CF151E" w14:textId="5D825877" w:rsidR="00E36F31" w:rsidRPr="00187F76" w:rsidRDefault="00E36F31" w:rsidP="003A0BB3">
                  <w:pPr>
                    <w:jc w:val="center"/>
                  </w:pPr>
                  <w:r w:rsidRPr="00187F76">
                    <w:t>1</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tcPr>
                <w:p w14:paraId="1769C836" w14:textId="16BB4F38" w:rsidR="00E36F31" w:rsidRPr="00187F76" w:rsidRDefault="003A0BB3" w:rsidP="003A0BB3">
                  <w:pPr>
                    <w:jc w:val="center"/>
                  </w:pPr>
                  <w:r w:rsidRPr="00187F76">
                    <w:t>0</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14:paraId="50328ED1" w14:textId="2ADACA72" w:rsidR="00E36F31" w:rsidRPr="00187F76" w:rsidRDefault="003A0BB3" w:rsidP="003A0BB3">
                  <w:pPr>
                    <w:jc w:val="center"/>
                  </w:pPr>
                  <w:r w:rsidRPr="00187F76">
                    <w:t>0</w:t>
                  </w:r>
                </w:p>
              </w:tc>
            </w:tr>
            <w:tr w:rsidR="00E36F31" w:rsidRPr="00187F76" w14:paraId="4DB97EBD" w14:textId="77777777" w:rsidTr="003A0BB3">
              <w:trPr>
                <w:trHeight w:val="488"/>
              </w:trPr>
              <w:tc>
                <w:tcPr>
                  <w:tcW w:w="5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16AE43" w14:textId="77777777" w:rsidR="00E36F31" w:rsidRPr="00187F76" w:rsidRDefault="00E36F31" w:rsidP="003A0BB3">
                  <w:pPr>
                    <w:jc w:val="center"/>
                  </w:pPr>
                  <w:r w:rsidRPr="00187F76">
                    <w:t>Working at ARE</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282618" w14:textId="3BFE9682" w:rsidR="00E36F31" w:rsidRPr="00187F76" w:rsidRDefault="00E36F31" w:rsidP="003A0BB3">
                  <w:pPr>
                    <w:jc w:val="center"/>
                  </w:pPr>
                  <w:r w:rsidRPr="00187F76">
                    <w:t>0</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4A33D2" w14:textId="77777777" w:rsidR="00E36F31" w:rsidRPr="00187F76" w:rsidRDefault="00E36F31" w:rsidP="003A0BB3">
                  <w:pPr>
                    <w:jc w:val="center"/>
                  </w:pPr>
                  <w:r w:rsidRPr="00187F76">
                    <w:t>0</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B2D59C" w14:textId="77777777" w:rsidR="00E36F31" w:rsidRPr="00187F76" w:rsidRDefault="00E36F31" w:rsidP="003A0BB3">
                  <w:pPr>
                    <w:jc w:val="center"/>
                  </w:pPr>
                  <w:r w:rsidRPr="00187F76">
                    <w:t>0</w:t>
                  </w:r>
                </w:p>
              </w:tc>
            </w:tr>
          </w:tbl>
          <w:p w14:paraId="54E77124" w14:textId="77777777" w:rsidR="00E36F31" w:rsidRPr="00187F76" w:rsidRDefault="00E36F31" w:rsidP="000A3E21">
            <w:pPr>
              <w:rPr>
                <w:rFonts w:ascii="Arial" w:eastAsia="Calibri" w:hAnsi="Arial" w:cs="Arial"/>
                <w:sz w:val="21"/>
                <w:szCs w:val="21"/>
              </w:rPr>
            </w:pPr>
          </w:p>
          <w:p w14:paraId="71D26984" w14:textId="77777777" w:rsidR="006070FB" w:rsidRPr="00187F76" w:rsidRDefault="006070FB" w:rsidP="000A3E21">
            <w:pPr>
              <w:rPr>
                <w:rFonts w:ascii="Arial" w:eastAsia="Calibri" w:hAnsi="Arial" w:cs="Arial"/>
                <w:sz w:val="21"/>
                <w:szCs w:val="21"/>
              </w:rPr>
            </w:pPr>
          </w:p>
          <w:p w14:paraId="5BDF51A3" w14:textId="77777777" w:rsidR="00CE0EAC" w:rsidRPr="00187F76" w:rsidRDefault="000A3E21" w:rsidP="000A3E21">
            <w:pPr>
              <w:rPr>
                <w:rFonts w:ascii="Arial" w:eastAsia="Calibri" w:hAnsi="Arial" w:cs="Arial"/>
                <w:b/>
                <w:bCs/>
                <w:sz w:val="21"/>
                <w:szCs w:val="21"/>
              </w:rPr>
            </w:pPr>
            <w:r w:rsidRPr="00187F76">
              <w:rPr>
                <w:rFonts w:ascii="Arial" w:eastAsia="Calibri" w:hAnsi="Arial" w:cs="Arial"/>
                <w:b/>
                <w:bCs/>
                <w:sz w:val="21"/>
                <w:szCs w:val="21"/>
              </w:rPr>
              <w:t>Phonics screening check</w:t>
            </w:r>
          </w:p>
          <w:p w14:paraId="040AB23A" w14:textId="058B91F2" w:rsidR="000A3E21" w:rsidRPr="00187F76" w:rsidRDefault="00CE0EAC" w:rsidP="000A3E21">
            <w:pPr>
              <w:rPr>
                <w:rFonts w:ascii="Arial" w:eastAsia="Calibri" w:hAnsi="Arial" w:cs="Arial"/>
                <w:b/>
                <w:bCs/>
                <w:sz w:val="21"/>
                <w:szCs w:val="21"/>
              </w:rPr>
            </w:pPr>
            <w:r w:rsidRPr="00187F76">
              <w:rPr>
                <w:rFonts w:ascii="Arial" w:eastAsia="Calibri" w:hAnsi="Arial" w:cs="Arial"/>
                <w:sz w:val="21"/>
                <w:szCs w:val="21"/>
              </w:rPr>
              <w:t xml:space="preserve">50% of year </w:t>
            </w:r>
            <w:r w:rsidR="000A3E21" w:rsidRPr="00187F76">
              <w:rPr>
                <w:rFonts w:ascii="Arial" w:eastAsia="Calibri" w:hAnsi="Arial" w:cs="Arial"/>
                <w:sz w:val="21"/>
                <w:szCs w:val="21"/>
              </w:rPr>
              <w:t xml:space="preserve">1 </w:t>
            </w:r>
            <w:r w:rsidR="0048143E" w:rsidRPr="00187F76">
              <w:rPr>
                <w:rFonts w:ascii="Arial" w:eastAsia="Calibri" w:hAnsi="Arial" w:cs="Arial"/>
                <w:sz w:val="21"/>
                <w:szCs w:val="21"/>
              </w:rPr>
              <w:t>SEND</w:t>
            </w:r>
            <w:r w:rsidRPr="00187F76">
              <w:rPr>
                <w:rFonts w:ascii="Arial" w:eastAsia="Calibri" w:hAnsi="Arial" w:cs="Arial"/>
                <w:sz w:val="21"/>
                <w:szCs w:val="21"/>
              </w:rPr>
              <w:t xml:space="preserve"> </w:t>
            </w:r>
            <w:r w:rsidR="000A3E21" w:rsidRPr="00187F76">
              <w:rPr>
                <w:rFonts w:ascii="Arial" w:eastAsia="Calibri" w:hAnsi="Arial" w:cs="Arial"/>
                <w:sz w:val="21"/>
                <w:szCs w:val="21"/>
              </w:rPr>
              <w:t>pupils met the expected standard in the phonics</w:t>
            </w:r>
            <w:r w:rsidR="00D035B3" w:rsidRPr="00187F76">
              <w:rPr>
                <w:rFonts w:ascii="Arial" w:eastAsia="Calibri" w:hAnsi="Arial" w:cs="Arial"/>
                <w:sz w:val="21"/>
                <w:szCs w:val="21"/>
              </w:rPr>
              <w:t xml:space="preserve"> </w:t>
            </w:r>
            <w:r w:rsidR="000A3E21" w:rsidRPr="00187F76">
              <w:rPr>
                <w:rFonts w:ascii="Arial" w:eastAsia="Calibri" w:hAnsi="Arial" w:cs="Arial"/>
                <w:sz w:val="21"/>
                <w:szCs w:val="21"/>
              </w:rPr>
              <w:t>screening check</w:t>
            </w:r>
            <w:r w:rsidR="00F02F3D" w:rsidRPr="00187F76">
              <w:rPr>
                <w:rFonts w:ascii="Arial" w:eastAsia="Calibri" w:hAnsi="Arial" w:cs="Arial"/>
                <w:sz w:val="21"/>
                <w:szCs w:val="21"/>
              </w:rPr>
              <w:t xml:space="preserve">. The five pupils due to retake the test in Year 2, </w:t>
            </w:r>
            <w:r w:rsidR="000E35A1" w:rsidRPr="00187F76">
              <w:rPr>
                <w:rFonts w:ascii="Arial" w:eastAsia="Calibri" w:hAnsi="Arial" w:cs="Arial"/>
                <w:sz w:val="21"/>
                <w:szCs w:val="21"/>
              </w:rPr>
              <w:t>60% are expected to pass.</w:t>
            </w:r>
          </w:p>
          <w:p w14:paraId="2599495D" w14:textId="77777777" w:rsidR="004058B8" w:rsidRPr="00187F76" w:rsidRDefault="004058B8" w:rsidP="000A3E21">
            <w:pPr>
              <w:rPr>
                <w:rFonts w:ascii="Arial" w:eastAsia="Calibri" w:hAnsi="Arial" w:cs="Arial"/>
                <w:sz w:val="21"/>
                <w:szCs w:val="21"/>
              </w:rPr>
            </w:pPr>
          </w:p>
          <w:bookmarkEnd w:id="14"/>
          <w:p w14:paraId="296407BB" w14:textId="77777777" w:rsidR="000A3E21" w:rsidRPr="00187F76" w:rsidRDefault="000A3E21" w:rsidP="000A3E21">
            <w:pPr>
              <w:rPr>
                <w:rFonts w:ascii="Arial" w:eastAsia="Calibri" w:hAnsi="Arial" w:cs="Arial"/>
                <w:b/>
                <w:bCs/>
                <w:sz w:val="21"/>
                <w:szCs w:val="21"/>
              </w:rPr>
            </w:pPr>
            <w:r w:rsidRPr="00187F76">
              <w:rPr>
                <w:rFonts w:ascii="Arial" w:eastAsia="Calibri" w:hAnsi="Arial" w:cs="Arial"/>
                <w:b/>
                <w:bCs/>
                <w:sz w:val="21"/>
                <w:szCs w:val="21"/>
              </w:rPr>
              <w:t>Key Stage 1</w:t>
            </w:r>
          </w:p>
          <w:p w14:paraId="31C26209" w14:textId="116ACF63" w:rsidR="000A3E21" w:rsidRPr="00187F76" w:rsidRDefault="000A3E21" w:rsidP="000A3E21">
            <w:pPr>
              <w:rPr>
                <w:rFonts w:ascii="Arial" w:eastAsia="Calibri" w:hAnsi="Arial" w:cs="Arial"/>
                <w:sz w:val="21"/>
                <w:szCs w:val="21"/>
              </w:rPr>
            </w:pPr>
            <w:r w:rsidRPr="00187F76">
              <w:rPr>
                <w:rFonts w:ascii="Arial" w:eastAsia="Calibri" w:hAnsi="Arial" w:cs="Arial"/>
                <w:sz w:val="21"/>
                <w:szCs w:val="21"/>
              </w:rPr>
              <w:t>The percentage of pupils who achieved the expected standard in KS1 teacher</w:t>
            </w:r>
            <w:r w:rsidR="00D035B3" w:rsidRPr="00187F76">
              <w:rPr>
                <w:rFonts w:ascii="Arial" w:eastAsia="Calibri" w:hAnsi="Arial" w:cs="Arial"/>
                <w:sz w:val="21"/>
                <w:szCs w:val="21"/>
              </w:rPr>
              <w:t xml:space="preserve"> </w:t>
            </w:r>
            <w:r w:rsidRPr="00187F76">
              <w:rPr>
                <w:rFonts w:ascii="Arial" w:eastAsia="Calibri" w:hAnsi="Arial" w:cs="Arial"/>
                <w:sz w:val="21"/>
                <w:szCs w:val="21"/>
              </w:rPr>
              <w:t>assessments (TA) has dropped in both SEN and non-SEN categories following the</w:t>
            </w:r>
            <w:r w:rsidR="00D035B3" w:rsidRPr="00187F76">
              <w:rPr>
                <w:rFonts w:ascii="Arial" w:eastAsia="Calibri" w:hAnsi="Arial" w:cs="Arial"/>
                <w:sz w:val="21"/>
                <w:szCs w:val="21"/>
              </w:rPr>
              <w:t xml:space="preserve"> </w:t>
            </w:r>
            <w:r w:rsidRPr="00187F76">
              <w:rPr>
                <w:rFonts w:ascii="Arial" w:eastAsia="Calibri" w:hAnsi="Arial" w:cs="Arial"/>
                <w:sz w:val="21"/>
                <w:szCs w:val="21"/>
              </w:rPr>
              <w:t>COVID-19 pandemic.</w:t>
            </w:r>
          </w:p>
          <w:p w14:paraId="1DFE25C1" w14:textId="77777777" w:rsidR="00C6000F" w:rsidRPr="00187F76" w:rsidRDefault="00C6000F" w:rsidP="000A3E21">
            <w:pPr>
              <w:rPr>
                <w:rFonts w:ascii="Arial" w:eastAsia="Calibri" w:hAnsi="Arial" w:cs="Arial"/>
                <w:sz w:val="21"/>
                <w:szCs w:val="21"/>
              </w:rPr>
            </w:pPr>
          </w:p>
          <w:p w14:paraId="5A61370F" w14:textId="0937B429" w:rsidR="00756631" w:rsidRPr="00187F76" w:rsidRDefault="000A3E21" w:rsidP="000A3E21">
            <w:pPr>
              <w:rPr>
                <w:rFonts w:ascii="Arial" w:eastAsia="Calibri" w:hAnsi="Arial" w:cs="Arial"/>
                <w:b/>
                <w:bCs/>
                <w:sz w:val="21"/>
                <w:szCs w:val="21"/>
              </w:rPr>
            </w:pPr>
            <w:r w:rsidRPr="00187F76">
              <w:rPr>
                <w:rFonts w:ascii="Arial" w:eastAsia="Calibri" w:hAnsi="Arial" w:cs="Arial"/>
                <w:b/>
                <w:bCs/>
                <w:sz w:val="21"/>
                <w:szCs w:val="21"/>
              </w:rPr>
              <w:t>Percentage of pupils achieving the expected standard in KS1 teacher assessments (TA) by SEN provision, 2018/19 and 2021/22:</w:t>
            </w:r>
          </w:p>
          <w:p w14:paraId="303842A2" w14:textId="77777777" w:rsidR="00264102" w:rsidRPr="00187F76" w:rsidRDefault="00264102" w:rsidP="000A3E21">
            <w:pPr>
              <w:rPr>
                <w:rFonts w:ascii="Arial" w:eastAsia="Calibri" w:hAnsi="Arial" w:cs="Arial"/>
                <w:b/>
                <w:bCs/>
                <w:sz w:val="21"/>
                <w:szCs w:val="21"/>
              </w:rPr>
            </w:pPr>
          </w:p>
          <w:tbl>
            <w:tblPr>
              <w:tblStyle w:val="TableGrid"/>
              <w:tblW w:w="0" w:type="auto"/>
              <w:tblLook w:val="04A0" w:firstRow="1" w:lastRow="0" w:firstColumn="1" w:lastColumn="0" w:noHBand="0" w:noVBand="1"/>
            </w:tblPr>
            <w:tblGrid>
              <w:gridCol w:w="2052"/>
              <w:gridCol w:w="2053"/>
              <w:gridCol w:w="2053"/>
              <w:gridCol w:w="2053"/>
              <w:gridCol w:w="2053"/>
              <w:gridCol w:w="2053"/>
              <w:gridCol w:w="2053"/>
            </w:tblGrid>
            <w:tr w:rsidR="00264102" w:rsidRPr="00187F76" w14:paraId="4C56CB1F" w14:textId="77777777" w:rsidTr="000D07CE">
              <w:trPr>
                <w:trHeight w:val="70"/>
              </w:trPr>
              <w:tc>
                <w:tcPr>
                  <w:tcW w:w="2052" w:type="dxa"/>
                </w:tcPr>
                <w:p w14:paraId="177E3259" w14:textId="70A1C5C7" w:rsidR="00264102" w:rsidRPr="00187F76" w:rsidRDefault="00264102" w:rsidP="000A3E21">
                  <w:pPr>
                    <w:rPr>
                      <w:rFonts w:ascii="Arial" w:eastAsia="Calibri" w:hAnsi="Arial" w:cs="Arial"/>
                      <w:b/>
                      <w:bCs/>
                      <w:sz w:val="21"/>
                      <w:szCs w:val="21"/>
                    </w:rPr>
                  </w:pPr>
                  <w:r w:rsidRPr="00187F76">
                    <w:rPr>
                      <w:rFonts w:ascii="Arial" w:eastAsia="Calibri" w:hAnsi="Arial" w:cs="Arial"/>
                      <w:b/>
                      <w:bCs/>
                      <w:sz w:val="21"/>
                      <w:szCs w:val="21"/>
                    </w:rPr>
                    <w:t>Percentage</w:t>
                  </w:r>
                </w:p>
              </w:tc>
              <w:tc>
                <w:tcPr>
                  <w:tcW w:w="2053" w:type="dxa"/>
                </w:tcPr>
                <w:p w14:paraId="5F5E4B09" w14:textId="5FD4765D" w:rsidR="00264102" w:rsidRPr="00187F76" w:rsidRDefault="00264102" w:rsidP="000A3E21">
                  <w:pPr>
                    <w:rPr>
                      <w:rFonts w:ascii="Arial" w:eastAsia="Calibri" w:hAnsi="Arial" w:cs="Arial"/>
                      <w:b/>
                      <w:bCs/>
                      <w:sz w:val="21"/>
                      <w:szCs w:val="21"/>
                    </w:rPr>
                  </w:pPr>
                  <w:r w:rsidRPr="00187F76">
                    <w:rPr>
                      <w:rFonts w:ascii="Arial" w:eastAsia="Calibri" w:hAnsi="Arial" w:cs="Arial"/>
                      <w:b/>
                      <w:bCs/>
                      <w:sz w:val="21"/>
                      <w:szCs w:val="21"/>
                    </w:rPr>
                    <w:t>2018/19</w:t>
                  </w:r>
                </w:p>
              </w:tc>
              <w:tc>
                <w:tcPr>
                  <w:tcW w:w="2053" w:type="dxa"/>
                </w:tcPr>
                <w:p w14:paraId="3F7175C8" w14:textId="77777777" w:rsidR="00264102" w:rsidRPr="00187F76" w:rsidRDefault="00264102" w:rsidP="000A3E21">
                  <w:pPr>
                    <w:rPr>
                      <w:rFonts w:ascii="Arial" w:eastAsia="Calibri" w:hAnsi="Arial" w:cs="Arial"/>
                      <w:b/>
                      <w:bCs/>
                      <w:sz w:val="21"/>
                      <w:szCs w:val="21"/>
                    </w:rPr>
                  </w:pPr>
                </w:p>
              </w:tc>
              <w:tc>
                <w:tcPr>
                  <w:tcW w:w="2053" w:type="dxa"/>
                </w:tcPr>
                <w:p w14:paraId="7EC04781" w14:textId="56A8025D" w:rsidR="00264102" w:rsidRPr="00187F76" w:rsidRDefault="00264102" w:rsidP="000A3E21">
                  <w:pPr>
                    <w:rPr>
                      <w:rFonts w:ascii="Arial" w:eastAsia="Calibri" w:hAnsi="Arial" w:cs="Arial"/>
                      <w:b/>
                      <w:bCs/>
                      <w:sz w:val="21"/>
                      <w:szCs w:val="21"/>
                    </w:rPr>
                  </w:pPr>
                  <w:r w:rsidRPr="00187F76">
                    <w:rPr>
                      <w:rFonts w:ascii="Arial" w:eastAsia="Calibri" w:hAnsi="Arial" w:cs="Arial"/>
                      <w:b/>
                      <w:bCs/>
                      <w:sz w:val="21"/>
                      <w:szCs w:val="21"/>
                    </w:rPr>
                    <w:t>2021/22</w:t>
                  </w:r>
                </w:p>
              </w:tc>
              <w:tc>
                <w:tcPr>
                  <w:tcW w:w="2053" w:type="dxa"/>
                </w:tcPr>
                <w:p w14:paraId="31841580" w14:textId="77777777" w:rsidR="00264102" w:rsidRPr="00187F76" w:rsidRDefault="00264102" w:rsidP="000A3E21">
                  <w:pPr>
                    <w:rPr>
                      <w:rFonts w:ascii="Arial" w:eastAsia="Calibri" w:hAnsi="Arial" w:cs="Arial"/>
                      <w:b/>
                      <w:bCs/>
                      <w:sz w:val="21"/>
                      <w:szCs w:val="21"/>
                    </w:rPr>
                  </w:pPr>
                </w:p>
              </w:tc>
              <w:tc>
                <w:tcPr>
                  <w:tcW w:w="2053" w:type="dxa"/>
                </w:tcPr>
                <w:p w14:paraId="3339B03C" w14:textId="12A737F3" w:rsidR="00264102" w:rsidRPr="00187F76" w:rsidRDefault="00264102" w:rsidP="000A3E21">
                  <w:pPr>
                    <w:rPr>
                      <w:rFonts w:ascii="Arial" w:eastAsia="Calibri" w:hAnsi="Arial" w:cs="Arial"/>
                      <w:b/>
                      <w:bCs/>
                      <w:sz w:val="21"/>
                      <w:szCs w:val="21"/>
                    </w:rPr>
                  </w:pPr>
                  <w:r w:rsidRPr="00187F76">
                    <w:rPr>
                      <w:rFonts w:ascii="Arial" w:eastAsia="Calibri" w:hAnsi="Arial" w:cs="Arial"/>
                      <w:b/>
                      <w:bCs/>
                      <w:sz w:val="21"/>
                      <w:szCs w:val="21"/>
                    </w:rPr>
                    <w:t>2022/23</w:t>
                  </w:r>
                </w:p>
              </w:tc>
              <w:tc>
                <w:tcPr>
                  <w:tcW w:w="2053" w:type="dxa"/>
                </w:tcPr>
                <w:p w14:paraId="472AB461" w14:textId="77777777" w:rsidR="00264102" w:rsidRPr="00187F76" w:rsidRDefault="00264102" w:rsidP="000A3E21">
                  <w:pPr>
                    <w:rPr>
                      <w:rFonts w:ascii="Arial" w:eastAsia="Calibri" w:hAnsi="Arial" w:cs="Arial"/>
                      <w:b/>
                      <w:bCs/>
                      <w:sz w:val="21"/>
                      <w:szCs w:val="21"/>
                    </w:rPr>
                  </w:pPr>
                </w:p>
              </w:tc>
            </w:tr>
            <w:tr w:rsidR="00264102" w:rsidRPr="00187F76" w14:paraId="6E263107" w14:textId="77777777" w:rsidTr="007D0C82">
              <w:trPr>
                <w:trHeight w:val="464"/>
              </w:trPr>
              <w:tc>
                <w:tcPr>
                  <w:tcW w:w="2052" w:type="dxa"/>
                </w:tcPr>
                <w:p w14:paraId="38BB54F4" w14:textId="3FE7D397" w:rsidR="00264102" w:rsidRPr="00187F76" w:rsidRDefault="00264102" w:rsidP="00264102">
                  <w:pPr>
                    <w:rPr>
                      <w:rFonts w:ascii="Arial" w:eastAsia="Calibri" w:hAnsi="Arial" w:cs="Arial"/>
                      <w:b/>
                      <w:bCs/>
                      <w:sz w:val="21"/>
                      <w:szCs w:val="21"/>
                    </w:rPr>
                  </w:pPr>
                  <w:r w:rsidRPr="00187F76">
                    <w:rPr>
                      <w:rFonts w:ascii="Arial" w:eastAsia="Calibri" w:hAnsi="Arial" w:cs="Arial"/>
                      <w:b/>
                      <w:bCs/>
                      <w:sz w:val="21"/>
                      <w:szCs w:val="21"/>
                    </w:rPr>
                    <w:t>Teacher Assessment</w:t>
                  </w:r>
                </w:p>
              </w:tc>
              <w:tc>
                <w:tcPr>
                  <w:tcW w:w="2053" w:type="dxa"/>
                </w:tcPr>
                <w:p w14:paraId="05B6F5AD" w14:textId="5928E94A" w:rsidR="00264102" w:rsidRPr="00187F76" w:rsidRDefault="00264102" w:rsidP="00264102">
                  <w:pPr>
                    <w:rPr>
                      <w:rFonts w:ascii="Arial" w:eastAsia="Calibri" w:hAnsi="Arial" w:cs="Arial"/>
                      <w:b/>
                      <w:bCs/>
                      <w:sz w:val="21"/>
                      <w:szCs w:val="21"/>
                    </w:rPr>
                  </w:pPr>
                  <w:r w:rsidRPr="00187F76">
                    <w:rPr>
                      <w:rFonts w:ascii="Arial" w:eastAsia="Calibri" w:hAnsi="Arial" w:cs="Arial"/>
                      <w:b/>
                      <w:bCs/>
                      <w:sz w:val="21"/>
                      <w:szCs w:val="21"/>
                    </w:rPr>
                    <w:t>SEN National/School</w:t>
                  </w:r>
                </w:p>
              </w:tc>
              <w:tc>
                <w:tcPr>
                  <w:tcW w:w="2053" w:type="dxa"/>
                </w:tcPr>
                <w:p w14:paraId="79EB6B75" w14:textId="77777777" w:rsidR="00264102" w:rsidRPr="00187F76" w:rsidRDefault="00264102" w:rsidP="00264102">
                  <w:pPr>
                    <w:rPr>
                      <w:rFonts w:ascii="Arial" w:eastAsia="Calibri" w:hAnsi="Arial" w:cs="Arial"/>
                      <w:b/>
                      <w:bCs/>
                      <w:sz w:val="21"/>
                      <w:szCs w:val="21"/>
                    </w:rPr>
                  </w:pPr>
                  <w:r w:rsidRPr="00187F76">
                    <w:rPr>
                      <w:rFonts w:ascii="Arial" w:eastAsia="Calibri" w:hAnsi="Arial" w:cs="Arial"/>
                      <w:b/>
                      <w:bCs/>
                      <w:sz w:val="21"/>
                      <w:szCs w:val="21"/>
                    </w:rPr>
                    <w:t>No SEN</w:t>
                  </w:r>
                </w:p>
                <w:p w14:paraId="56FBA9F0" w14:textId="578673B2" w:rsidR="00264102" w:rsidRPr="00187F76" w:rsidRDefault="00264102" w:rsidP="00264102">
                  <w:pPr>
                    <w:rPr>
                      <w:rFonts w:ascii="Arial" w:eastAsia="Calibri" w:hAnsi="Arial" w:cs="Arial"/>
                      <w:b/>
                      <w:bCs/>
                      <w:sz w:val="21"/>
                      <w:szCs w:val="21"/>
                    </w:rPr>
                  </w:pPr>
                  <w:r w:rsidRPr="00187F76">
                    <w:rPr>
                      <w:rFonts w:ascii="Arial" w:eastAsia="Calibri" w:hAnsi="Arial" w:cs="Arial"/>
                      <w:b/>
                      <w:bCs/>
                      <w:sz w:val="21"/>
                      <w:szCs w:val="21"/>
                    </w:rPr>
                    <w:t>National/School</w:t>
                  </w:r>
                </w:p>
              </w:tc>
              <w:tc>
                <w:tcPr>
                  <w:tcW w:w="2053" w:type="dxa"/>
                </w:tcPr>
                <w:p w14:paraId="1DFCA95E" w14:textId="77777777" w:rsidR="00264102" w:rsidRPr="00187F76" w:rsidRDefault="00264102" w:rsidP="00264102">
                  <w:pPr>
                    <w:rPr>
                      <w:rFonts w:ascii="Arial" w:eastAsia="Calibri" w:hAnsi="Arial" w:cs="Arial"/>
                      <w:b/>
                      <w:bCs/>
                      <w:sz w:val="21"/>
                      <w:szCs w:val="21"/>
                    </w:rPr>
                  </w:pPr>
                  <w:r w:rsidRPr="00187F76">
                    <w:rPr>
                      <w:rFonts w:ascii="Arial" w:eastAsia="Calibri" w:hAnsi="Arial" w:cs="Arial"/>
                      <w:b/>
                      <w:bCs/>
                      <w:sz w:val="21"/>
                      <w:szCs w:val="21"/>
                    </w:rPr>
                    <w:t>SEN</w:t>
                  </w:r>
                </w:p>
                <w:p w14:paraId="0FB34FF4" w14:textId="00FA3479" w:rsidR="00264102" w:rsidRPr="00187F76" w:rsidRDefault="00264102" w:rsidP="00264102">
                  <w:pPr>
                    <w:rPr>
                      <w:rFonts w:ascii="Arial" w:eastAsia="Calibri" w:hAnsi="Arial" w:cs="Arial"/>
                      <w:b/>
                      <w:bCs/>
                      <w:sz w:val="21"/>
                      <w:szCs w:val="21"/>
                    </w:rPr>
                  </w:pPr>
                  <w:r w:rsidRPr="00187F76">
                    <w:rPr>
                      <w:rFonts w:ascii="Arial" w:eastAsia="Calibri" w:hAnsi="Arial" w:cs="Arial"/>
                      <w:b/>
                      <w:bCs/>
                      <w:sz w:val="21"/>
                      <w:szCs w:val="21"/>
                    </w:rPr>
                    <w:t>National/School</w:t>
                  </w:r>
                </w:p>
              </w:tc>
              <w:tc>
                <w:tcPr>
                  <w:tcW w:w="2053" w:type="dxa"/>
                </w:tcPr>
                <w:p w14:paraId="51838BF9" w14:textId="77777777" w:rsidR="00264102" w:rsidRPr="00187F76" w:rsidRDefault="00264102" w:rsidP="00264102">
                  <w:pPr>
                    <w:rPr>
                      <w:rFonts w:ascii="Arial" w:eastAsia="Calibri" w:hAnsi="Arial" w:cs="Arial"/>
                      <w:b/>
                      <w:bCs/>
                      <w:sz w:val="21"/>
                      <w:szCs w:val="21"/>
                    </w:rPr>
                  </w:pPr>
                  <w:r w:rsidRPr="00187F76">
                    <w:rPr>
                      <w:rFonts w:ascii="Arial" w:eastAsia="Calibri" w:hAnsi="Arial" w:cs="Arial"/>
                      <w:b/>
                      <w:bCs/>
                      <w:sz w:val="21"/>
                      <w:szCs w:val="21"/>
                    </w:rPr>
                    <w:t>No SEN</w:t>
                  </w:r>
                </w:p>
                <w:p w14:paraId="6D0F0F77" w14:textId="3E9DA00B" w:rsidR="00264102" w:rsidRPr="00187F76" w:rsidRDefault="00264102" w:rsidP="00264102">
                  <w:pPr>
                    <w:rPr>
                      <w:rFonts w:ascii="Arial" w:eastAsia="Calibri" w:hAnsi="Arial" w:cs="Arial"/>
                      <w:b/>
                      <w:bCs/>
                      <w:sz w:val="21"/>
                      <w:szCs w:val="21"/>
                    </w:rPr>
                  </w:pPr>
                  <w:r w:rsidRPr="00187F76">
                    <w:rPr>
                      <w:rFonts w:ascii="Arial" w:eastAsia="Calibri" w:hAnsi="Arial" w:cs="Arial"/>
                      <w:b/>
                      <w:bCs/>
                      <w:sz w:val="21"/>
                      <w:szCs w:val="21"/>
                    </w:rPr>
                    <w:t>National/School</w:t>
                  </w:r>
                </w:p>
              </w:tc>
              <w:tc>
                <w:tcPr>
                  <w:tcW w:w="2053" w:type="dxa"/>
                </w:tcPr>
                <w:p w14:paraId="7E56101C" w14:textId="77777777" w:rsidR="00264102" w:rsidRPr="00187F76" w:rsidRDefault="00264102" w:rsidP="00264102">
                  <w:pPr>
                    <w:rPr>
                      <w:rFonts w:ascii="Arial" w:eastAsia="Calibri" w:hAnsi="Arial" w:cs="Arial"/>
                      <w:b/>
                      <w:bCs/>
                      <w:sz w:val="21"/>
                      <w:szCs w:val="21"/>
                    </w:rPr>
                  </w:pPr>
                  <w:r w:rsidRPr="00187F76">
                    <w:rPr>
                      <w:rFonts w:ascii="Arial" w:eastAsia="Calibri" w:hAnsi="Arial" w:cs="Arial"/>
                      <w:b/>
                      <w:bCs/>
                      <w:sz w:val="21"/>
                      <w:szCs w:val="21"/>
                    </w:rPr>
                    <w:t>SEN</w:t>
                  </w:r>
                </w:p>
                <w:p w14:paraId="75D14189" w14:textId="46B50419" w:rsidR="00264102" w:rsidRPr="00187F76" w:rsidRDefault="00264102" w:rsidP="00264102">
                  <w:pPr>
                    <w:rPr>
                      <w:rFonts w:ascii="Arial" w:eastAsia="Calibri" w:hAnsi="Arial" w:cs="Arial"/>
                      <w:b/>
                      <w:bCs/>
                      <w:sz w:val="21"/>
                      <w:szCs w:val="21"/>
                    </w:rPr>
                  </w:pPr>
                  <w:r w:rsidRPr="00187F76">
                    <w:rPr>
                      <w:rFonts w:ascii="Arial" w:eastAsia="Calibri" w:hAnsi="Arial" w:cs="Arial"/>
                      <w:b/>
                      <w:bCs/>
                      <w:sz w:val="21"/>
                      <w:szCs w:val="21"/>
                    </w:rPr>
                    <w:t>National/School</w:t>
                  </w:r>
                </w:p>
              </w:tc>
              <w:tc>
                <w:tcPr>
                  <w:tcW w:w="2053" w:type="dxa"/>
                </w:tcPr>
                <w:p w14:paraId="0AAD8D7B" w14:textId="0FF20D73" w:rsidR="00264102" w:rsidRPr="00187F76" w:rsidRDefault="00264102" w:rsidP="00264102">
                  <w:pPr>
                    <w:rPr>
                      <w:rFonts w:ascii="Arial" w:eastAsia="Calibri" w:hAnsi="Arial" w:cs="Arial"/>
                      <w:b/>
                      <w:bCs/>
                      <w:sz w:val="21"/>
                      <w:szCs w:val="21"/>
                    </w:rPr>
                  </w:pPr>
                  <w:r w:rsidRPr="00187F76">
                    <w:rPr>
                      <w:rFonts w:ascii="Arial" w:eastAsia="Calibri" w:hAnsi="Arial" w:cs="Arial"/>
                      <w:b/>
                      <w:bCs/>
                      <w:sz w:val="21"/>
                      <w:szCs w:val="21"/>
                    </w:rPr>
                    <w:t>No SEN</w:t>
                  </w:r>
                  <w:r w:rsidR="005A0EC6" w:rsidRPr="00187F76">
                    <w:rPr>
                      <w:rFonts w:ascii="Arial" w:eastAsia="Calibri" w:hAnsi="Arial" w:cs="Arial"/>
                      <w:b/>
                      <w:bCs/>
                      <w:sz w:val="21"/>
                      <w:szCs w:val="21"/>
                    </w:rPr>
                    <w:t xml:space="preserve">  (inc SEND- All)</w:t>
                  </w:r>
                </w:p>
                <w:p w14:paraId="77CC27F7" w14:textId="3F194FEC" w:rsidR="00264102" w:rsidRPr="00187F76" w:rsidRDefault="00264102" w:rsidP="00264102">
                  <w:pPr>
                    <w:rPr>
                      <w:rFonts w:ascii="Arial" w:eastAsia="Calibri" w:hAnsi="Arial" w:cs="Arial"/>
                      <w:b/>
                      <w:bCs/>
                      <w:sz w:val="21"/>
                      <w:szCs w:val="21"/>
                    </w:rPr>
                  </w:pPr>
                  <w:r w:rsidRPr="00187F76">
                    <w:rPr>
                      <w:rFonts w:ascii="Arial" w:eastAsia="Calibri" w:hAnsi="Arial" w:cs="Arial"/>
                      <w:b/>
                      <w:bCs/>
                      <w:sz w:val="21"/>
                      <w:szCs w:val="21"/>
                    </w:rPr>
                    <w:t>National/School</w:t>
                  </w:r>
                </w:p>
              </w:tc>
            </w:tr>
            <w:tr w:rsidR="00264102" w:rsidRPr="00187F76" w14:paraId="2158D05B" w14:textId="77777777" w:rsidTr="00264102">
              <w:tc>
                <w:tcPr>
                  <w:tcW w:w="2052" w:type="dxa"/>
                </w:tcPr>
                <w:p w14:paraId="4A33D4F3" w14:textId="119D3E82" w:rsidR="00264102" w:rsidRPr="00187F76" w:rsidRDefault="00264102" w:rsidP="00264102">
                  <w:pPr>
                    <w:rPr>
                      <w:rFonts w:ascii="Arial" w:eastAsia="Calibri" w:hAnsi="Arial" w:cs="Arial"/>
                      <w:b/>
                      <w:bCs/>
                      <w:sz w:val="21"/>
                      <w:szCs w:val="21"/>
                    </w:rPr>
                  </w:pPr>
                  <w:r w:rsidRPr="00187F76">
                    <w:rPr>
                      <w:rFonts w:ascii="Arial" w:eastAsia="Calibri" w:hAnsi="Arial" w:cs="Arial"/>
                      <w:b/>
                      <w:bCs/>
                      <w:sz w:val="21"/>
                      <w:szCs w:val="21"/>
                    </w:rPr>
                    <w:t>Reading</w:t>
                  </w:r>
                </w:p>
              </w:tc>
              <w:tc>
                <w:tcPr>
                  <w:tcW w:w="2053" w:type="dxa"/>
                </w:tcPr>
                <w:p w14:paraId="417D4E69" w14:textId="7D2D0E7D" w:rsidR="00264102" w:rsidRPr="00187F76" w:rsidRDefault="00264102" w:rsidP="00264102">
                  <w:pPr>
                    <w:rPr>
                      <w:rFonts w:ascii="Arial" w:eastAsia="Calibri" w:hAnsi="Arial" w:cs="Arial"/>
                      <w:b/>
                      <w:bCs/>
                      <w:sz w:val="21"/>
                      <w:szCs w:val="21"/>
                    </w:rPr>
                  </w:pPr>
                  <w:r w:rsidRPr="00187F76">
                    <w:rPr>
                      <w:rFonts w:ascii="Arial" w:eastAsia="Calibri" w:hAnsi="Arial" w:cs="Arial"/>
                      <w:b/>
                      <w:bCs/>
                      <w:sz w:val="21"/>
                      <w:szCs w:val="21"/>
                    </w:rPr>
                    <w:t>30/</w:t>
                  </w:r>
                  <w:r w:rsidR="005A7900" w:rsidRPr="00187F76">
                    <w:rPr>
                      <w:rFonts w:ascii="Arial" w:eastAsia="Calibri" w:hAnsi="Arial" w:cs="Arial"/>
                      <w:b/>
                      <w:bCs/>
                      <w:sz w:val="21"/>
                      <w:szCs w:val="21"/>
                    </w:rPr>
                    <w:t>43</w:t>
                  </w:r>
                </w:p>
              </w:tc>
              <w:tc>
                <w:tcPr>
                  <w:tcW w:w="2053" w:type="dxa"/>
                </w:tcPr>
                <w:p w14:paraId="7F35EDB4" w14:textId="4A409CC0" w:rsidR="00264102" w:rsidRPr="00187F76" w:rsidRDefault="005A7900" w:rsidP="00264102">
                  <w:pPr>
                    <w:rPr>
                      <w:rFonts w:ascii="Arial" w:eastAsia="Calibri" w:hAnsi="Arial" w:cs="Arial"/>
                      <w:b/>
                      <w:bCs/>
                      <w:sz w:val="21"/>
                      <w:szCs w:val="21"/>
                    </w:rPr>
                  </w:pPr>
                  <w:r w:rsidRPr="00187F76">
                    <w:rPr>
                      <w:rFonts w:ascii="Arial" w:eastAsia="Calibri" w:hAnsi="Arial" w:cs="Arial"/>
                      <w:b/>
                      <w:bCs/>
                      <w:sz w:val="21"/>
                      <w:szCs w:val="21"/>
                    </w:rPr>
                    <w:t>75/78</w:t>
                  </w:r>
                </w:p>
              </w:tc>
              <w:tc>
                <w:tcPr>
                  <w:tcW w:w="2053" w:type="dxa"/>
                </w:tcPr>
                <w:p w14:paraId="52ED113E" w14:textId="618845D2" w:rsidR="00264102" w:rsidRPr="00187F76" w:rsidRDefault="00264102" w:rsidP="00264102">
                  <w:pPr>
                    <w:rPr>
                      <w:rFonts w:ascii="Arial" w:eastAsia="Calibri" w:hAnsi="Arial" w:cs="Arial"/>
                      <w:b/>
                      <w:bCs/>
                      <w:sz w:val="21"/>
                      <w:szCs w:val="21"/>
                    </w:rPr>
                  </w:pPr>
                  <w:r w:rsidRPr="00187F76">
                    <w:rPr>
                      <w:rFonts w:ascii="Arial" w:eastAsia="Calibri" w:hAnsi="Arial" w:cs="Arial"/>
                      <w:b/>
                      <w:bCs/>
                      <w:sz w:val="21"/>
                      <w:szCs w:val="21"/>
                    </w:rPr>
                    <w:t>26/</w:t>
                  </w:r>
                  <w:r w:rsidR="00512B4A" w:rsidRPr="00187F76">
                    <w:rPr>
                      <w:rFonts w:ascii="Arial" w:eastAsia="Calibri" w:hAnsi="Arial" w:cs="Arial"/>
                      <w:b/>
                      <w:bCs/>
                      <w:sz w:val="21"/>
                      <w:szCs w:val="21"/>
                    </w:rPr>
                    <w:t>36</w:t>
                  </w:r>
                </w:p>
              </w:tc>
              <w:tc>
                <w:tcPr>
                  <w:tcW w:w="2053" w:type="dxa"/>
                </w:tcPr>
                <w:p w14:paraId="6BBB654B" w14:textId="2CC4D5C0" w:rsidR="00264102" w:rsidRPr="00187F76" w:rsidRDefault="00264102" w:rsidP="00264102">
                  <w:pPr>
                    <w:rPr>
                      <w:rFonts w:ascii="Arial" w:eastAsia="Calibri" w:hAnsi="Arial" w:cs="Arial"/>
                      <w:b/>
                      <w:bCs/>
                      <w:sz w:val="21"/>
                      <w:szCs w:val="21"/>
                    </w:rPr>
                  </w:pPr>
                  <w:r w:rsidRPr="00187F76">
                    <w:rPr>
                      <w:rFonts w:ascii="Arial" w:eastAsia="Calibri" w:hAnsi="Arial" w:cs="Arial"/>
                      <w:b/>
                      <w:bCs/>
                      <w:sz w:val="21"/>
                      <w:szCs w:val="21"/>
                    </w:rPr>
                    <w:t>75/</w:t>
                  </w:r>
                  <w:r w:rsidR="005A0EC6" w:rsidRPr="00187F76">
                    <w:rPr>
                      <w:rFonts w:ascii="Arial" w:eastAsia="Calibri" w:hAnsi="Arial" w:cs="Arial"/>
                      <w:b/>
                      <w:bCs/>
                      <w:sz w:val="21"/>
                      <w:szCs w:val="21"/>
                    </w:rPr>
                    <w:t>72</w:t>
                  </w:r>
                </w:p>
              </w:tc>
              <w:tc>
                <w:tcPr>
                  <w:tcW w:w="2053" w:type="dxa"/>
                </w:tcPr>
                <w:p w14:paraId="0F29CC0F" w14:textId="46BC8A68" w:rsidR="00264102" w:rsidRPr="00187F76" w:rsidRDefault="005A0EC6" w:rsidP="00264102">
                  <w:pPr>
                    <w:rPr>
                      <w:rFonts w:ascii="Arial" w:eastAsia="Calibri" w:hAnsi="Arial" w:cs="Arial"/>
                      <w:b/>
                      <w:bCs/>
                      <w:sz w:val="21"/>
                      <w:szCs w:val="21"/>
                    </w:rPr>
                  </w:pPr>
                  <w:r w:rsidRPr="00187F76">
                    <w:rPr>
                      <w:rFonts w:ascii="Arial" w:eastAsia="Calibri" w:hAnsi="Arial" w:cs="Arial"/>
                      <w:b/>
                      <w:bCs/>
                      <w:sz w:val="21"/>
                      <w:szCs w:val="21"/>
                    </w:rPr>
                    <w:t>2</w:t>
                  </w:r>
                  <w:r w:rsidR="00512B4A" w:rsidRPr="00187F76">
                    <w:rPr>
                      <w:rFonts w:ascii="Arial" w:eastAsia="Calibri" w:hAnsi="Arial" w:cs="Arial"/>
                      <w:b/>
                      <w:bCs/>
                      <w:sz w:val="21"/>
                      <w:szCs w:val="21"/>
                    </w:rPr>
                    <w:t>7/33</w:t>
                  </w:r>
                </w:p>
              </w:tc>
              <w:tc>
                <w:tcPr>
                  <w:tcW w:w="2053" w:type="dxa"/>
                </w:tcPr>
                <w:p w14:paraId="51861ECF" w14:textId="10EB925D" w:rsidR="00264102" w:rsidRPr="00187F76" w:rsidRDefault="005A0EC6" w:rsidP="00264102">
                  <w:pPr>
                    <w:rPr>
                      <w:rFonts w:ascii="Arial" w:eastAsia="Calibri" w:hAnsi="Arial" w:cs="Arial"/>
                      <w:b/>
                      <w:bCs/>
                      <w:sz w:val="21"/>
                      <w:szCs w:val="21"/>
                    </w:rPr>
                  </w:pPr>
                  <w:r w:rsidRPr="00187F76">
                    <w:rPr>
                      <w:rFonts w:ascii="Arial" w:eastAsia="Calibri" w:hAnsi="Arial" w:cs="Arial"/>
                      <w:b/>
                      <w:bCs/>
                      <w:sz w:val="21"/>
                      <w:szCs w:val="21"/>
                    </w:rPr>
                    <w:t>67/72</w:t>
                  </w:r>
                </w:p>
              </w:tc>
            </w:tr>
            <w:tr w:rsidR="00264102" w:rsidRPr="00187F76" w14:paraId="6264AB42" w14:textId="77777777" w:rsidTr="00264102">
              <w:tc>
                <w:tcPr>
                  <w:tcW w:w="2052" w:type="dxa"/>
                </w:tcPr>
                <w:p w14:paraId="673DEEC6" w14:textId="1EDAE4BE" w:rsidR="00264102" w:rsidRPr="00187F76" w:rsidRDefault="00264102" w:rsidP="00264102">
                  <w:pPr>
                    <w:rPr>
                      <w:rFonts w:ascii="Arial" w:eastAsia="Calibri" w:hAnsi="Arial" w:cs="Arial"/>
                      <w:b/>
                      <w:bCs/>
                      <w:sz w:val="21"/>
                      <w:szCs w:val="21"/>
                    </w:rPr>
                  </w:pPr>
                  <w:r w:rsidRPr="00187F76">
                    <w:rPr>
                      <w:rFonts w:ascii="Arial" w:eastAsia="Calibri" w:hAnsi="Arial" w:cs="Arial"/>
                      <w:b/>
                      <w:bCs/>
                      <w:sz w:val="21"/>
                      <w:szCs w:val="21"/>
                    </w:rPr>
                    <w:t xml:space="preserve">Writing </w:t>
                  </w:r>
                </w:p>
              </w:tc>
              <w:tc>
                <w:tcPr>
                  <w:tcW w:w="2053" w:type="dxa"/>
                </w:tcPr>
                <w:p w14:paraId="4DFE1937" w14:textId="26CD60AF" w:rsidR="00264102" w:rsidRPr="00187F76" w:rsidRDefault="00264102" w:rsidP="00264102">
                  <w:pPr>
                    <w:rPr>
                      <w:rFonts w:ascii="Arial" w:eastAsia="Calibri" w:hAnsi="Arial" w:cs="Arial"/>
                      <w:b/>
                      <w:bCs/>
                      <w:sz w:val="21"/>
                      <w:szCs w:val="21"/>
                    </w:rPr>
                  </w:pPr>
                  <w:r w:rsidRPr="00187F76">
                    <w:rPr>
                      <w:rFonts w:ascii="Arial" w:eastAsia="Calibri" w:hAnsi="Arial" w:cs="Arial"/>
                      <w:b/>
                      <w:bCs/>
                      <w:sz w:val="21"/>
                      <w:szCs w:val="21"/>
                    </w:rPr>
                    <w:t>22/</w:t>
                  </w:r>
                  <w:r w:rsidR="005A7900" w:rsidRPr="00187F76">
                    <w:rPr>
                      <w:rFonts w:ascii="Arial" w:eastAsia="Calibri" w:hAnsi="Arial" w:cs="Arial"/>
                      <w:b/>
                      <w:bCs/>
                      <w:sz w:val="21"/>
                      <w:szCs w:val="21"/>
                    </w:rPr>
                    <w:t>43</w:t>
                  </w:r>
                </w:p>
              </w:tc>
              <w:tc>
                <w:tcPr>
                  <w:tcW w:w="2053" w:type="dxa"/>
                </w:tcPr>
                <w:p w14:paraId="281A336A" w14:textId="4CD1D6E1" w:rsidR="00264102" w:rsidRPr="00187F76" w:rsidRDefault="005A7900" w:rsidP="00264102">
                  <w:pPr>
                    <w:rPr>
                      <w:rFonts w:ascii="Arial" w:eastAsia="Calibri" w:hAnsi="Arial" w:cs="Arial"/>
                      <w:b/>
                      <w:bCs/>
                      <w:sz w:val="21"/>
                      <w:szCs w:val="21"/>
                    </w:rPr>
                  </w:pPr>
                  <w:r w:rsidRPr="00187F76">
                    <w:rPr>
                      <w:rFonts w:ascii="Arial" w:eastAsia="Calibri" w:hAnsi="Arial" w:cs="Arial"/>
                      <w:b/>
                      <w:bCs/>
                      <w:sz w:val="21"/>
                      <w:szCs w:val="21"/>
                    </w:rPr>
                    <w:t>69/75</w:t>
                  </w:r>
                </w:p>
              </w:tc>
              <w:tc>
                <w:tcPr>
                  <w:tcW w:w="2053" w:type="dxa"/>
                </w:tcPr>
                <w:p w14:paraId="10333A95" w14:textId="3BECF0A1" w:rsidR="00264102" w:rsidRPr="00187F76" w:rsidRDefault="00264102" w:rsidP="00264102">
                  <w:pPr>
                    <w:rPr>
                      <w:rFonts w:ascii="Arial" w:eastAsia="Calibri" w:hAnsi="Arial" w:cs="Arial"/>
                      <w:b/>
                      <w:bCs/>
                      <w:sz w:val="21"/>
                      <w:szCs w:val="21"/>
                    </w:rPr>
                  </w:pPr>
                  <w:r w:rsidRPr="00187F76">
                    <w:rPr>
                      <w:rFonts w:ascii="Arial" w:eastAsia="Calibri" w:hAnsi="Arial" w:cs="Arial"/>
                      <w:b/>
                      <w:bCs/>
                      <w:sz w:val="21"/>
                      <w:szCs w:val="21"/>
                    </w:rPr>
                    <w:t>17/</w:t>
                  </w:r>
                  <w:r w:rsidR="00922D83" w:rsidRPr="00187F76">
                    <w:rPr>
                      <w:rFonts w:ascii="Arial" w:eastAsia="Calibri" w:hAnsi="Arial" w:cs="Arial"/>
                      <w:b/>
                      <w:bCs/>
                      <w:sz w:val="21"/>
                      <w:szCs w:val="21"/>
                    </w:rPr>
                    <w:t>1</w:t>
                  </w:r>
                  <w:r w:rsidR="00512B4A" w:rsidRPr="00187F76">
                    <w:rPr>
                      <w:rFonts w:ascii="Arial" w:eastAsia="Calibri" w:hAnsi="Arial" w:cs="Arial"/>
                      <w:b/>
                      <w:bCs/>
                      <w:sz w:val="21"/>
                      <w:szCs w:val="21"/>
                    </w:rPr>
                    <w:t>8</w:t>
                  </w:r>
                </w:p>
              </w:tc>
              <w:tc>
                <w:tcPr>
                  <w:tcW w:w="2053" w:type="dxa"/>
                </w:tcPr>
                <w:p w14:paraId="185B2E23" w14:textId="0877C03D" w:rsidR="00264102" w:rsidRPr="00187F76" w:rsidRDefault="00264102" w:rsidP="00264102">
                  <w:pPr>
                    <w:rPr>
                      <w:rFonts w:ascii="Arial" w:eastAsia="Calibri" w:hAnsi="Arial" w:cs="Arial"/>
                      <w:b/>
                      <w:bCs/>
                      <w:sz w:val="21"/>
                      <w:szCs w:val="21"/>
                    </w:rPr>
                  </w:pPr>
                  <w:r w:rsidRPr="00187F76">
                    <w:rPr>
                      <w:rFonts w:ascii="Arial" w:eastAsia="Calibri" w:hAnsi="Arial" w:cs="Arial"/>
                      <w:b/>
                      <w:bCs/>
                      <w:sz w:val="21"/>
                      <w:szCs w:val="21"/>
                    </w:rPr>
                    <w:t>66/</w:t>
                  </w:r>
                  <w:r w:rsidR="005A0EC6" w:rsidRPr="00187F76">
                    <w:rPr>
                      <w:rFonts w:ascii="Arial" w:eastAsia="Calibri" w:hAnsi="Arial" w:cs="Arial"/>
                      <w:b/>
                      <w:bCs/>
                      <w:sz w:val="21"/>
                      <w:szCs w:val="21"/>
                    </w:rPr>
                    <w:t>72</w:t>
                  </w:r>
                </w:p>
              </w:tc>
              <w:tc>
                <w:tcPr>
                  <w:tcW w:w="2053" w:type="dxa"/>
                </w:tcPr>
                <w:p w14:paraId="7D05BD8B" w14:textId="2A5F0760" w:rsidR="00264102" w:rsidRPr="00187F76" w:rsidRDefault="005A0EC6" w:rsidP="00264102">
                  <w:pPr>
                    <w:rPr>
                      <w:rFonts w:ascii="Arial" w:eastAsia="Calibri" w:hAnsi="Arial" w:cs="Arial"/>
                      <w:b/>
                      <w:bCs/>
                      <w:sz w:val="21"/>
                      <w:szCs w:val="21"/>
                    </w:rPr>
                  </w:pPr>
                  <w:r w:rsidRPr="00187F76">
                    <w:rPr>
                      <w:rFonts w:ascii="Arial" w:eastAsia="Calibri" w:hAnsi="Arial" w:cs="Arial"/>
                      <w:b/>
                      <w:bCs/>
                      <w:sz w:val="21"/>
                      <w:szCs w:val="21"/>
                    </w:rPr>
                    <w:t>1</w:t>
                  </w:r>
                  <w:r w:rsidR="00512B4A" w:rsidRPr="00187F76">
                    <w:rPr>
                      <w:rFonts w:ascii="Arial" w:eastAsia="Calibri" w:hAnsi="Arial" w:cs="Arial"/>
                      <w:b/>
                      <w:bCs/>
                      <w:sz w:val="21"/>
                      <w:szCs w:val="21"/>
                    </w:rPr>
                    <w:t>9/33</w:t>
                  </w:r>
                </w:p>
              </w:tc>
              <w:tc>
                <w:tcPr>
                  <w:tcW w:w="2053" w:type="dxa"/>
                </w:tcPr>
                <w:p w14:paraId="60456C9D" w14:textId="75E95DA9" w:rsidR="00264102" w:rsidRPr="00187F76" w:rsidRDefault="005A0EC6" w:rsidP="00264102">
                  <w:pPr>
                    <w:rPr>
                      <w:rFonts w:ascii="Arial" w:eastAsia="Calibri" w:hAnsi="Arial" w:cs="Arial"/>
                      <w:b/>
                      <w:bCs/>
                      <w:sz w:val="21"/>
                      <w:szCs w:val="21"/>
                    </w:rPr>
                  </w:pPr>
                  <w:r w:rsidRPr="00187F76">
                    <w:rPr>
                      <w:rFonts w:ascii="Arial" w:eastAsia="Calibri" w:hAnsi="Arial" w:cs="Arial"/>
                      <w:b/>
                      <w:bCs/>
                      <w:sz w:val="21"/>
                      <w:szCs w:val="21"/>
                    </w:rPr>
                    <w:t>58/71</w:t>
                  </w:r>
                </w:p>
              </w:tc>
            </w:tr>
            <w:tr w:rsidR="00264102" w:rsidRPr="00187F76" w14:paraId="7FC79A43" w14:textId="77777777" w:rsidTr="00264102">
              <w:tc>
                <w:tcPr>
                  <w:tcW w:w="2052" w:type="dxa"/>
                </w:tcPr>
                <w:p w14:paraId="4B0AF637" w14:textId="6E1EF2A4" w:rsidR="00264102" w:rsidRPr="00187F76" w:rsidRDefault="00264102" w:rsidP="00264102">
                  <w:pPr>
                    <w:rPr>
                      <w:rFonts w:ascii="Arial" w:eastAsia="Calibri" w:hAnsi="Arial" w:cs="Arial"/>
                      <w:b/>
                      <w:bCs/>
                      <w:sz w:val="21"/>
                      <w:szCs w:val="21"/>
                    </w:rPr>
                  </w:pPr>
                  <w:r w:rsidRPr="00187F76">
                    <w:rPr>
                      <w:rFonts w:ascii="Arial" w:eastAsia="Calibri" w:hAnsi="Arial" w:cs="Arial"/>
                      <w:b/>
                      <w:bCs/>
                      <w:sz w:val="21"/>
                      <w:szCs w:val="21"/>
                    </w:rPr>
                    <w:t>Maths</w:t>
                  </w:r>
                </w:p>
              </w:tc>
              <w:tc>
                <w:tcPr>
                  <w:tcW w:w="2053" w:type="dxa"/>
                </w:tcPr>
                <w:p w14:paraId="7E9483C1" w14:textId="79753B61" w:rsidR="00264102" w:rsidRPr="00187F76" w:rsidRDefault="00264102" w:rsidP="00264102">
                  <w:pPr>
                    <w:rPr>
                      <w:rFonts w:ascii="Arial" w:eastAsia="Calibri" w:hAnsi="Arial" w:cs="Arial"/>
                      <w:b/>
                      <w:bCs/>
                      <w:sz w:val="21"/>
                      <w:szCs w:val="21"/>
                    </w:rPr>
                  </w:pPr>
                  <w:r w:rsidRPr="00187F76">
                    <w:rPr>
                      <w:rFonts w:ascii="Arial" w:eastAsia="Calibri" w:hAnsi="Arial" w:cs="Arial"/>
                      <w:b/>
                      <w:bCs/>
                      <w:sz w:val="21"/>
                      <w:szCs w:val="21"/>
                    </w:rPr>
                    <w:t>33/</w:t>
                  </w:r>
                  <w:r w:rsidR="005A7900" w:rsidRPr="00187F76">
                    <w:rPr>
                      <w:rFonts w:ascii="Arial" w:eastAsia="Calibri" w:hAnsi="Arial" w:cs="Arial"/>
                      <w:b/>
                      <w:bCs/>
                      <w:sz w:val="21"/>
                      <w:szCs w:val="21"/>
                    </w:rPr>
                    <w:t>36</w:t>
                  </w:r>
                </w:p>
              </w:tc>
              <w:tc>
                <w:tcPr>
                  <w:tcW w:w="2053" w:type="dxa"/>
                </w:tcPr>
                <w:p w14:paraId="228F72E9" w14:textId="1FC2A234" w:rsidR="00264102" w:rsidRPr="00187F76" w:rsidRDefault="005A7900" w:rsidP="00264102">
                  <w:pPr>
                    <w:rPr>
                      <w:rFonts w:ascii="Arial" w:eastAsia="Calibri" w:hAnsi="Arial" w:cs="Arial"/>
                      <w:b/>
                      <w:bCs/>
                      <w:sz w:val="21"/>
                      <w:szCs w:val="21"/>
                    </w:rPr>
                  </w:pPr>
                  <w:r w:rsidRPr="00187F76">
                    <w:rPr>
                      <w:rFonts w:ascii="Arial" w:eastAsia="Calibri" w:hAnsi="Arial" w:cs="Arial"/>
                      <w:b/>
                      <w:bCs/>
                      <w:sz w:val="21"/>
                      <w:szCs w:val="21"/>
                    </w:rPr>
                    <w:t>75/80</w:t>
                  </w:r>
                </w:p>
              </w:tc>
              <w:tc>
                <w:tcPr>
                  <w:tcW w:w="2053" w:type="dxa"/>
                </w:tcPr>
                <w:p w14:paraId="7438086B" w14:textId="4653E726" w:rsidR="00264102" w:rsidRPr="00187F76" w:rsidRDefault="00264102" w:rsidP="00264102">
                  <w:pPr>
                    <w:rPr>
                      <w:rFonts w:ascii="Arial" w:eastAsia="Calibri" w:hAnsi="Arial" w:cs="Arial"/>
                      <w:b/>
                      <w:bCs/>
                      <w:sz w:val="21"/>
                      <w:szCs w:val="21"/>
                    </w:rPr>
                  </w:pPr>
                  <w:r w:rsidRPr="00187F76">
                    <w:rPr>
                      <w:rFonts w:ascii="Arial" w:eastAsia="Calibri" w:hAnsi="Arial" w:cs="Arial"/>
                      <w:b/>
                      <w:bCs/>
                      <w:sz w:val="21"/>
                      <w:szCs w:val="21"/>
                    </w:rPr>
                    <w:t>29/</w:t>
                  </w:r>
                  <w:r w:rsidR="00512B4A" w:rsidRPr="00187F76">
                    <w:rPr>
                      <w:rFonts w:ascii="Arial" w:eastAsia="Calibri" w:hAnsi="Arial" w:cs="Arial"/>
                      <w:b/>
                      <w:bCs/>
                      <w:sz w:val="21"/>
                      <w:szCs w:val="21"/>
                    </w:rPr>
                    <w:t>46</w:t>
                  </w:r>
                </w:p>
              </w:tc>
              <w:tc>
                <w:tcPr>
                  <w:tcW w:w="2053" w:type="dxa"/>
                </w:tcPr>
                <w:p w14:paraId="24A7DE6B" w14:textId="00EC010F" w:rsidR="00264102" w:rsidRPr="00187F76" w:rsidRDefault="00264102" w:rsidP="00264102">
                  <w:pPr>
                    <w:rPr>
                      <w:rFonts w:ascii="Arial" w:eastAsia="Calibri" w:hAnsi="Arial" w:cs="Arial"/>
                      <w:b/>
                      <w:bCs/>
                      <w:sz w:val="21"/>
                      <w:szCs w:val="21"/>
                    </w:rPr>
                  </w:pPr>
                  <w:r w:rsidRPr="00187F76">
                    <w:rPr>
                      <w:rFonts w:ascii="Arial" w:eastAsia="Calibri" w:hAnsi="Arial" w:cs="Arial"/>
                      <w:b/>
                      <w:bCs/>
                      <w:sz w:val="21"/>
                      <w:szCs w:val="21"/>
                    </w:rPr>
                    <w:t>75/</w:t>
                  </w:r>
                  <w:r w:rsidR="005A0EC6" w:rsidRPr="00187F76">
                    <w:rPr>
                      <w:rFonts w:ascii="Arial" w:eastAsia="Calibri" w:hAnsi="Arial" w:cs="Arial"/>
                      <w:b/>
                      <w:bCs/>
                      <w:sz w:val="21"/>
                      <w:szCs w:val="21"/>
                    </w:rPr>
                    <w:t>77</w:t>
                  </w:r>
                </w:p>
              </w:tc>
              <w:tc>
                <w:tcPr>
                  <w:tcW w:w="2053" w:type="dxa"/>
                </w:tcPr>
                <w:p w14:paraId="570C77ED" w14:textId="0C5D56BC" w:rsidR="00264102" w:rsidRPr="00187F76" w:rsidRDefault="00512B4A" w:rsidP="00264102">
                  <w:pPr>
                    <w:rPr>
                      <w:rFonts w:ascii="Arial" w:eastAsia="Calibri" w:hAnsi="Arial" w:cs="Arial"/>
                      <w:b/>
                      <w:bCs/>
                      <w:sz w:val="21"/>
                      <w:szCs w:val="21"/>
                    </w:rPr>
                  </w:pPr>
                  <w:r w:rsidRPr="00187F76">
                    <w:rPr>
                      <w:rFonts w:ascii="Arial" w:eastAsia="Calibri" w:hAnsi="Arial" w:cs="Arial"/>
                      <w:b/>
                      <w:bCs/>
                      <w:sz w:val="21"/>
                      <w:szCs w:val="21"/>
                    </w:rPr>
                    <w:t>32/33</w:t>
                  </w:r>
                </w:p>
              </w:tc>
              <w:tc>
                <w:tcPr>
                  <w:tcW w:w="2053" w:type="dxa"/>
                </w:tcPr>
                <w:p w14:paraId="14619CC3" w14:textId="4C8F0581" w:rsidR="00264102" w:rsidRPr="00187F76" w:rsidRDefault="005A0EC6" w:rsidP="00264102">
                  <w:pPr>
                    <w:rPr>
                      <w:rFonts w:ascii="Arial" w:eastAsia="Calibri" w:hAnsi="Arial" w:cs="Arial"/>
                      <w:b/>
                      <w:bCs/>
                      <w:sz w:val="21"/>
                      <w:szCs w:val="21"/>
                    </w:rPr>
                  </w:pPr>
                  <w:r w:rsidRPr="00187F76">
                    <w:rPr>
                      <w:rFonts w:ascii="Arial" w:eastAsia="Calibri" w:hAnsi="Arial" w:cs="Arial"/>
                      <w:b/>
                      <w:bCs/>
                      <w:sz w:val="21"/>
                      <w:szCs w:val="21"/>
                    </w:rPr>
                    <w:t>67/75</w:t>
                  </w:r>
                </w:p>
              </w:tc>
            </w:tr>
          </w:tbl>
          <w:p w14:paraId="1DCE2149" w14:textId="54B4C95E" w:rsidR="00342B55" w:rsidRPr="00187F76" w:rsidRDefault="00342B55" w:rsidP="000A3E21">
            <w:pPr>
              <w:rPr>
                <w:rFonts w:ascii="Arial" w:eastAsia="Calibri" w:hAnsi="Arial" w:cs="Arial"/>
                <w:sz w:val="21"/>
                <w:szCs w:val="21"/>
              </w:rPr>
            </w:pPr>
          </w:p>
          <w:p w14:paraId="2AE234C8" w14:textId="77777777" w:rsidR="00342B55" w:rsidRPr="00187F76" w:rsidRDefault="00342B55" w:rsidP="000A3E21">
            <w:pPr>
              <w:rPr>
                <w:rFonts w:ascii="Arial" w:eastAsia="Calibri" w:hAnsi="Arial" w:cs="Arial"/>
                <w:sz w:val="21"/>
                <w:szCs w:val="21"/>
              </w:rPr>
            </w:pPr>
          </w:p>
          <w:p w14:paraId="242EA8CC" w14:textId="77777777" w:rsidR="00DC50DE" w:rsidRPr="00187F76" w:rsidRDefault="00DC50DE" w:rsidP="000A3E21">
            <w:pPr>
              <w:rPr>
                <w:rFonts w:ascii="Arial" w:hAnsi="Arial" w:cs="Arial"/>
                <w:b/>
                <w:bCs/>
              </w:rPr>
            </w:pPr>
          </w:p>
          <w:p w14:paraId="1E01A8C5" w14:textId="77777777" w:rsidR="00DC50DE" w:rsidRPr="00187F76" w:rsidRDefault="00DC50DE" w:rsidP="000A3E21">
            <w:pPr>
              <w:rPr>
                <w:rFonts w:ascii="Arial" w:hAnsi="Arial" w:cs="Arial"/>
                <w:b/>
                <w:bCs/>
              </w:rPr>
            </w:pPr>
          </w:p>
          <w:p w14:paraId="56EEC272" w14:textId="77777777" w:rsidR="000E35A1" w:rsidRPr="00187F76" w:rsidRDefault="000E35A1" w:rsidP="000A3E21">
            <w:pPr>
              <w:rPr>
                <w:rFonts w:ascii="Arial" w:hAnsi="Arial" w:cs="Arial"/>
                <w:b/>
                <w:bCs/>
              </w:rPr>
            </w:pPr>
          </w:p>
          <w:p w14:paraId="56CC235B" w14:textId="2D0E7094" w:rsidR="004058B8" w:rsidRPr="00187F76" w:rsidRDefault="001B2626" w:rsidP="000A3E21">
            <w:pPr>
              <w:rPr>
                <w:rFonts w:ascii="Arial" w:hAnsi="Arial" w:cs="Arial"/>
                <w:b/>
                <w:bCs/>
              </w:rPr>
            </w:pPr>
            <w:r w:rsidRPr="00187F76">
              <w:rPr>
                <w:rFonts w:ascii="Arial" w:hAnsi="Arial" w:cs="Arial"/>
                <w:b/>
                <w:bCs/>
              </w:rPr>
              <w:lastRenderedPageBreak/>
              <w:t xml:space="preserve">Key Stage 2 </w:t>
            </w:r>
          </w:p>
          <w:p w14:paraId="640EA81E" w14:textId="77777777" w:rsidR="00922D83" w:rsidRPr="00187F76" w:rsidRDefault="00922D83" w:rsidP="000A3E21">
            <w:pPr>
              <w:rPr>
                <w:rFonts w:ascii="Arial" w:hAnsi="Arial" w:cs="Arial"/>
              </w:rPr>
            </w:pPr>
          </w:p>
          <w:tbl>
            <w:tblPr>
              <w:tblStyle w:val="TableGrid"/>
              <w:tblW w:w="0" w:type="auto"/>
              <w:tblLook w:val="04A0" w:firstRow="1" w:lastRow="0" w:firstColumn="1" w:lastColumn="0" w:noHBand="0" w:noVBand="1"/>
            </w:tblPr>
            <w:tblGrid>
              <w:gridCol w:w="2052"/>
              <w:gridCol w:w="2053"/>
              <w:gridCol w:w="2053"/>
              <w:gridCol w:w="2053"/>
              <w:gridCol w:w="2053"/>
              <w:gridCol w:w="2053"/>
              <w:gridCol w:w="2053"/>
            </w:tblGrid>
            <w:tr w:rsidR="00922D83" w:rsidRPr="00187F76" w14:paraId="14C035F8" w14:textId="77777777" w:rsidTr="00E47D11">
              <w:tc>
                <w:tcPr>
                  <w:tcW w:w="2052" w:type="dxa"/>
                </w:tcPr>
                <w:p w14:paraId="5F02C7AE" w14:textId="77777777" w:rsidR="00922D83" w:rsidRPr="00187F76" w:rsidRDefault="00922D83" w:rsidP="00922D83">
                  <w:pPr>
                    <w:rPr>
                      <w:rFonts w:ascii="Arial" w:eastAsia="Calibri" w:hAnsi="Arial" w:cs="Arial"/>
                      <w:b/>
                      <w:bCs/>
                      <w:sz w:val="21"/>
                      <w:szCs w:val="21"/>
                    </w:rPr>
                  </w:pPr>
                  <w:r w:rsidRPr="00187F76">
                    <w:rPr>
                      <w:rFonts w:ascii="Arial" w:eastAsia="Calibri" w:hAnsi="Arial" w:cs="Arial"/>
                      <w:b/>
                      <w:bCs/>
                      <w:sz w:val="21"/>
                      <w:szCs w:val="21"/>
                    </w:rPr>
                    <w:t>Percentage</w:t>
                  </w:r>
                </w:p>
              </w:tc>
              <w:tc>
                <w:tcPr>
                  <w:tcW w:w="2053" w:type="dxa"/>
                </w:tcPr>
                <w:p w14:paraId="08B349BD" w14:textId="77777777" w:rsidR="00922D83" w:rsidRPr="00187F76" w:rsidRDefault="00922D83" w:rsidP="00922D83">
                  <w:pPr>
                    <w:rPr>
                      <w:rFonts w:ascii="Arial" w:eastAsia="Calibri" w:hAnsi="Arial" w:cs="Arial"/>
                      <w:b/>
                      <w:bCs/>
                      <w:sz w:val="21"/>
                      <w:szCs w:val="21"/>
                    </w:rPr>
                  </w:pPr>
                  <w:r w:rsidRPr="00187F76">
                    <w:rPr>
                      <w:rFonts w:ascii="Arial" w:eastAsia="Calibri" w:hAnsi="Arial" w:cs="Arial"/>
                      <w:b/>
                      <w:bCs/>
                      <w:sz w:val="21"/>
                      <w:szCs w:val="21"/>
                    </w:rPr>
                    <w:t>2018/19</w:t>
                  </w:r>
                </w:p>
              </w:tc>
              <w:tc>
                <w:tcPr>
                  <w:tcW w:w="2053" w:type="dxa"/>
                </w:tcPr>
                <w:p w14:paraId="61207DDF" w14:textId="77777777" w:rsidR="00922D83" w:rsidRPr="00187F76" w:rsidRDefault="00922D83" w:rsidP="00922D83">
                  <w:pPr>
                    <w:rPr>
                      <w:rFonts w:ascii="Arial" w:eastAsia="Calibri" w:hAnsi="Arial" w:cs="Arial"/>
                      <w:b/>
                      <w:bCs/>
                      <w:sz w:val="21"/>
                      <w:szCs w:val="21"/>
                    </w:rPr>
                  </w:pPr>
                </w:p>
              </w:tc>
              <w:tc>
                <w:tcPr>
                  <w:tcW w:w="2053" w:type="dxa"/>
                </w:tcPr>
                <w:p w14:paraId="3689C647" w14:textId="77777777" w:rsidR="00922D83" w:rsidRPr="00187F76" w:rsidRDefault="00922D83" w:rsidP="00922D83">
                  <w:pPr>
                    <w:rPr>
                      <w:rFonts w:ascii="Arial" w:eastAsia="Calibri" w:hAnsi="Arial" w:cs="Arial"/>
                      <w:b/>
                      <w:bCs/>
                      <w:sz w:val="21"/>
                      <w:szCs w:val="21"/>
                    </w:rPr>
                  </w:pPr>
                  <w:r w:rsidRPr="00187F76">
                    <w:rPr>
                      <w:rFonts w:ascii="Arial" w:eastAsia="Calibri" w:hAnsi="Arial" w:cs="Arial"/>
                      <w:b/>
                      <w:bCs/>
                      <w:sz w:val="21"/>
                      <w:szCs w:val="21"/>
                    </w:rPr>
                    <w:t>2021/22</w:t>
                  </w:r>
                </w:p>
              </w:tc>
              <w:tc>
                <w:tcPr>
                  <w:tcW w:w="2053" w:type="dxa"/>
                </w:tcPr>
                <w:p w14:paraId="5E886BB5" w14:textId="77777777" w:rsidR="00922D83" w:rsidRPr="00187F76" w:rsidRDefault="00922D83" w:rsidP="00922D83">
                  <w:pPr>
                    <w:rPr>
                      <w:rFonts w:ascii="Arial" w:eastAsia="Calibri" w:hAnsi="Arial" w:cs="Arial"/>
                      <w:b/>
                      <w:bCs/>
                      <w:sz w:val="21"/>
                      <w:szCs w:val="21"/>
                    </w:rPr>
                  </w:pPr>
                </w:p>
              </w:tc>
              <w:tc>
                <w:tcPr>
                  <w:tcW w:w="2053" w:type="dxa"/>
                </w:tcPr>
                <w:p w14:paraId="3298D765" w14:textId="77777777" w:rsidR="00922D83" w:rsidRPr="00187F76" w:rsidRDefault="00922D83" w:rsidP="00922D83">
                  <w:pPr>
                    <w:rPr>
                      <w:rFonts w:ascii="Arial" w:eastAsia="Calibri" w:hAnsi="Arial" w:cs="Arial"/>
                      <w:b/>
                      <w:bCs/>
                      <w:sz w:val="21"/>
                      <w:szCs w:val="21"/>
                    </w:rPr>
                  </w:pPr>
                  <w:r w:rsidRPr="00187F76">
                    <w:rPr>
                      <w:rFonts w:ascii="Arial" w:eastAsia="Calibri" w:hAnsi="Arial" w:cs="Arial"/>
                      <w:b/>
                      <w:bCs/>
                      <w:sz w:val="21"/>
                      <w:szCs w:val="21"/>
                    </w:rPr>
                    <w:t>2022/23</w:t>
                  </w:r>
                </w:p>
              </w:tc>
              <w:tc>
                <w:tcPr>
                  <w:tcW w:w="2053" w:type="dxa"/>
                </w:tcPr>
                <w:p w14:paraId="2C8C12F6" w14:textId="77777777" w:rsidR="00922D83" w:rsidRPr="00187F76" w:rsidRDefault="00922D83" w:rsidP="00922D83">
                  <w:pPr>
                    <w:rPr>
                      <w:rFonts w:ascii="Arial" w:eastAsia="Calibri" w:hAnsi="Arial" w:cs="Arial"/>
                      <w:b/>
                      <w:bCs/>
                      <w:sz w:val="21"/>
                      <w:szCs w:val="21"/>
                    </w:rPr>
                  </w:pPr>
                </w:p>
              </w:tc>
            </w:tr>
            <w:tr w:rsidR="00922D83" w:rsidRPr="00187F76" w14:paraId="4988A420" w14:textId="77777777" w:rsidTr="00E47D11">
              <w:tc>
                <w:tcPr>
                  <w:tcW w:w="2052" w:type="dxa"/>
                </w:tcPr>
                <w:p w14:paraId="2CE33353" w14:textId="3832EA4B" w:rsidR="00922D83" w:rsidRPr="00187F76" w:rsidRDefault="0036736D" w:rsidP="00922D83">
                  <w:pPr>
                    <w:rPr>
                      <w:rFonts w:ascii="Arial" w:eastAsia="Calibri" w:hAnsi="Arial" w:cs="Arial"/>
                      <w:b/>
                      <w:bCs/>
                      <w:sz w:val="21"/>
                      <w:szCs w:val="21"/>
                    </w:rPr>
                  </w:pPr>
                  <w:r w:rsidRPr="00187F76">
                    <w:rPr>
                      <w:rFonts w:ascii="Arial" w:eastAsia="Calibri" w:hAnsi="Arial" w:cs="Arial"/>
                      <w:b/>
                      <w:bCs/>
                      <w:sz w:val="21"/>
                      <w:szCs w:val="21"/>
                    </w:rPr>
                    <w:t xml:space="preserve">Attainment </w:t>
                  </w:r>
                </w:p>
              </w:tc>
              <w:tc>
                <w:tcPr>
                  <w:tcW w:w="2053" w:type="dxa"/>
                </w:tcPr>
                <w:p w14:paraId="2334D4E4" w14:textId="77777777" w:rsidR="00922D83" w:rsidRPr="00187F76" w:rsidRDefault="00922D83" w:rsidP="00922D83">
                  <w:pPr>
                    <w:rPr>
                      <w:rFonts w:ascii="Arial" w:eastAsia="Calibri" w:hAnsi="Arial" w:cs="Arial"/>
                      <w:b/>
                      <w:bCs/>
                      <w:sz w:val="21"/>
                      <w:szCs w:val="21"/>
                    </w:rPr>
                  </w:pPr>
                  <w:r w:rsidRPr="00187F76">
                    <w:rPr>
                      <w:rFonts w:ascii="Arial" w:eastAsia="Calibri" w:hAnsi="Arial" w:cs="Arial"/>
                      <w:b/>
                      <w:bCs/>
                      <w:sz w:val="21"/>
                      <w:szCs w:val="21"/>
                    </w:rPr>
                    <w:t>SEN National/School</w:t>
                  </w:r>
                </w:p>
              </w:tc>
              <w:tc>
                <w:tcPr>
                  <w:tcW w:w="2053" w:type="dxa"/>
                </w:tcPr>
                <w:p w14:paraId="3CD7EB39" w14:textId="77777777" w:rsidR="00922D83" w:rsidRPr="00187F76" w:rsidRDefault="00922D83" w:rsidP="00922D83">
                  <w:pPr>
                    <w:rPr>
                      <w:rFonts w:ascii="Arial" w:eastAsia="Calibri" w:hAnsi="Arial" w:cs="Arial"/>
                      <w:b/>
                      <w:bCs/>
                      <w:sz w:val="21"/>
                      <w:szCs w:val="21"/>
                    </w:rPr>
                  </w:pPr>
                  <w:r w:rsidRPr="00187F76">
                    <w:rPr>
                      <w:rFonts w:ascii="Arial" w:eastAsia="Calibri" w:hAnsi="Arial" w:cs="Arial"/>
                      <w:b/>
                      <w:bCs/>
                      <w:sz w:val="21"/>
                      <w:szCs w:val="21"/>
                    </w:rPr>
                    <w:t>No SEN</w:t>
                  </w:r>
                </w:p>
                <w:p w14:paraId="4267AC9E" w14:textId="77777777" w:rsidR="00922D83" w:rsidRPr="00187F76" w:rsidRDefault="00922D83" w:rsidP="00922D83">
                  <w:pPr>
                    <w:rPr>
                      <w:rFonts w:ascii="Arial" w:eastAsia="Calibri" w:hAnsi="Arial" w:cs="Arial"/>
                      <w:b/>
                      <w:bCs/>
                      <w:sz w:val="21"/>
                      <w:szCs w:val="21"/>
                    </w:rPr>
                  </w:pPr>
                  <w:r w:rsidRPr="00187F76">
                    <w:rPr>
                      <w:rFonts w:ascii="Arial" w:eastAsia="Calibri" w:hAnsi="Arial" w:cs="Arial"/>
                      <w:b/>
                      <w:bCs/>
                      <w:sz w:val="21"/>
                      <w:szCs w:val="21"/>
                    </w:rPr>
                    <w:t>National/School</w:t>
                  </w:r>
                </w:p>
              </w:tc>
              <w:tc>
                <w:tcPr>
                  <w:tcW w:w="2053" w:type="dxa"/>
                </w:tcPr>
                <w:p w14:paraId="1E560B1B" w14:textId="77777777" w:rsidR="00922D83" w:rsidRPr="00187F76" w:rsidRDefault="00922D83" w:rsidP="00922D83">
                  <w:pPr>
                    <w:rPr>
                      <w:rFonts w:ascii="Arial" w:eastAsia="Calibri" w:hAnsi="Arial" w:cs="Arial"/>
                      <w:b/>
                      <w:bCs/>
                      <w:sz w:val="21"/>
                      <w:szCs w:val="21"/>
                    </w:rPr>
                  </w:pPr>
                  <w:r w:rsidRPr="00187F76">
                    <w:rPr>
                      <w:rFonts w:ascii="Arial" w:eastAsia="Calibri" w:hAnsi="Arial" w:cs="Arial"/>
                      <w:b/>
                      <w:bCs/>
                      <w:sz w:val="21"/>
                      <w:szCs w:val="21"/>
                    </w:rPr>
                    <w:t>SEN</w:t>
                  </w:r>
                </w:p>
                <w:p w14:paraId="65F4DF40" w14:textId="77777777" w:rsidR="00922D83" w:rsidRPr="00187F76" w:rsidRDefault="00922D83" w:rsidP="00922D83">
                  <w:pPr>
                    <w:rPr>
                      <w:rFonts w:ascii="Arial" w:eastAsia="Calibri" w:hAnsi="Arial" w:cs="Arial"/>
                      <w:b/>
                      <w:bCs/>
                      <w:sz w:val="21"/>
                      <w:szCs w:val="21"/>
                    </w:rPr>
                  </w:pPr>
                  <w:r w:rsidRPr="00187F76">
                    <w:rPr>
                      <w:rFonts w:ascii="Arial" w:eastAsia="Calibri" w:hAnsi="Arial" w:cs="Arial"/>
                      <w:b/>
                      <w:bCs/>
                      <w:sz w:val="21"/>
                      <w:szCs w:val="21"/>
                    </w:rPr>
                    <w:t>National/School</w:t>
                  </w:r>
                </w:p>
              </w:tc>
              <w:tc>
                <w:tcPr>
                  <w:tcW w:w="2053" w:type="dxa"/>
                </w:tcPr>
                <w:p w14:paraId="7E258F49" w14:textId="77777777" w:rsidR="00922D83" w:rsidRPr="00187F76" w:rsidRDefault="00922D83" w:rsidP="00922D83">
                  <w:pPr>
                    <w:rPr>
                      <w:rFonts w:ascii="Arial" w:eastAsia="Calibri" w:hAnsi="Arial" w:cs="Arial"/>
                      <w:b/>
                      <w:bCs/>
                      <w:sz w:val="21"/>
                      <w:szCs w:val="21"/>
                    </w:rPr>
                  </w:pPr>
                  <w:r w:rsidRPr="00187F76">
                    <w:rPr>
                      <w:rFonts w:ascii="Arial" w:eastAsia="Calibri" w:hAnsi="Arial" w:cs="Arial"/>
                      <w:b/>
                      <w:bCs/>
                      <w:sz w:val="21"/>
                      <w:szCs w:val="21"/>
                    </w:rPr>
                    <w:t>No SEN</w:t>
                  </w:r>
                </w:p>
                <w:p w14:paraId="01F6D916" w14:textId="77777777" w:rsidR="00922D83" w:rsidRPr="00187F76" w:rsidRDefault="00922D83" w:rsidP="00922D83">
                  <w:pPr>
                    <w:rPr>
                      <w:rFonts w:ascii="Arial" w:eastAsia="Calibri" w:hAnsi="Arial" w:cs="Arial"/>
                      <w:b/>
                      <w:bCs/>
                      <w:sz w:val="21"/>
                      <w:szCs w:val="21"/>
                    </w:rPr>
                  </w:pPr>
                  <w:r w:rsidRPr="00187F76">
                    <w:rPr>
                      <w:rFonts w:ascii="Arial" w:eastAsia="Calibri" w:hAnsi="Arial" w:cs="Arial"/>
                      <w:b/>
                      <w:bCs/>
                      <w:sz w:val="21"/>
                      <w:szCs w:val="21"/>
                    </w:rPr>
                    <w:t>National/School</w:t>
                  </w:r>
                </w:p>
              </w:tc>
              <w:tc>
                <w:tcPr>
                  <w:tcW w:w="2053" w:type="dxa"/>
                </w:tcPr>
                <w:p w14:paraId="75F2D451" w14:textId="77777777" w:rsidR="00922D83" w:rsidRPr="00187F76" w:rsidRDefault="00922D83" w:rsidP="00922D83">
                  <w:pPr>
                    <w:rPr>
                      <w:rFonts w:ascii="Arial" w:eastAsia="Calibri" w:hAnsi="Arial" w:cs="Arial"/>
                      <w:b/>
                      <w:bCs/>
                      <w:sz w:val="21"/>
                      <w:szCs w:val="21"/>
                    </w:rPr>
                  </w:pPr>
                  <w:r w:rsidRPr="00187F76">
                    <w:rPr>
                      <w:rFonts w:ascii="Arial" w:eastAsia="Calibri" w:hAnsi="Arial" w:cs="Arial"/>
                      <w:b/>
                      <w:bCs/>
                      <w:sz w:val="21"/>
                      <w:szCs w:val="21"/>
                    </w:rPr>
                    <w:t>SEN</w:t>
                  </w:r>
                </w:p>
                <w:p w14:paraId="7FC81186" w14:textId="77777777" w:rsidR="00922D83" w:rsidRPr="00187F76" w:rsidRDefault="00922D83" w:rsidP="00922D83">
                  <w:pPr>
                    <w:rPr>
                      <w:rFonts w:ascii="Arial" w:eastAsia="Calibri" w:hAnsi="Arial" w:cs="Arial"/>
                      <w:b/>
                      <w:bCs/>
                      <w:sz w:val="21"/>
                      <w:szCs w:val="21"/>
                    </w:rPr>
                  </w:pPr>
                  <w:r w:rsidRPr="00187F76">
                    <w:rPr>
                      <w:rFonts w:ascii="Arial" w:eastAsia="Calibri" w:hAnsi="Arial" w:cs="Arial"/>
                      <w:b/>
                      <w:bCs/>
                      <w:sz w:val="21"/>
                      <w:szCs w:val="21"/>
                    </w:rPr>
                    <w:t>National/School</w:t>
                  </w:r>
                </w:p>
              </w:tc>
              <w:tc>
                <w:tcPr>
                  <w:tcW w:w="2053" w:type="dxa"/>
                </w:tcPr>
                <w:p w14:paraId="39553A64" w14:textId="77777777" w:rsidR="00922D83" w:rsidRPr="00187F76" w:rsidRDefault="00922D83" w:rsidP="00922D83">
                  <w:pPr>
                    <w:rPr>
                      <w:rFonts w:ascii="Arial" w:eastAsia="Calibri" w:hAnsi="Arial" w:cs="Arial"/>
                      <w:b/>
                      <w:bCs/>
                      <w:sz w:val="21"/>
                      <w:szCs w:val="21"/>
                    </w:rPr>
                  </w:pPr>
                  <w:r w:rsidRPr="00187F76">
                    <w:rPr>
                      <w:rFonts w:ascii="Arial" w:eastAsia="Calibri" w:hAnsi="Arial" w:cs="Arial"/>
                      <w:b/>
                      <w:bCs/>
                      <w:sz w:val="21"/>
                      <w:szCs w:val="21"/>
                    </w:rPr>
                    <w:t>No SEN  (inc SEND- All)</w:t>
                  </w:r>
                </w:p>
                <w:p w14:paraId="15ADD9C9" w14:textId="77777777" w:rsidR="00922D83" w:rsidRPr="00187F76" w:rsidRDefault="00922D83" w:rsidP="00922D83">
                  <w:pPr>
                    <w:rPr>
                      <w:rFonts w:ascii="Arial" w:eastAsia="Calibri" w:hAnsi="Arial" w:cs="Arial"/>
                      <w:b/>
                      <w:bCs/>
                      <w:sz w:val="21"/>
                      <w:szCs w:val="21"/>
                    </w:rPr>
                  </w:pPr>
                  <w:r w:rsidRPr="00187F76">
                    <w:rPr>
                      <w:rFonts w:ascii="Arial" w:eastAsia="Calibri" w:hAnsi="Arial" w:cs="Arial"/>
                      <w:b/>
                      <w:bCs/>
                      <w:sz w:val="21"/>
                      <w:szCs w:val="21"/>
                    </w:rPr>
                    <w:t>National/School</w:t>
                  </w:r>
                </w:p>
              </w:tc>
            </w:tr>
            <w:tr w:rsidR="00922D83" w:rsidRPr="00187F76" w14:paraId="54BA7EDF" w14:textId="77777777" w:rsidTr="00E47D11">
              <w:tc>
                <w:tcPr>
                  <w:tcW w:w="2052" w:type="dxa"/>
                </w:tcPr>
                <w:p w14:paraId="1A0D2AA2" w14:textId="77777777" w:rsidR="00922D83" w:rsidRPr="00187F76" w:rsidRDefault="00922D83" w:rsidP="00922D83">
                  <w:pPr>
                    <w:rPr>
                      <w:rFonts w:ascii="Arial" w:eastAsia="Calibri" w:hAnsi="Arial" w:cs="Arial"/>
                      <w:b/>
                      <w:bCs/>
                      <w:sz w:val="21"/>
                      <w:szCs w:val="21"/>
                    </w:rPr>
                  </w:pPr>
                  <w:r w:rsidRPr="00187F76">
                    <w:rPr>
                      <w:rFonts w:ascii="Arial" w:eastAsia="Calibri" w:hAnsi="Arial" w:cs="Arial"/>
                      <w:b/>
                      <w:bCs/>
                      <w:sz w:val="21"/>
                      <w:szCs w:val="21"/>
                    </w:rPr>
                    <w:t>Reading</w:t>
                  </w:r>
                </w:p>
              </w:tc>
              <w:tc>
                <w:tcPr>
                  <w:tcW w:w="2053" w:type="dxa"/>
                </w:tcPr>
                <w:p w14:paraId="06293583" w14:textId="5EC16F23" w:rsidR="00922D83" w:rsidRPr="00187F76" w:rsidRDefault="00512B4A" w:rsidP="00922D83">
                  <w:pPr>
                    <w:rPr>
                      <w:rFonts w:ascii="Arial" w:eastAsia="Calibri" w:hAnsi="Arial" w:cs="Arial"/>
                      <w:b/>
                      <w:bCs/>
                      <w:sz w:val="21"/>
                      <w:szCs w:val="21"/>
                    </w:rPr>
                  </w:pPr>
                  <w:r w:rsidRPr="00187F76">
                    <w:rPr>
                      <w:rFonts w:ascii="Arial" w:eastAsia="Calibri" w:hAnsi="Arial" w:cs="Arial"/>
                      <w:b/>
                      <w:bCs/>
                      <w:sz w:val="21"/>
                      <w:szCs w:val="21"/>
                    </w:rPr>
                    <w:t>36</w:t>
                  </w:r>
                  <w:r w:rsidR="007D0C82" w:rsidRPr="00187F76">
                    <w:rPr>
                      <w:rFonts w:ascii="Arial" w:eastAsia="Calibri" w:hAnsi="Arial" w:cs="Arial"/>
                      <w:b/>
                      <w:bCs/>
                      <w:sz w:val="21"/>
                      <w:szCs w:val="21"/>
                    </w:rPr>
                    <w:t>/</w:t>
                  </w:r>
                  <w:r w:rsidRPr="00187F76">
                    <w:rPr>
                      <w:rFonts w:ascii="Arial" w:eastAsia="Calibri" w:hAnsi="Arial" w:cs="Arial"/>
                      <w:b/>
                      <w:bCs/>
                      <w:sz w:val="21"/>
                      <w:szCs w:val="21"/>
                    </w:rPr>
                    <w:t>56</w:t>
                  </w:r>
                </w:p>
              </w:tc>
              <w:tc>
                <w:tcPr>
                  <w:tcW w:w="2053" w:type="dxa"/>
                </w:tcPr>
                <w:p w14:paraId="75F69FF4" w14:textId="61047151" w:rsidR="00922D83" w:rsidRPr="00187F76" w:rsidRDefault="005A7900" w:rsidP="00922D83">
                  <w:pPr>
                    <w:rPr>
                      <w:rFonts w:ascii="Arial" w:eastAsia="Calibri" w:hAnsi="Arial" w:cs="Arial"/>
                      <w:b/>
                      <w:bCs/>
                      <w:sz w:val="21"/>
                      <w:szCs w:val="21"/>
                    </w:rPr>
                  </w:pPr>
                  <w:r w:rsidRPr="00187F76">
                    <w:rPr>
                      <w:rFonts w:ascii="Arial" w:eastAsia="Calibri" w:hAnsi="Arial" w:cs="Arial"/>
                      <w:b/>
                      <w:bCs/>
                      <w:sz w:val="21"/>
                      <w:szCs w:val="21"/>
                    </w:rPr>
                    <w:t>73/85</w:t>
                  </w:r>
                </w:p>
              </w:tc>
              <w:tc>
                <w:tcPr>
                  <w:tcW w:w="2053" w:type="dxa"/>
                </w:tcPr>
                <w:p w14:paraId="11634AC8" w14:textId="603DF840" w:rsidR="00922D83" w:rsidRPr="00187F76" w:rsidRDefault="00512B4A" w:rsidP="00922D83">
                  <w:pPr>
                    <w:rPr>
                      <w:rFonts w:ascii="Arial" w:eastAsia="Calibri" w:hAnsi="Arial" w:cs="Arial"/>
                      <w:b/>
                      <w:bCs/>
                      <w:sz w:val="21"/>
                      <w:szCs w:val="21"/>
                    </w:rPr>
                  </w:pPr>
                  <w:r w:rsidRPr="00187F76">
                    <w:rPr>
                      <w:rFonts w:ascii="Arial" w:eastAsia="Calibri" w:hAnsi="Arial" w:cs="Arial"/>
                      <w:b/>
                      <w:bCs/>
                      <w:sz w:val="21"/>
                      <w:szCs w:val="21"/>
                    </w:rPr>
                    <w:t>38/25</w:t>
                  </w:r>
                </w:p>
              </w:tc>
              <w:tc>
                <w:tcPr>
                  <w:tcW w:w="2053" w:type="dxa"/>
                </w:tcPr>
                <w:p w14:paraId="293886F1" w14:textId="0CE6E6F4" w:rsidR="00922D83" w:rsidRPr="00187F76" w:rsidRDefault="00CC1EBC" w:rsidP="00922D83">
                  <w:pPr>
                    <w:rPr>
                      <w:rFonts w:ascii="Arial" w:eastAsia="Calibri" w:hAnsi="Arial" w:cs="Arial"/>
                      <w:b/>
                      <w:bCs/>
                      <w:sz w:val="21"/>
                      <w:szCs w:val="21"/>
                    </w:rPr>
                  </w:pPr>
                  <w:r w:rsidRPr="00187F76">
                    <w:rPr>
                      <w:rFonts w:ascii="Arial" w:eastAsia="Calibri" w:hAnsi="Arial" w:cs="Arial"/>
                      <w:b/>
                      <w:bCs/>
                      <w:sz w:val="21"/>
                      <w:szCs w:val="21"/>
                    </w:rPr>
                    <w:t>75/77</w:t>
                  </w:r>
                </w:p>
              </w:tc>
              <w:tc>
                <w:tcPr>
                  <w:tcW w:w="2053" w:type="dxa"/>
                </w:tcPr>
                <w:p w14:paraId="789D8C70" w14:textId="1B391D74" w:rsidR="00922D83" w:rsidRPr="00187F76" w:rsidRDefault="00512B4A" w:rsidP="00922D83">
                  <w:pPr>
                    <w:rPr>
                      <w:rFonts w:ascii="Arial" w:eastAsia="Calibri" w:hAnsi="Arial" w:cs="Arial"/>
                      <w:b/>
                      <w:bCs/>
                      <w:sz w:val="21"/>
                      <w:szCs w:val="21"/>
                    </w:rPr>
                  </w:pPr>
                  <w:r w:rsidRPr="00187F76">
                    <w:rPr>
                      <w:rFonts w:ascii="Arial" w:eastAsia="Calibri" w:hAnsi="Arial" w:cs="Arial"/>
                      <w:b/>
                      <w:bCs/>
                      <w:sz w:val="21"/>
                      <w:szCs w:val="21"/>
                    </w:rPr>
                    <w:t>39/71</w:t>
                  </w:r>
                </w:p>
              </w:tc>
              <w:tc>
                <w:tcPr>
                  <w:tcW w:w="2053" w:type="dxa"/>
                </w:tcPr>
                <w:p w14:paraId="4F218A11" w14:textId="318B9847" w:rsidR="00922D83" w:rsidRPr="00187F76" w:rsidRDefault="00A30267" w:rsidP="00922D83">
                  <w:pPr>
                    <w:rPr>
                      <w:rFonts w:ascii="Arial" w:eastAsia="Calibri" w:hAnsi="Arial" w:cs="Arial"/>
                      <w:b/>
                      <w:bCs/>
                      <w:sz w:val="21"/>
                      <w:szCs w:val="21"/>
                    </w:rPr>
                  </w:pPr>
                  <w:r w:rsidRPr="00187F76">
                    <w:rPr>
                      <w:rFonts w:ascii="Arial" w:eastAsia="Calibri" w:hAnsi="Arial" w:cs="Arial"/>
                      <w:b/>
                      <w:bCs/>
                      <w:sz w:val="21"/>
                      <w:szCs w:val="21"/>
                    </w:rPr>
                    <w:t>73/92</w:t>
                  </w:r>
                </w:p>
              </w:tc>
            </w:tr>
            <w:tr w:rsidR="00922D83" w:rsidRPr="00187F76" w14:paraId="46887BCF" w14:textId="77777777" w:rsidTr="00E47D11">
              <w:tc>
                <w:tcPr>
                  <w:tcW w:w="2052" w:type="dxa"/>
                </w:tcPr>
                <w:p w14:paraId="11A222E8" w14:textId="77777777" w:rsidR="00922D83" w:rsidRPr="00187F76" w:rsidRDefault="00922D83" w:rsidP="00922D83">
                  <w:pPr>
                    <w:rPr>
                      <w:rFonts w:ascii="Arial" w:eastAsia="Calibri" w:hAnsi="Arial" w:cs="Arial"/>
                      <w:b/>
                      <w:bCs/>
                      <w:sz w:val="21"/>
                      <w:szCs w:val="21"/>
                    </w:rPr>
                  </w:pPr>
                  <w:r w:rsidRPr="00187F76">
                    <w:rPr>
                      <w:rFonts w:ascii="Arial" w:eastAsia="Calibri" w:hAnsi="Arial" w:cs="Arial"/>
                      <w:b/>
                      <w:bCs/>
                      <w:sz w:val="21"/>
                      <w:szCs w:val="21"/>
                    </w:rPr>
                    <w:t xml:space="preserve">Writing </w:t>
                  </w:r>
                </w:p>
              </w:tc>
              <w:tc>
                <w:tcPr>
                  <w:tcW w:w="2053" w:type="dxa"/>
                </w:tcPr>
                <w:p w14:paraId="1421D55B" w14:textId="16C566A6" w:rsidR="00922D83" w:rsidRPr="00187F76" w:rsidRDefault="00512B4A" w:rsidP="00922D83">
                  <w:pPr>
                    <w:rPr>
                      <w:rFonts w:ascii="Arial" w:eastAsia="Calibri" w:hAnsi="Arial" w:cs="Arial"/>
                      <w:b/>
                      <w:bCs/>
                      <w:sz w:val="21"/>
                      <w:szCs w:val="21"/>
                    </w:rPr>
                  </w:pPr>
                  <w:r w:rsidRPr="00187F76">
                    <w:rPr>
                      <w:rFonts w:ascii="Arial" w:eastAsia="Calibri" w:hAnsi="Arial" w:cs="Arial"/>
                      <w:b/>
                      <w:bCs/>
                      <w:sz w:val="21"/>
                      <w:szCs w:val="21"/>
                    </w:rPr>
                    <w:t>34</w:t>
                  </w:r>
                  <w:r w:rsidR="005A7900" w:rsidRPr="00187F76">
                    <w:rPr>
                      <w:rFonts w:ascii="Arial" w:eastAsia="Calibri" w:hAnsi="Arial" w:cs="Arial"/>
                      <w:b/>
                      <w:bCs/>
                      <w:sz w:val="21"/>
                      <w:szCs w:val="21"/>
                    </w:rPr>
                    <w:t>/</w:t>
                  </w:r>
                  <w:r w:rsidRPr="00187F76">
                    <w:rPr>
                      <w:rFonts w:ascii="Arial" w:eastAsia="Calibri" w:hAnsi="Arial" w:cs="Arial"/>
                      <w:b/>
                      <w:bCs/>
                      <w:sz w:val="21"/>
                      <w:szCs w:val="21"/>
                    </w:rPr>
                    <w:t>67</w:t>
                  </w:r>
                </w:p>
              </w:tc>
              <w:tc>
                <w:tcPr>
                  <w:tcW w:w="2053" w:type="dxa"/>
                </w:tcPr>
                <w:p w14:paraId="7102CAF0" w14:textId="6D82BDA9" w:rsidR="00922D83" w:rsidRPr="00187F76" w:rsidRDefault="005A7900" w:rsidP="00922D83">
                  <w:pPr>
                    <w:rPr>
                      <w:rFonts w:ascii="Arial" w:eastAsia="Calibri" w:hAnsi="Arial" w:cs="Arial"/>
                      <w:b/>
                      <w:bCs/>
                      <w:sz w:val="21"/>
                      <w:szCs w:val="21"/>
                    </w:rPr>
                  </w:pPr>
                  <w:r w:rsidRPr="00187F76">
                    <w:rPr>
                      <w:rFonts w:ascii="Arial" w:eastAsia="Calibri" w:hAnsi="Arial" w:cs="Arial"/>
                      <w:b/>
                      <w:bCs/>
                      <w:sz w:val="21"/>
                      <w:szCs w:val="21"/>
                    </w:rPr>
                    <w:t>78/93</w:t>
                  </w:r>
                </w:p>
              </w:tc>
              <w:tc>
                <w:tcPr>
                  <w:tcW w:w="2053" w:type="dxa"/>
                </w:tcPr>
                <w:p w14:paraId="133052F3" w14:textId="5D68D0F9" w:rsidR="00922D83" w:rsidRPr="00187F76" w:rsidRDefault="00512B4A" w:rsidP="00922D83">
                  <w:pPr>
                    <w:rPr>
                      <w:rFonts w:ascii="Arial" w:eastAsia="Calibri" w:hAnsi="Arial" w:cs="Arial"/>
                      <w:b/>
                      <w:bCs/>
                      <w:sz w:val="21"/>
                      <w:szCs w:val="21"/>
                    </w:rPr>
                  </w:pPr>
                  <w:r w:rsidRPr="00187F76">
                    <w:rPr>
                      <w:rFonts w:ascii="Arial" w:eastAsia="Calibri" w:hAnsi="Arial" w:cs="Arial"/>
                      <w:b/>
                      <w:bCs/>
                      <w:sz w:val="21"/>
                      <w:szCs w:val="21"/>
                    </w:rPr>
                    <w:t>26/33</w:t>
                  </w:r>
                </w:p>
              </w:tc>
              <w:tc>
                <w:tcPr>
                  <w:tcW w:w="2053" w:type="dxa"/>
                </w:tcPr>
                <w:p w14:paraId="3FEAEE32" w14:textId="73FA4C16" w:rsidR="00922D83" w:rsidRPr="00187F76" w:rsidRDefault="0036736D" w:rsidP="00922D83">
                  <w:pPr>
                    <w:rPr>
                      <w:rFonts w:ascii="Arial" w:eastAsia="Calibri" w:hAnsi="Arial" w:cs="Arial"/>
                      <w:b/>
                      <w:bCs/>
                      <w:sz w:val="21"/>
                      <w:szCs w:val="21"/>
                    </w:rPr>
                  </w:pPr>
                  <w:r w:rsidRPr="00187F76">
                    <w:rPr>
                      <w:rFonts w:ascii="Arial" w:eastAsia="Calibri" w:hAnsi="Arial" w:cs="Arial"/>
                      <w:b/>
                      <w:bCs/>
                      <w:sz w:val="21"/>
                      <w:szCs w:val="21"/>
                    </w:rPr>
                    <w:t>69/81</w:t>
                  </w:r>
                </w:p>
              </w:tc>
              <w:tc>
                <w:tcPr>
                  <w:tcW w:w="2053" w:type="dxa"/>
                </w:tcPr>
                <w:p w14:paraId="32C0DDAA" w14:textId="06DC0B23" w:rsidR="00922D83" w:rsidRPr="00187F76" w:rsidRDefault="00512B4A" w:rsidP="00922D83">
                  <w:pPr>
                    <w:rPr>
                      <w:rFonts w:ascii="Arial" w:eastAsia="Calibri" w:hAnsi="Arial" w:cs="Arial"/>
                      <w:b/>
                      <w:bCs/>
                      <w:sz w:val="21"/>
                      <w:szCs w:val="21"/>
                    </w:rPr>
                  </w:pPr>
                  <w:r w:rsidRPr="00187F76">
                    <w:rPr>
                      <w:rFonts w:ascii="Arial" w:eastAsia="Calibri" w:hAnsi="Arial" w:cs="Arial"/>
                      <w:b/>
                      <w:bCs/>
                      <w:sz w:val="21"/>
                      <w:szCs w:val="21"/>
                    </w:rPr>
                    <w:t>29/64</w:t>
                  </w:r>
                </w:p>
              </w:tc>
              <w:tc>
                <w:tcPr>
                  <w:tcW w:w="2053" w:type="dxa"/>
                </w:tcPr>
                <w:p w14:paraId="2C049302" w14:textId="3FF9320A" w:rsidR="00922D83" w:rsidRPr="00187F76" w:rsidRDefault="00CC1EBC" w:rsidP="00922D83">
                  <w:pPr>
                    <w:rPr>
                      <w:rFonts w:ascii="Arial" w:eastAsia="Calibri" w:hAnsi="Arial" w:cs="Arial"/>
                      <w:b/>
                      <w:bCs/>
                      <w:sz w:val="21"/>
                      <w:szCs w:val="21"/>
                    </w:rPr>
                  </w:pPr>
                  <w:r w:rsidRPr="00187F76">
                    <w:rPr>
                      <w:rFonts w:ascii="Arial" w:eastAsia="Calibri" w:hAnsi="Arial" w:cs="Arial"/>
                      <w:b/>
                      <w:bCs/>
                      <w:sz w:val="21"/>
                      <w:szCs w:val="21"/>
                    </w:rPr>
                    <w:t>72/90</w:t>
                  </w:r>
                </w:p>
              </w:tc>
            </w:tr>
            <w:tr w:rsidR="00922D83" w:rsidRPr="00187F76" w14:paraId="39C66688" w14:textId="77777777" w:rsidTr="00E47D11">
              <w:tc>
                <w:tcPr>
                  <w:tcW w:w="2052" w:type="dxa"/>
                </w:tcPr>
                <w:p w14:paraId="7D0283FF" w14:textId="77777777" w:rsidR="00922D83" w:rsidRPr="00187F76" w:rsidRDefault="00922D83" w:rsidP="00922D83">
                  <w:pPr>
                    <w:rPr>
                      <w:rFonts w:ascii="Arial" w:eastAsia="Calibri" w:hAnsi="Arial" w:cs="Arial"/>
                      <w:b/>
                      <w:bCs/>
                      <w:sz w:val="21"/>
                      <w:szCs w:val="21"/>
                    </w:rPr>
                  </w:pPr>
                  <w:r w:rsidRPr="00187F76">
                    <w:rPr>
                      <w:rFonts w:ascii="Arial" w:eastAsia="Calibri" w:hAnsi="Arial" w:cs="Arial"/>
                      <w:b/>
                      <w:bCs/>
                      <w:sz w:val="21"/>
                      <w:szCs w:val="21"/>
                    </w:rPr>
                    <w:t>Maths</w:t>
                  </w:r>
                </w:p>
              </w:tc>
              <w:tc>
                <w:tcPr>
                  <w:tcW w:w="2053" w:type="dxa"/>
                </w:tcPr>
                <w:p w14:paraId="648EB8A2" w14:textId="2679408A" w:rsidR="00922D83" w:rsidRPr="00187F76" w:rsidRDefault="00512B4A" w:rsidP="00922D83">
                  <w:pPr>
                    <w:rPr>
                      <w:rFonts w:ascii="Arial" w:eastAsia="Calibri" w:hAnsi="Arial" w:cs="Arial"/>
                      <w:b/>
                      <w:bCs/>
                      <w:sz w:val="21"/>
                      <w:szCs w:val="21"/>
                    </w:rPr>
                  </w:pPr>
                  <w:r w:rsidRPr="00187F76">
                    <w:rPr>
                      <w:rFonts w:ascii="Arial" w:eastAsia="Calibri" w:hAnsi="Arial" w:cs="Arial"/>
                      <w:b/>
                      <w:bCs/>
                      <w:sz w:val="21"/>
                      <w:szCs w:val="21"/>
                    </w:rPr>
                    <w:t>41</w:t>
                  </w:r>
                  <w:r w:rsidR="005A7900" w:rsidRPr="00187F76">
                    <w:rPr>
                      <w:rFonts w:ascii="Arial" w:eastAsia="Calibri" w:hAnsi="Arial" w:cs="Arial"/>
                      <w:b/>
                      <w:bCs/>
                      <w:sz w:val="21"/>
                      <w:szCs w:val="21"/>
                    </w:rPr>
                    <w:t>/</w:t>
                  </w:r>
                  <w:r w:rsidRPr="00187F76">
                    <w:rPr>
                      <w:rFonts w:ascii="Arial" w:eastAsia="Calibri" w:hAnsi="Arial" w:cs="Arial"/>
                      <w:b/>
                      <w:bCs/>
                      <w:sz w:val="21"/>
                      <w:szCs w:val="21"/>
                    </w:rPr>
                    <w:t>56</w:t>
                  </w:r>
                </w:p>
              </w:tc>
              <w:tc>
                <w:tcPr>
                  <w:tcW w:w="2053" w:type="dxa"/>
                </w:tcPr>
                <w:p w14:paraId="524E0760" w14:textId="5DD468C3" w:rsidR="00922D83" w:rsidRPr="00187F76" w:rsidRDefault="005A7900" w:rsidP="00922D83">
                  <w:pPr>
                    <w:rPr>
                      <w:rFonts w:ascii="Arial" w:eastAsia="Calibri" w:hAnsi="Arial" w:cs="Arial"/>
                      <w:b/>
                      <w:bCs/>
                      <w:sz w:val="21"/>
                      <w:szCs w:val="21"/>
                    </w:rPr>
                  </w:pPr>
                  <w:r w:rsidRPr="00187F76">
                    <w:rPr>
                      <w:rFonts w:ascii="Arial" w:eastAsia="Calibri" w:hAnsi="Arial" w:cs="Arial"/>
                      <w:b/>
                      <w:bCs/>
                      <w:sz w:val="21"/>
                      <w:szCs w:val="21"/>
                    </w:rPr>
                    <w:t>79/88</w:t>
                  </w:r>
                </w:p>
              </w:tc>
              <w:tc>
                <w:tcPr>
                  <w:tcW w:w="2053" w:type="dxa"/>
                </w:tcPr>
                <w:p w14:paraId="167DD6A1" w14:textId="755878DF" w:rsidR="00922D83" w:rsidRPr="00187F76" w:rsidRDefault="00512B4A" w:rsidP="00922D83">
                  <w:pPr>
                    <w:rPr>
                      <w:rFonts w:ascii="Arial" w:eastAsia="Calibri" w:hAnsi="Arial" w:cs="Arial"/>
                      <w:b/>
                      <w:bCs/>
                      <w:sz w:val="21"/>
                      <w:szCs w:val="21"/>
                    </w:rPr>
                  </w:pPr>
                  <w:r w:rsidRPr="00187F76">
                    <w:rPr>
                      <w:rFonts w:ascii="Arial" w:eastAsia="Calibri" w:hAnsi="Arial" w:cs="Arial"/>
                      <w:b/>
                      <w:bCs/>
                      <w:sz w:val="21"/>
                      <w:szCs w:val="21"/>
                    </w:rPr>
                    <w:t>34/33</w:t>
                  </w:r>
                </w:p>
              </w:tc>
              <w:tc>
                <w:tcPr>
                  <w:tcW w:w="2053" w:type="dxa"/>
                </w:tcPr>
                <w:p w14:paraId="749F8F6A" w14:textId="05CAF66D" w:rsidR="00922D83" w:rsidRPr="00187F76" w:rsidRDefault="0036736D" w:rsidP="00922D83">
                  <w:pPr>
                    <w:rPr>
                      <w:rFonts w:ascii="Arial" w:eastAsia="Calibri" w:hAnsi="Arial" w:cs="Arial"/>
                      <w:b/>
                      <w:bCs/>
                      <w:sz w:val="21"/>
                      <w:szCs w:val="21"/>
                    </w:rPr>
                  </w:pPr>
                  <w:r w:rsidRPr="00187F76">
                    <w:rPr>
                      <w:rFonts w:ascii="Arial" w:eastAsia="Calibri" w:hAnsi="Arial" w:cs="Arial"/>
                      <w:b/>
                      <w:bCs/>
                      <w:sz w:val="21"/>
                      <w:szCs w:val="21"/>
                    </w:rPr>
                    <w:t>72/82</w:t>
                  </w:r>
                </w:p>
              </w:tc>
              <w:tc>
                <w:tcPr>
                  <w:tcW w:w="2053" w:type="dxa"/>
                </w:tcPr>
                <w:p w14:paraId="284DC6CD" w14:textId="2F92B1E1" w:rsidR="00922D83" w:rsidRPr="00187F76" w:rsidRDefault="00512B4A" w:rsidP="00922D83">
                  <w:pPr>
                    <w:rPr>
                      <w:rFonts w:ascii="Arial" w:eastAsia="Calibri" w:hAnsi="Arial" w:cs="Arial"/>
                      <w:b/>
                      <w:bCs/>
                      <w:sz w:val="21"/>
                      <w:szCs w:val="21"/>
                    </w:rPr>
                  </w:pPr>
                  <w:r w:rsidRPr="00187F76">
                    <w:rPr>
                      <w:rFonts w:ascii="Arial" w:eastAsia="Calibri" w:hAnsi="Arial" w:cs="Arial"/>
                      <w:b/>
                      <w:bCs/>
                      <w:sz w:val="21"/>
                      <w:szCs w:val="21"/>
                    </w:rPr>
                    <w:t>36/57</w:t>
                  </w:r>
                </w:p>
              </w:tc>
              <w:tc>
                <w:tcPr>
                  <w:tcW w:w="2053" w:type="dxa"/>
                </w:tcPr>
                <w:p w14:paraId="4AD07286" w14:textId="499206B4" w:rsidR="00922D83" w:rsidRPr="00187F76" w:rsidRDefault="00CC1EBC" w:rsidP="00922D83">
                  <w:pPr>
                    <w:rPr>
                      <w:rFonts w:ascii="Arial" w:eastAsia="Calibri" w:hAnsi="Arial" w:cs="Arial"/>
                      <w:b/>
                      <w:bCs/>
                      <w:sz w:val="21"/>
                      <w:szCs w:val="21"/>
                    </w:rPr>
                  </w:pPr>
                  <w:r w:rsidRPr="00187F76">
                    <w:rPr>
                      <w:rFonts w:ascii="Arial" w:eastAsia="Calibri" w:hAnsi="Arial" w:cs="Arial"/>
                      <w:b/>
                      <w:bCs/>
                      <w:sz w:val="21"/>
                      <w:szCs w:val="21"/>
                    </w:rPr>
                    <w:t>73/87</w:t>
                  </w:r>
                </w:p>
              </w:tc>
            </w:tr>
          </w:tbl>
          <w:p w14:paraId="0064FAC3" w14:textId="77777777" w:rsidR="00922D83" w:rsidRPr="00187F76" w:rsidRDefault="00922D83" w:rsidP="000A3E21">
            <w:pPr>
              <w:rPr>
                <w:rFonts w:ascii="Arial" w:eastAsia="Calibri" w:hAnsi="Arial" w:cs="Arial"/>
                <w:sz w:val="21"/>
                <w:szCs w:val="21"/>
              </w:rPr>
            </w:pPr>
          </w:p>
          <w:tbl>
            <w:tblPr>
              <w:tblStyle w:val="TableGrid"/>
              <w:tblW w:w="16422" w:type="dxa"/>
              <w:tblLook w:val="04A0" w:firstRow="1" w:lastRow="0" w:firstColumn="1" w:lastColumn="0" w:noHBand="0" w:noVBand="1"/>
            </w:tblPr>
            <w:tblGrid>
              <w:gridCol w:w="2052"/>
              <w:gridCol w:w="2052"/>
              <w:gridCol w:w="2053"/>
              <w:gridCol w:w="2053"/>
              <w:gridCol w:w="2053"/>
              <w:gridCol w:w="2053"/>
              <w:gridCol w:w="2053"/>
              <w:gridCol w:w="2053"/>
            </w:tblGrid>
            <w:tr w:rsidR="00F81892" w:rsidRPr="00187F76" w14:paraId="67C6521C" w14:textId="77777777" w:rsidTr="00740BCD">
              <w:tc>
                <w:tcPr>
                  <w:tcW w:w="2052" w:type="dxa"/>
                </w:tcPr>
                <w:p w14:paraId="52E13CB4" w14:textId="56078C30" w:rsidR="00F81892" w:rsidRPr="00187F76" w:rsidRDefault="00F81892" w:rsidP="00F81892">
                  <w:pPr>
                    <w:rPr>
                      <w:rFonts w:ascii="Arial" w:eastAsia="Calibri" w:hAnsi="Arial" w:cs="Arial"/>
                      <w:sz w:val="21"/>
                      <w:szCs w:val="21"/>
                    </w:rPr>
                  </w:pPr>
                  <w:r w:rsidRPr="00187F76">
                    <w:rPr>
                      <w:rFonts w:ascii="Arial" w:eastAsia="Calibri" w:hAnsi="Arial" w:cs="Arial"/>
                      <w:b/>
                      <w:bCs/>
                      <w:sz w:val="21"/>
                      <w:szCs w:val="21"/>
                    </w:rPr>
                    <w:t>Percentage</w:t>
                  </w:r>
                </w:p>
              </w:tc>
              <w:tc>
                <w:tcPr>
                  <w:tcW w:w="2052" w:type="dxa"/>
                </w:tcPr>
                <w:p w14:paraId="07F18074" w14:textId="46D496EB" w:rsidR="00F81892" w:rsidRPr="00187F76" w:rsidRDefault="00F81892" w:rsidP="00F81892">
                  <w:pPr>
                    <w:rPr>
                      <w:rFonts w:ascii="Arial" w:eastAsia="Calibri" w:hAnsi="Arial" w:cs="Arial"/>
                      <w:sz w:val="21"/>
                      <w:szCs w:val="21"/>
                    </w:rPr>
                  </w:pPr>
                  <w:r w:rsidRPr="00187F76">
                    <w:rPr>
                      <w:rFonts w:ascii="Arial" w:eastAsia="Calibri" w:hAnsi="Arial" w:cs="Arial"/>
                      <w:b/>
                      <w:bCs/>
                      <w:sz w:val="21"/>
                      <w:szCs w:val="21"/>
                    </w:rPr>
                    <w:t>2018/19</w:t>
                  </w:r>
                </w:p>
              </w:tc>
              <w:tc>
                <w:tcPr>
                  <w:tcW w:w="2053" w:type="dxa"/>
                </w:tcPr>
                <w:p w14:paraId="56D99C22" w14:textId="77777777" w:rsidR="00F81892" w:rsidRPr="00187F76" w:rsidRDefault="00F81892" w:rsidP="00F81892">
                  <w:pPr>
                    <w:rPr>
                      <w:rFonts w:ascii="Arial" w:eastAsia="Calibri" w:hAnsi="Arial" w:cs="Arial"/>
                      <w:sz w:val="21"/>
                      <w:szCs w:val="21"/>
                    </w:rPr>
                  </w:pPr>
                </w:p>
              </w:tc>
              <w:tc>
                <w:tcPr>
                  <w:tcW w:w="2053" w:type="dxa"/>
                </w:tcPr>
                <w:p w14:paraId="7547B4D1" w14:textId="64AE88FD" w:rsidR="00F81892" w:rsidRPr="00187F76" w:rsidRDefault="00F81892" w:rsidP="00F81892">
                  <w:pPr>
                    <w:rPr>
                      <w:rFonts w:ascii="Arial" w:eastAsia="Calibri" w:hAnsi="Arial" w:cs="Arial"/>
                      <w:sz w:val="21"/>
                      <w:szCs w:val="21"/>
                    </w:rPr>
                  </w:pPr>
                  <w:r w:rsidRPr="00187F76">
                    <w:rPr>
                      <w:rFonts w:ascii="Arial" w:eastAsia="Calibri" w:hAnsi="Arial" w:cs="Arial"/>
                      <w:b/>
                      <w:bCs/>
                      <w:sz w:val="21"/>
                      <w:szCs w:val="21"/>
                    </w:rPr>
                    <w:t>2021/22</w:t>
                  </w:r>
                </w:p>
              </w:tc>
              <w:tc>
                <w:tcPr>
                  <w:tcW w:w="2053" w:type="dxa"/>
                </w:tcPr>
                <w:p w14:paraId="5AF0A86A" w14:textId="77777777" w:rsidR="00F81892" w:rsidRPr="00187F76" w:rsidRDefault="00F81892" w:rsidP="00F81892">
                  <w:pPr>
                    <w:rPr>
                      <w:rFonts w:ascii="Arial" w:eastAsia="Calibri" w:hAnsi="Arial" w:cs="Arial"/>
                      <w:sz w:val="21"/>
                      <w:szCs w:val="21"/>
                    </w:rPr>
                  </w:pPr>
                </w:p>
              </w:tc>
              <w:tc>
                <w:tcPr>
                  <w:tcW w:w="2053" w:type="dxa"/>
                </w:tcPr>
                <w:p w14:paraId="5D79D953" w14:textId="16CA4707" w:rsidR="00F81892" w:rsidRPr="00187F76" w:rsidRDefault="00F81892" w:rsidP="00F81892">
                  <w:pPr>
                    <w:rPr>
                      <w:rFonts w:ascii="Arial" w:eastAsia="Calibri" w:hAnsi="Arial" w:cs="Arial"/>
                      <w:sz w:val="21"/>
                      <w:szCs w:val="21"/>
                    </w:rPr>
                  </w:pPr>
                  <w:r w:rsidRPr="00187F76">
                    <w:rPr>
                      <w:rFonts w:ascii="Arial" w:eastAsia="Calibri" w:hAnsi="Arial" w:cs="Arial"/>
                      <w:b/>
                      <w:bCs/>
                      <w:sz w:val="21"/>
                      <w:szCs w:val="21"/>
                    </w:rPr>
                    <w:t>2022/23</w:t>
                  </w:r>
                </w:p>
              </w:tc>
              <w:tc>
                <w:tcPr>
                  <w:tcW w:w="2053" w:type="dxa"/>
                </w:tcPr>
                <w:p w14:paraId="269337CB" w14:textId="77777777" w:rsidR="00F81892" w:rsidRPr="00187F76" w:rsidRDefault="00F81892" w:rsidP="00F81892">
                  <w:pPr>
                    <w:rPr>
                      <w:rFonts w:ascii="Arial" w:eastAsia="Calibri" w:hAnsi="Arial" w:cs="Arial"/>
                      <w:sz w:val="21"/>
                      <w:szCs w:val="21"/>
                    </w:rPr>
                  </w:pPr>
                </w:p>
              </w:tc>
              <w:tc>
                <w:tcPr>
                  <w:tcW w:w="2053" w:type="dxa"/>
                </w:tcPr>
                <w:p w14:paraId="78D03D23" w14:textId="77777777" w:rsidR="00F81892" w:rsidRPr="00187F76" w:rsidRDefault="00F81892" w:rsidP="00F81892">
                  <w:pPr>
                    <w:rPr>
                      <w:rFonts w:ascii="Arial" w:eastAsia="Calibri" w:hAnsi="Arial" w:cs="Arial"/>
                      <w:sz w:val="21"/>
                      <w:szCs w:val="21"/>
                    </w:rPr>
                  </w:pPr>
                </w:p>
              </w:tc>
            </w:tr>
            <w:tr w:rsidR="00F81892" w:rsidRPr="00187F76" w14:paraId="7D9A300C" w14:textId="77777777" w:rsidTr="00740BCD">
              <w:tc>
                <w:tcPr>
                  <w:tcW w:w="2052" w:type="dxa"/>
                </w:tcPr>
                <w:p w14:paraId="5AE8EF50" w14:textId="0535331F" w:rsidR="00F81892" w:rsidRPr="00187F76" w:rsidRDefault="00F81892" w:rsidP="00F81892">
                  <w:pPr>
                    <w:rPr>
                      <w:rFonts w:ascii="Arial" w:eastAsia="Calibri" w:hAnsi="Arial" w:cs="Arial"/>
                      <w:sz w:val="21"/>
                      <w:szCs w:val="21"/>
                    </w:rPr>
                  </w:pPr>
                  <w:r w:rsidRPr="00187F76">
                    <w:rPr>
                      <w:rFonts w:ascii="Arial" w:eastAsia="Calibri" w:hAnsi="Arial" w:cs="Arial"/>
                      <w:b/>
                      <w:bCs/>
                      <w:sz w:val="21"/>
                      <w:szCs w:val="21"/>
                    </w:rPr>
                    <w:t>Progress data</w:t>
                  </w:r>
                </w:p>
              </w:tc>
              <w:tc>
                <w:tcPr>
                  <w:tcW w:w="2052" w:type="dxa"/>
                </w:tcPr>
                <w:p w14:paraId="3E48F9AD" w14:textId="69138758" w:rsidR="00F81892" w:rsidRPr="00187F76" w:rsidRDefault="00F81892" w:rsidP="00F81892">
                  <w:pPr>
                    <w:rPr>
                      <w:rFonts w:ascii="Arial" w:eastAsia="Calibri" w:hAnsi="Arial" w:cs="Arial"/>
                      <w:sz w:val="21"/>
                      <w:szCs w:val="21"/>
                    </w:rPr>
                  </w:pPr>
                  <w:r w:rsidRPr="00187F76">
                    <w:rPr>
                      <w:rFonts w:ascii="Arial" w:eastAsia="Calibri" w:hAnsi="Arial" w:cs="Arial"/>
                      <w:b/>
                      <w:bCs/>
                      <w:sz w:val="21"/>
                      <w:szCs w:val="21"/>
                    </w:rPr>
                    <w:t>SEN National/School</w:t>
                  </w:r>
                </w:p>
              </w:tc>
              <w:tc>
                <w:tcPr>
                  <w:tcW w:w="2053" w:type="dxa"/>
                </w:tcPr>
                <w:p w14:paraId="2D3C36D4" w14:textId="77777777" w:rsidR="00F81892" w:rsidRPr="00187F76" w:rsidRDefault="00F81892" w:rsidP="00F81892">
                  <w:pPr>
                    <w:rPr>
                      <w:rFonts w:ascii="Arial" w:eastAsia="Calibri" w:hAnsi="Arial" w:cs="Arial"/>
                      <w:b/>
                      <w:bCs/>
                      <w:sz w:val="21"/>
                      <w:szCs w:val="21"/>
                    </w:rPr>
                  </w:pPr>
                  <w:r w:rsidRPr="00187F76">
                    <w:rPr>
                      <w:rFonts w:ascii="Arial" w:eastAsia="Calibri" w:hAnsi="Arial" w:cs="Arial"/>
                      <w:b/>
                      <w:bCs/>
                      <w:sz w:val="21"/>
                      <w:szCs w:val="21"/>
                    </w:rPr>
                    <w:t>No SEN</w:t>
                  </w:r>
                </w:p>
                <w:p w14:paraId="109F4535" w14:textId="7A102027" w:rsidR="00F81892" w:rsidRPr="00187F76" w:rsidRDefault="00F81892" w:rsidP="00F81892">
                  <w:pPr>
                    <w:rPr>
                      <w:rFonts w:ascii="Arial" w:eastAsia="Calibri" w:hAnsi="Arial" w:cs="Arial"/>
                      <w:sz w:val="21"/>
                      <w:szCs w:val="21"/>
                    </w:rPr>
                  </w:pPr>
                  <w:r w:rsidRPr="00187F76">
                    <w:rPr>
                      <w:rFonts w:ascii="Arial" w:eastAsia="Calibri" w:hAnsi="Arial" w:cs="Arial"/>
                      <w:b/>
                      <w:bCs/>
                      <w:sz w:val="21"/>
                      <w:szCs w:val="21"/>
                    </w:rPr>
                    <w:t>National/School</w:t>
                  </w:r>
                </w:p>
              </w:tc>
              <w:tc>
                <w:tcPr>
                  <w:tcW w:w="2053" w:type="dxa"/>
                </w:tcPr>
                <w:p w14:paraId="57AE80C3" w14:textId="77777777" w:rsidR="00F81892" w:rsidRPr="00187F76" w:rsidRDefault="00F81892" w:rsidP="00F81892">
                  <w:pPr>
                    <w:rPr>
                      <w:rFonts w:ascii="Arial" w:eastAsia="Calibri" w:hAnsi="Arial" w:cs="Arial"/>
                      <w:b/>
                      <w:bCs/>
                      <w:sz w:val="21"/>
                      <w:szCs w:val="21"/>
                    </w:rPr>
                  </w:pPr>
                  <w:r w:rsidRPr="00187F76">
                    <w:rPr>
                      <w:rFonts w:ascii="Arial" w:eastAsia="Calibri" w:hAnsi="Arial" w:cs="Arial"/>
                      <w:b/>
                      <w:bCs/>
                      <w:sz w:val="21"/>
                      <w:szCs w:val="21"/>
                    </w:rPr>
                    <w:t>SEN</w:t>
                  </w:r>
                </w:p>
                <w:p w14:paraId="492EB02F" w14:textId="5C8E97C6" w:rsidR="00F81892" w:rsidRPr="00187F76" w:rsidRDefault="00F81892" w:rsidP="00F81892">
                  <w:pPr>
                    <w:rPr>
                      <w:rFonts w:ascii="Arial" w:eastAsia="Calibri" w:hAnsi="Arial" w:cs="Arial"/>
                      <w:sz w:val="21"/>
                      <w:szCs w:val="21"/>
                    </w:rPr>
                  </w:pPr>
                  <w:r w:rsidRPr="00187F76">
                    <w:rPr>
                      <w:rFonts w:ascii="Arial" w:eastAsia="Calibri" w:hAnsi="Arial" w:cs="Arial"/>
                      <w:b/>
                      <w:bCs/>
                      <w:sz w:val="21"/>
                      <w:szCs w:val="21"/>
                    </w:rPr>
                    <w:t>National/School</w:t>
                  </w:r>
                </w:p>
              </w:tc>
              <w:tc>
                <w:tcPr>
                  <w:tcW w:w="2053" w:type="dxa"/>
                </w:tcPr>
                <w:p w14:paraId="65616616" w14:textId="77777777" w:rsidR="00F81892" w:rsidRPr="00187F76" w:rsidRDefault="00F81892" w:rsidP="00F81892">
                  <w:pPr>
                    <w:rPr>
                      <w:rFonts w:ascii="Arial" w:eastAsia="Calibri" w:hAnsi="Arial" w:cs="Arial"/>
                      <w:b/>
                      <w:bCs/>
                      <w:sz w:val="21"/>
                      <w:szCs w:val="21"/>
                    </w:rPr>
                  </w:pPr>
                  <w:r w:rsidRPr="00187F76">
                    <w:rPr>
                      <w:rFonts w:ascii="Arial" w:eastAsia="Calibri" w:hAnsi="Arial" w:cs="Arial"/>
                      <w:b/>
                      <w:bCs/>
                      <w:sz w:val="21"/>
                      <w:szCs w:val="21"/>
                    </w:rPr>
                    <w:t>No SEN</w:t>
                  </w:r>
                </w:p>
                <w:p w14:paraId="1F29E22E" w14:textId="64964E0E" w:rsidR="00F81892" w:rsidRPr="00187F76" w:rsidRDefault="00F81892" w:rsidP="00F81892">
                  <w:pPr>
                    <w:rPr>
                      <w:rFonts w:ascii="Arial" w:eastAsia="Calibri" w:hAnsi="Arial" w:cs="Arial"/>
                      <w:sz w:val="21"/>
                      <w:szCs w:val="21"/>
                    </w:rPr>
                  </w:pPr>
                  <w:r w:rsidRPr="00187F76">
                    <w:rPr>
                      <w:rFonts w:ascii="Arial" w:eastAsia="Calibri" w:hAnsi="Arial" w:cs="Arial"/>
                      <w:b/>
                      <w:bCs/>
                      <w:sz w:val="21"/>
                      <w:szCs w:val="21"/>
                    </w:rPr>
                    <w:t>National/School</w:t>
                  </w:r>
                </w:p>
              </w:tc>
              <w:tc>
                <w:tcPr>
                  <w:tcW w:w="2053" w:type="dxa"/>
                </w:tcPr>
                <w:p w14:paraId="753D56C9" w14:textId="77777777" w:rsidR="00F81892" w:rsidRPr="00187F76" w:rsidRDefault="00F81892" w:rsidP="00F81892">
                  <w:pPr>
                    <w:rPr>
                      <w:rFonts w:ascii="Arial" w:eastAsia="Calibri" w:hAnsi="Arial" w:cs="Arial"/>
                      <w:b/>
                      <w:bCs/>
                      <w:sz w:val="21"/>
                      <w:szCs w:val="21"/>
                    </w:rPr>
                  </w:pPr>
                  <w:r w:rsidRPr="00187F76">
                    <w:rPr>
                      <w:rFonts w:ascii="Arial" w:eastAsia="Calibri" w:hAnsi="Arial" w:cs="Arial"/>
                      <w:b/>
                      <w:bCs/>
                      <w:sz w:val="21"/>
                      <w:szCs w:val="21"/>
                    </w:rPr>
                    <w:t>SEN</w:t>
                  </w:r>
                </w:p>
                <w:p w14:paraId="24D6AFCA" w14:textId="4D3745D8" w:rsidR="00F81892" w:rsidRPr="00187F76" w:rsidRDefault="00F81892" w:rsidP="00F81892">
                  <w:pPr>
                    <w:rPr>
                      <w:rFonts w:ascii="Arial" w:eastAsia="Calibri" w:hAnsi="Arial" w:cs="Arial"/>
                      <w:sz w:val="21"/>
                      <w:szCs w:val="21"/>
                    </w:rPr>
                  </w:pPr>
                  <w:r w:rsidRPr="00187F76">
                    <w:rPr>
                      <w:rFonts w:ascii="Arial" w:eastAsia="Calibri" w:hAnsi="Arial" w:cs="Arial"/>
                      <w:b/>
                      <w:bCs/>
                      <w:sz w:val="21"/>
                      <w:szCs w:val="21"/>
                    </w:rPr>
                    <w:t>National/School</w:t>
                  </w:r>
                </w:p>
              </w:tc>
              <w:tc>
                <w:tcPr>
                  <w:tcW w:w="2053" w:type="dxa"/>
                </w:tcPr>
                <w:p w14:paraId="5C7F4DCD" w14:textId="77777777" w:rsidR="00F81892" w:rsidRPr="00187F76" w:rsidRDefault="00F81892" w:rsidP="00F81892">
                  <w:pPr>
                    <w:rPr>
                      <w:rFonts w:ascii="Arial" w:eastAsia="Calibri" w:hAnsi="Arial" w:cs="Arial"/>
                      <w:b/>
                      <w:bCs/>
                      <w:sz w:val="21"/>
                      <w:szCs w:val="21"/>
                    </w:rPr>
                  </w:pPr>
                  <w:r w:rsidRPr="00187F76">
                    <w:rPr>
                      <w:rFonts w:ascii="Arial" w:eastAsia="Calibri" w:hAnsi="Arial" w:cs="Arial"/>
                      <w:b/>
                      <w:bCs/>
                      <w:sz w:val="21"/>
                      <w:szCs w:val="21"/>
                    </w:rPr>
                    <w:t>No SEN  (inc SEND- All)</w:t>
                  </w:r>
                </w:p>
                <w:p w14:paraId="5B22B13F" w14:textId="1AD8A59D" w:rsidR="00F81892" w:rsidRPr="00187F76" w:rsidRDefault="00F81892" w:rsidP="00F81892">
                  <w:pPr>
                    <w:rPr>
                      <w:rFonts w:ascii="Arial" w:eastAsia="Calibri" w:hAnsi="Arial" w:cs="Arial"/>
                      <w:sz w:val="21"/>
                      <w:szCs w:val="21"/>
                    </w:rPr>
                  </w:pPr>
                  <w:r w:rsidRPr="00187F76">
                    <w:rPr>
                      <w:rFonts w:ascii="Arial" w:eastAsia="Calibri" w:hAnsi="Arial" w:cs="Arial"/>
                      <w:b/>
                      <w:bCs/>
                      <w:sz w:val="21"/>
                      <w:szCs w:val="21"/>
                    </w:rPr>
                    <w:t>National/School</w:t>
                  </w:r>
                </w:p>
              </w:tc>
              <w:tc>
                <w:tcPr>
                  <w:tcW w:w="2053" w:type="dxa"/>
                </w:tcPr>
                <w:p w14:paraId="5CF6A80F" w14:textId="77777777" w:rsidR="00F81892" w:rsidRPr="00187F76" w:rsidRDefault="00F81892" w:rsidP="00F81892">
                  <w:pPr>
                    <w:rPr>
                      <w:rFonts w:ascii="Arial" w:eastAsia="Calibri" w:hAnsi="Arial" w:cs="Arial"/>
                      <w:sz w:val="21"/>
                      <w:szCs w:val="21"/>
                    </w:rPr>
                  </w:pPr>
                </w:p>
              </w:tc>
            </w:tr>
            <w:tr w:rsidR="00F81892" w:rsidRPr="00187F76" w14:paraId="3B5E9A29" w14:textId="77777777" w:rsidTr="00740BCD">
              <w:tc>
                <w:tcPr>
                  <w:tcW w:w="2052" w:type="dxa"/>
                </w:tcPr>
                <w:p w14:paraId="404C782C" w14:textId="012733FB" w:rsidR="00F81892" w:rsidRPr="00187F76" w:rsidRDefault="00F81892" w:rsidP="00F81892">
                  <w:pPr>
                    <w:rPr>
                      <w:rFonts w:ascii="Arial" w:eastAsia="Calibri" w:hAnsi="Arial" w:cs="Arial"/>
                      <w:sz w:val="21"/>
                      <w:szCs w:val="21"/>
                    </w:rPr>
                  </w:pPr>
                  <w:r w:rsidRPr="00187F76">
                    <w:rPr>
                      <w:rFonts w:ascii="Arial" w:eastAsia="Calibri" w:hAnsi="Arial" w:cs="Arial"/>
                      <w:b/>
                      <w:bCs/>
                      <w:sz w:val="21"/>
                      <w:szCs w:val="21"/>
                    </w:rPr>
                    <w:t>Reading</w:t>
                  </w:r>
                </w:p>
              </w:tc>
              <w:tc>
                <w:tcPr>
                  <w:tcW w:w="2052" w:type="dxa"/>
                </w:tcPr>
                <w:p w14:paraId="1F322C14" w14:textId="3FB4D953" w:rsidR="00F81892" w:rsidRPr="00187F76" w:rsidRDefault="00BF679E" w:rsidP="00F81892">
                  <w:pPr>
                    <w:rPr>
                      <w:rFonts w:ascii="Arial" w:eastAsia="Calibri" w:hAnsi="Arial" w:cs="Arial"/>
                      <w:sz w:val="21"/>
                      <w:szCs w:val="21"/>
                    </w:rPr>
                  </w:pPr>
                  <w:r w:rsidRPr="00187F76">
                    <w:rPr>
                      <w:rFonts w:ascii="Arial" w:eastAsia="Calibri" w:hAnsi="Arial" w:cs="Arial"/>
                      <w:sz w:val="21"/>
                      <w:szCs w:val="21"/>
                    </w:rPr>
                    <w:t>-1.45</w:t>
                  </w:r>
                  <w:r w:rsidR="00413BB3" w:rsidRPr="00187F76">
                    <w:rPr>
                      <w:rFonts w:ascii="Arial" w:eastAsia="Calibri" w:hAnsi="Arial" w:cs="Arial"/>
                      <w:sz w:val="21"/>
                      <w:szCs w:val="21"/>
                    </w:rPr>
                    <w:t>/0.61</w:t>
                  </w:r>
                </w:p>
              </w:tc>
              <w:tc>
                <w:tcPr>
                  <w:tcW w:w="2053" w:type="dxa"/>
                </w:tcPr>
                <w:p w14:paraId="62D1CE82" w14:textId="1F84C33D" w:rsidR="00F81892" w:rsidRPr="00187F76" w:rsidRDefault="00C343B0" w:rsidP="00F81892">
                  <w:pPr>
                    <w:rPr>
                      <w:rFonts w:ascii="Arial" w:eastAsia="Calibri" w:hAnsi="Arial" w:cs="Arial"/>
                      <w:sz w:val="21"/>
                      <w:szCs w:val="21"/>
                    </w:rPr>
                  </w:pPr>
                  <w:r w:rsidRPr="00187F76">
                    <w:rPr>
                      <w:rFonts w:ascii="Arial" w:eastAsia="Calibri" w:hAnsi="Arial" w:cs="Arial"/>
                      <w:sz w:val="21"/>
                      <w:szCs w:val="21"/>
                    </w:rPr>
                    <w:t>0.05/-0.73</w:t>
                  </w:r>
                </w:p>
              </w:tc>
              <w:tc>
                <w:tcPr>
                  <w:tcW w:w="2053" w:type="dxa"/>
                </w:tcPr>
                <w:p w14:paraId="25EC49DD" w14:textId="442F447A" w:rsidR="00F81892" w:rsidRPr="00187F76" w:rsidRDefault="00F81892" w:rsidP="00F81892">
                  <w:pPr>
                    <w:rPr>
                      <w:rFonts w:ascii="Arial" w:eastAsia="Calibri" w:hAnsi="Arial" w:cs="Arial"/>
                      <w:sz w:val="21"/>
                      <w:szCs w:val="21"/>
                    </w:rPr>
                  </w:pPr>
                  <w:r w:rsidRPr="00187F76">
                    <w:rPr>
                      <w:rFonts w:ascii="Arial" w:eastAsia="Calibri" w:hAnsi="Arial" w:cs="Arial"/>
                      <w:sz w:val="21"/>
                      <w:szCs w:val="21"/>
                    </w:rPr>
                    <w:t>-1.88/</w:t>
                  </w:r>
                  <w:r w:rsidR="00BB21E2" w:rsidRPr="00187F76">
                    <w:rPr>
                      <w:rFonts w:ascii="Arial" w:eastAsia="Calibri" w:hAnsi="Arial" w:cs="Arial"/>
                      <w:sz w:val="21"/>
                      <w:szCs w:val="21"/>
                    </w:rPr>
                    <w:t>-1.84</w:t>
                  </w:r>
                </w:p>
              </w:tc>
              <w:tc>
                <w:tcPr>
                  <w:tcW w:w="2053" w:type="dxa"/>
                </w:tcPr>
                <w:p w14:paraId="74DA67B1" w14:textId="761AD857" w:rsidR="00F81892" w:rsidRPr="00187F76" w:rsidRDefault="00F81892" w:rsidP="00F81892">
                  <w:pPr>
                    <w:rPr>
                      <w:rFonts w:ascii="Arial" w:eastAsia="Calibri" w:hAnsi="Arial" w:cs="Arial"/>
                      <w:sz w:val="21"/>
                      <w:szCs w:val="21"/>
                    </w:rPr>
                  </w:pPr>
                  <w:r w:rsidRPr="00187F76">
                    <w:rPr>
                      <w:rFonts w:ascii="Arial" w:eastAsia="Calibri" w:hAnsi="Arial" w:cs="Arial"/>
                      <w:sz w:val="21"/>
                      <w:szCs w:val="21"/>
                    </w:rPr>
                    <w:t>0.</w:t>
                  </w:r>
                  <w:r w:rsidR="00F43709" w:rsidRPr="00187F76">
                    <w:rPr>
                      <w:rFonts w:ascii="Arial" w:eastAsia="Calibri" w:hAnsi="Arial" w:cs="Arial"/>
                      <w:sz w:val="21"/>
                      <w:szCs w:val="21"/>
                    </w:rPr>
                    <w:t>03</w:t>
                  </w:r>
                  <w:r w:rsidRPr="00187F76">
                    <w:rPr>
                      <w:rFonts w:ascii="Arial" w:eastAsia="Calibri" w:hAnsi="Arial" w:cs="Arial"/>
                      <w:sz w:val="21"/>
                      <w:szCs w:val="21"/>
                    </w:rPr>
                    <w:t>/</w:t>
                  </w:r>
                  <w:r w:rsidR="00F435DF" w:rsidRPr="00187F76">
                    <w:rPr>
                      <w:rFonts w:ascii="Arial" w:eastAsia="Calibri" w:hAnsi="Arial" w:cs="Arial"/>
                      <w:sz w:val="21"/>
                      <w:szCs w:val="21"/>
                    </w:rPr>
                    <w:t>0.26</w:t>
                  </w:r>
                </w:p>
              </w:tc>
              <w:tc>
                <w:tcPr>
                  <w:tcW w:w="2053" w:type="dxa"/>
                </w:tcPr>
                <w:p w14:paraId="79C8EB48" w14:textId="77FF916E" w:rsidR="00F81892" w:rsidRPr="00187F76" w:rsidRDefault="00EE2B4F" w:rsidP="00F81892">
                  <w:pPr>
                    <w:rPr>
                      <w:rFonts w:ascii="Arial" w:eastAsia="Calibri" w:hAnsi="Arial" w:cs="Arial"/>
                      <w:sz w:val="21"/>
                      <w:szCs w:val="21"/>
                    </w:rPr>
                  </w:pPr>
                  <w:r w:rsidRPr="00187F76">
                    <w:rPr>
                      <w:rFonts w:ascii="Arial" w:eastAsia="Calibri" w:hAnsi="Arial" w:cs="Arial"/>
                      <w:sz w:val="21"/>
                      <w:szCs w:val="21"/>
                    </w:rPr>
                    <w:t>-1.42</w:t>
                  </w:r>
                  <w:r w:rsidR="00184EF0" w:rsidRPr="00187F76">
                    <w:rPr>
                      <w:rFonts w:ascii="Arial" w:eastAsia="Calibri" w:hAnsi="Arial" w:cs="Arial"/>
                      <w:sz w:val="21"/>
                      <w:szCs w:val="21"/>
                    </w:rPr>
                    <w:t>/4.13</w:t>
                  </w:r>
                </w:p>
              </w:tc>
              <w:tc>
                <w:tcPr>
                  <w:tcW w:w="2053" w:type="dxa"/>
                </w:tcPr>
                <w:p w14:paraId="2BF71E45" w14:textId="79AC6EA1" w:rsidR="00F81892" w:rsidRPr="00187F76" w:rsidRDefault="00F43709" w:rsidP="00F81892">
                  <w:pPr>
                    <w:rPr>
                      <w:rFonts w:ascii="Arial" w:eastAsia="Calibri" w:hAnsi="Arial" w:cs="Arial"/>
                      <w:sz w:val="21"/>
                      <w:szCs w:val="21"/>
                    </w:rPr>
                  </w:pPr>
                  <w:r w:rsidRPr="00187F76">
                    <w:rPr>
                      <w:rFonts w:ascii="Arial" w:eastAsia="Calibri" w:hAnsi="Arial" w:cs="Arial"/>
                      <w:sz w:val="21"/>
                      <w:szCs w:val="21"/>
                    </w:rPr>
                    <w:t>0.04/</w:t>
                  </w:r>
                  <w:r w:rsidR="002C5EF4" w:rsidRPr="00187F76">
                    <w:rPr>
                      <w:rFonts w:ascii="Arial" w:eastAsia="Calibri" w:hAnsi="Arial" w:cs="Arial"/>
                      <w:sz w:val="21"/>
                      <w:szCs w:val="21"/>
                    </w:rPr>
                    <w:t>3.19</w:t>
                  </w:r>
                </w:p>
              </w:tc>
              <w:tc>
                <w:tcPr>
                  <w:tcW w:w="2053" w:type="dxa"/>
                </w:tcPr>
                <w:p w14:paraId="4251134F" w14:textId="77777777" w:rsidR="00F81892" w:rsidRPr="00187F76" w:rsidRDefault="00F81892" w:rsidP="00F81892">
                  <w:pPr>
                    <w:rPr>
                      <w:rFonts w:ascii="Arial" w:eastAsia="Calibri" w:hAnsi="Arial" w:cs="Arial"/>
                      <w:sz w:val="21"/>
                      <w:szCs w:val="21"/>
                    </w:rPr>
                  </w:pPr>
                </w:p>
              </w:tc>
            </w:tr>
            <w:tr w:rsidR="00F81892" w:rsidRPr="00187F76" w14:paraId="4E11ED23" w14:textId="77777777" w:rsidTr="00740BCD">
              <w:tc>
                <w:tcPr>
                  <w:tcW w:w="2052" w:type="dxa"/>
                </w:tcPr>
                <w:p w14:paraId="0CB2E521" w14:textId="5801D928" w:rsidR="00F81892" w:rsidRPr="00187F76" w:rsidRDefault="00F81892" w:rsidP="00F81892">
                  <w:pPr>
                    <w:rPr>
                      <w:rFonts w:ascii="Arial" w:eastAsia="Calibri" w:hAnsi="Arial" w:cs="Arial"/>
                      <w:sz w:val="21"/>
                      <w:szCs w:val="21"/>
                    </w:rPr>
                  </w:pPr>
                  <w:r w:rsidRPr="00187F76">
                    <w:rPr>
                      <w:rFonts w:ascii="Arial" w:eastAsia="Calibri" w:hAnsi="Arial" w:cs="Arial"/>
                      <w:b/>
                      <w:bCs/>
                      <w:sz w:val="21"/>
                      <w:szCs w:val="21"/>
                    </w:rPr>
                    <w:t xml:space="preserve">Writing </w:t>
                  </w:r>
                </w:p>
              </w:tc>
              <w:tc>
                <w:tcPr>
                  <w:tcW w:w="2052" w:type="dxa"/>
                </w:tcPr>
                <w:p w14:paraId="374CF647" w14:textId="55EBF4A1" w:rsidR="00F81892" w:rsidRPr="00187F76" w:rsidRDefault="00413BB3" w:rsidP="00F81892">
                  <w:pPr>
                    <w:rPr>
                      <w:rFonts w:ascii="Arial" w:eastAsia="Calibri" w:hAnsi="Arial" w:cs="Arial"/>
                      <w:sz w:val="21"/>
                      <w:szCs w:val="21"/>
                    </w:rPr>
                  </w:pPr>
                  <w:r w:rsidRPr="00187F76">
                    <w:rPr>
                      <w:rFonts w:ascii="Arial" w:eastAsia="Calibri" w:hAnsi="Arial" w:cs="Arial"/>
                      <w:sz w:val="21"/>
                      <w:szCs w:val="21"/>
                    </w:rPr>
                    <w:t>-2.2/1.56</w:t>
                  </w:r>
                </w:p>
              </w:tc>
              <w:tc>
                <w:tcPr>
                  <w:tcW w:w="2053" w:type="dxa"/>
                </w:tcPr>
                <w:p w14:paraId="1E90E467" w14:textId="376F3FDD" w:rsidR="00F81892" w:rsidRPr="00187F76" w:rsidRDefault="00C343B0" w:rsidP="00F81892">
                  <w:pPr>
                    <w:rPr>
                      <w:rFonts w:ascii="Arial" w:eastAsia="Calibri" w:hAnsi="Arial" w:cs="Arial"/>
                      <w:sz w:val="21"/>
                      <w:szCs w:val="21"/>
                    </w:rPr>
                  </w:pPr>
                  <w:r w:rsidRPr="00187F76">
                    <w:rPr>
                      <w:rFonts w:ascii="Arial" w:eastAsia="Calibri" w:hAnsi="Arial" w:cs="Arial"/>
                      <w:sz w:val="21"/>
                      <w:szCs w:val="21"/>
                    </w:rPr>
                    <w:t>0.04/1.61</w:t>
                  </w:r>
                </w:p>
              </w:tc>
              <w:tc>
                <w:tcPr>
                  <w:tcW w:w="2053" w:type="dxa"/>
                </w:tcPr>
                <w:p w14:paraId="3796F865" w14:textId="2E68DD64" w:rsidR="00F81892" w:rsidRPr="00187F76" w:rsidRDefault="00F81892" w:rsidP="00F81892">
                  <w:pPr>
                    <w:rPr>
                      <w:rFonts w:ascii="Arial" w:eastAsia="Calibri" w:hAnsi="Arial" w:cs="Arial"/>
                      <w:sz w:val="21"/>
                      <w:szCs w:val="21"/>
                    </w:rPr>
                  </w:pPr>
                  <w:r w:rsidRPr="00187F76">
                    <w:rPr>
                      <w:rFonts w:ascii="Arial" w:eastAsia="Calibri" w:hAnsi="Arial" w:cs="Arial"/>
                      <w:sz w:val="21"/>
                      <w:szCs w:val="21"/>
                    </w:rPr>
                    <w:t>-2.10/</w:t>
                  </w:r>
                  <w:r w:rsidR="00BB21E2" w:rsidRPr="00187F76">
                    <w:rPr>
                      <w:rFonts w:ascii="Arial" w:eastAsia="Calibri" w:hAnsi="Arial" w:cs="Arial"/>
                      <w:sz w:val="21"/>
                      <w:szCs w:val="21"/>
                    </w:rPr>
                    <w:t>0.17</w:t>
                  </w:r>
                </w:p>
              </w:tc>
              <w:tc>
                <w:tcPr>
                  <w:tcW w:w="2053" w:type="dxa"/>
                </w:tcPr>
                <w:p w14:paraId="35C3FE47" w14:textId="3733FA0C" w:rsidR="00F81892" w:rsidRPr="00187F76" w:rsidRDefault="00F81892" w:rsidP="00F81892">
                  <w:pPr>
                    <w:rPr>
                      <w:rFonts w:ascii="Arial" w:eastAsia="Calibri" w:hAnsi="Arial" w:cs="Arial"/>
                      <w:sz w:val="21"/>
                      <w:szCs w:val="21"/>
                    </w:rPr>
                  </w:pPr>
                  <w:r w:rsidRPr="00187F76">
                    <w:rPr>
                      <w:rFonts w:ascii="Arial" w:eastAsia="Calibri" w:hAnsi="Arial" w:cs="Arial"/>
                      <w:sz w:val="21"/>
                      <w:szCs w:val="21"/>
                    </w:rPr>
                    <w:t>0.</w:t>
                  </w:r>
                  <w:r w:rsidR="00F43709" w:rsidRPr="00187F76">
                    <w:rPr>
                      <w:rFonts w:ascii="Arial" w:eastAsia="Calibri" w:hAnsi="Arial" w:cs="Arial"/>
                      <w:sz w:val="21"/>
                      <w:szCs w:val="21"/>
                    </w:rPr>
                    <w:t>03</w:t>
                  </w:r>
                  <w:r w:rsidRPr="00187F76">
                    <w:rPr>
                      <w:rFonts w:ascii="Arial" w:eastAsia="Calibri" w:hAnsi="Arial" w:cs="Arial"/>
                      <w:sz w:val="21"/>
                      <w:szCs w:val="21"/>
                    </w:rPr>
                    <w:t>/</w:t>
                  </w:r>
                  <w:r w:rsidR="00F435DF" w:rsidRPr="00187F76">
                    <w:rPr>
                      <w:rFonts w:ascii="Arial" w:eastAsia="Calibri" w:hAnsi="Arial" w:cs="Arial"/>
                      <w:sz w:val="21"/>
                      <w:szCs w:val="21"/>
                    </w:rPr>
                    <w:t>1.45</w:t>
                  </w:r>
                </w:p>
              </w:tc>
              <w:tc>
                <w:tcPr>
                  <w:tcW w:w="2053" w:type="dxa"/>
                </w:tcPr>
                <w:p w14:paraId="3AFEBD7D" w14:textId="615246C3" w:rsidR="00F81892" w:rsidRPr="00187F76" w:rsidRDefault="00184EF0" w:rsidP="00F81892">
                  <w:pPr>
                    <w:rPr>
                      <w:rFonts w:ascii="Arial" w:eastAsia="Calibri" w:hAnsi="Arial" w:cs="Arial"/>
                      <w:sz w:val="21"/>
                      <w:szCs w:val="21"/>
                    </w:rPr>
                  </w:pPr>
                  <w:r w:rsidRPr="00187F76">
                    <w:rPr>
                      <w:rFonts w:ascii="Arial" w:eastAsia="Calibri" w:hAnsi="Arial" w:cs="Arial"/>
                      <w:sz w:val="21"/>
                      <w:szCs w:val="21"/>
                    </w:rPr>
                    <w:t>-2.18/3.34</w:t>
                  </w:r>
                </w:p>
              </w:tc>
              <w:tc>
                <w:tcPr>
                  <w:tcW w:w="2053" w:type="dxa"/>
                </w:tcPr>
                <w:p w14:paraId="59B83A20" w14:textId="5756029F" w:rsidR="00F81892" w:rsidRPr="00187F76" w:rsidRDefault="002C5EF4" w:rsidP="00F81892">
                  <w:pPr>
                    <w:rPr>
                      <w:rFonts w:ascii="Arial" w:eastAsia="Calibri" w:hAnsi="Arial" w:cs="Arial"/>
                      <w:sz w:val="21"/>
                      <w:szCs w:val="21"/>
                    </w:rPr>
                  </w:pPr>
                  <w:r w:rsidRPr="00187F76">
                    <w:rPr>
                      <w:rFonts w:ascii="Arial" w:eastAsia="Calibri" w:hAnsi="Arial" w:cs="Arial"/>
                      <w:sz w:val="21"/>
                      <w:szCs w:val="21"/>
                    </w:rPr>
                    <w:t>0.04/3.00</w:t>
                  </w:r>
                </w:p>
              </w:tc>
              <w:tc>
                <w:tcPr>
                  <w:tcW w:w="2053" w:type="dxa"/>
                </w:tcPr>
                <w:p w14:paraId="0B9AD60A" w14:textId="77777777" w:rsidR="00F81892" w:rsidRPr="00187F76" w:rsidRDefault="00F81892" w:rsidP="00F81892">
                  <w:pPr>
                    <w:rPr>
                      <w:rFonts w:ascii="Arial" w:eastAsia="Calibri" w:hAnsi="Arial" w:cs="Arial"/>
                      <w:sz w:val="21"/>
                      <w:szCs w:val="21"/>
                    </w:rPr>
                  </w:pPr>
                </w:p>
              </w:tc>
            </w:tr>
            <w:tr w:rsidR="00F81892" w:rsidRPr="00187F76" w14:paraId="5CE44B1E" w14:textId="77777777" w:rsidTr="00740BCD">
              <w:tc>
                <w:tcPr>
                  <w:tcW w:w="2052" w:type="dxa"/>
                </w:tcPr>
                <w:p w14:paraId="0A9F72A4" w14:textId="59F4BD7B" w:rsidR="00F81892" w:rsidRPr="00187F76" w:rsidRDefault="00F81892" w:rsidP="00F81892">
                  <w:pPr>
                    <w:rPr>
                      <w:rFonts w:ascii="Arial" w:eastAsia="Calibri" w:hAnsi="Arial" w:cs="Arial"/>
                      <w:sz w:val="21"/>
                      <w:szCs w:val="21"/>
                    </w:rPr>
                  </w:pPr>
                  <w:r w:rsidRPr="00187F76">
                    <w:rPr>
                      <w:rFonts w:ascii="Arial" w:eastAsia="Calibri" w:hAnsi="Arial" w:cs="Arial"/>
                      <w:b/>
                      <w:bCs/>
                      <w:sz w:val="21"/>
                      <w:szCs w:val="21"/>
                    </w:rPr>
                    <w:t>Maths</w:t>
                  </w:r>
                </w:p>
              </w:tc>
              <w:tc>
                <w:tcPr>
                  <w:tcW w:w="2052" w:type="dxa"/>
                </w:tcPr>
                <w:p w14:paraId="20C337B3" w14:textId="4B6E014E" w:rsidR="00F81892" w:rsidRPr="00187F76" w:rsidRDefault="00413BB3" w:rsidP="00F81892">
                  <w:pPr>
                    <w:rPr>
                      <w:rFonts w:ascii="Arial" w:eastAsia="Calibri" w:hAnsi="Arial" w:cs="Arial"/>
                      <w:sz w:val="21"/>
                      <w:szCs w:val="21"/>
                    </w:rPr>
                  </w:pPr>
                  <w:r w:rsidRPr="00187F76">
                    <w:rPr>
                      <w:rFonts w:ascii="Arial" w:eastAsia="Calibri" w:hAnsi="Arial" w:cs="Arial"/>
                      <w:sz w:val="21"/>
                      <w:szCs w:val="21"/>
                    </w:rPr>
                    <w:t>-1.51/-0.68</w:t>
                  </w:r>
                </w:p>
              </w:tc>
              <w:tc>
                <w:tcPr>
                  <w:tcW w:w="2053" w:type="dxa"/>
                </w:tcPr>
                <w:p w14:paraId="7C3C9BA6" w14:textId="47834507" w:rsidR="00F81892" w:rsidRPr="00187F76" w:rsidRDefault="00C343B0" w:rsidP="00F81892">
                  <w:pPr>
                    <w:rPr>
                      <w:rFonts w:ascii="Arial" w:eastAsia="Calibri" w:hAnsi="Arial" w:cs="Arial"/>
                      <w:sz w:val="21"/>
                      <w:szCs w:val="21"/>
                    </w:rPr>
                  </w:pPr>
                  <w:r w:rsidRPr="00187F76">
                    <w:rPr>
                      <w:rFonts w:ascii="Arial" w:eastAsia="Calibri" w:hAnsi="Arial" w:cs="Arial"/>
                      <w:sz w:val="21"/>
                      <w:szCs w:val="21"/>
                    </w:rPr>
                    <w:t>0.05/</w:t>
                  </w:r>
                  <w:r w:rsidR="00A30267" w:rsidRPr="00187F76">
                    <w:rPr>
                      <w:rFonts w:ascii="Arial" w:eastAsia="Calibri" w:hAnsi="Arial" w:cs="Arial"/>
                      <w:sz w:val="21"/>
                      <w:szCs w:val="21"/>
                    </w:rPr>
                    <w:t>-0.7</w:t>
                  </w:r>
                </w:p>
              </w:tc>
              <w:tc>
                <w:tcPr>
                  <w:tcW w:w="2053" w:type="dxa"/>
                </w:tcPr>
                <w:p w14:paraId="3C2C3667" w14:textId="0D15595A" w:rsidR="00F81892" w:rsidRPr="00187F76" w:rsidRDefault="00F81892" w:rsidP="00F81892">
                  <w:pPr>
                    <w:rPr>
                      <w:rFonts w:ascii="Arial" w:eastAsia="Calibri" w:hAnsi="Arial" w:cs="Arial"/>
                      <w:sz w:val="21"/>
                      <w:szCs w:val="21"/>
                    </w:rPr>
                  </w:pPr>
                  <w:r w:rsidRPr="00187F76">
                    <w:rPr>
                      <w:rFonts w:ascii="Arial" w:eastAsia="Calibri" w:hAnsi="Arial" w:cs="Arial"/>
                      <w:sz w:val="21"/>
                      <w:szCs w:val="21"/>
                    </w:rPr>
                    <w:t>-1.54/</w:t>
                  </w:r>
                  <w:r w:rsidR="00BB21E2" w:rsidRPr="00187F76">
                    <w:rPr>
                      <w:rFonts w:ascii="Arial" w:eastAsia="Calibri" w:hAnsi="Arial" w:cs="Arial"/>
                      <w:sz w:val="21"/>
                      <w:szCs w:val="21"/>
                    </w:rPr>
                    <w:t>-1.31</w:t>
                  </w:r>
                </w:p>
              </w:tc>
              <w:tc>
                <w:tcPr>
                  <w:tcW w:w="2053" w:type="dxa"/>
                </w:tcPr>
                <w:p w14:paraId="072FD414" w14:textId="2B1240D6" w:rsidR="00F81892" w:rsidRPr="00187F76" w:rsidRDefault="00F81892" w:rsidP="00F81892">
                  <w:pPr>
                    <w:rPr>
                      <w:rFonts w:ascii="Arial" w:eastAsia="Calibri" w:hAnsi="Arial" w:cs="Arial"/>
                      <w:sz w:val="21"/>
                      <w:szCs w:val="21"/>
                    </w:rPr>
                  </w:pPr>
                  <w:r w:rsidRPr="00187F76">
                    <w:rPr>
                      <w:rFonts w:ascii="Arial" w:eastAsia="Calibri" w:hAnsi="Arial" w:cs="Arial"/>
                      <w:sz w:val="21"/>
                      <w:szCs w:val="21"/>
                    </w:rPr>
                    <w:t>0.</w:t>
                  </w:r>
                  <w:r w:rsidR="00F43709" w:rsidRPr="00187F76">
                    <w:rPr>
                      <w:rFonts w:ascii="Arial" w:eastAsia="Calibri" w:hAnsi="Arial" w:cs="Arial"/>
                      <w:sz w:val="21"/>
                      <w:szCs w:val="21"/>
                    </w:rPr>
                    <w:t>03</w:t>
                  </w:r>
                  <w:r w:rsidR="00F435DF" w:rsidRPr="00187F76">
                    <w:rPr>
                      <w:rFonts w:ascii="Arial" w:eastAsia="Calibri" w:hAnsi="Arial" w:cs="Arial"/>
                      <w:sz w:val="21"/>
                      <w:szCs w:val="21"/>
                    </w:rPr>
                    <w:t>/0.9</w:t>
                  </w:r>
                </w:p>
              </w:tc>
              <w:tc>
                <w:tcPr>
                  <w:tcW w:w="2053" w:type="dxa"/>
                </w:tcPr>
                <w:p w14:paraId="50E7C1C1" w14:textId="7F841402" w:rsidR="00F81892" w:rsidRPr="00187F76" w:rsidRDefault="00184EF0" w:rsidP="00F81892">
                  <w:pPr>
                    <w:rPr>
                      <w:rFonts w:ascii="Arial" w:eastAsia="Calibri" w:hAnsi="Arial" w:cs="Arial"/>
                      <w:sz w:val="21"/>
                      <w:szCs w:val="21"/>
                    </w:rPr>
                  </w:pPr>
                  <w:r w:rsidRPr="00187F76">
                    <w:rPr>
                      <w:rFonts w:ascii="Arial" w:eastAsia="Calibri" w:hAnsi="Arial" w:cs="Arial"/>
                      <w:sz w:val="21"/>
                      <w:szCs w:val="21"/>
                    </w:rPr>
                    <w:t>-1.57/2.22</w:t>
                  </w:r>
                </w:p>
              </w:tc>
              <w:tc>
                <w:tcPr>
                  <w:tcW w:w="2053" w:type="dxa"/>
                </w:tcPr>
                <w:p w14:paraId="6600F5AF" w14:textId="6B7FC9F5" w:rsidR="00F81892" w:rsidRPr="00187F76" w:rsidRDefault="002C5EF4" w:rsidP="00F81892">
                  <w:pPr>
                    <w:rPr>
                      <w:rFonts w:ascii="Arial" w:eastAsia="Calibri" w:hAnsi="Arial" w:cs="Arial"/>
                      <w:sz w:val="21"/>
                      <w:szCs w:val="21"/>
                    </w:rPr>
                  </w:pPr>
                  <w:r w:rsidRPr="00187F76">
                    <w:rPr>
                      <w:rFonts w:ascii="Arial" w:eastAsia="Calibri" w:hAnsi="Arial" w:cs="Arial"/>
                      <w:sz w:val="21"/>
                      <w:szCs w:val="21"/>
                    </w:rPr>
                    <w:t>0.04/3.15</w:t>
                  </w:r>
                </w:p>
              </w:tc>
              <w:tc>
                <w:tcPr>
                  <w:tcW w:w="2053" w:type="dxa"/>
                </w:tcPr>
                <w:p w14:paraId="4DDE1BFB" w14:textId="77777777" w:rsidR="00F81892" w:rsidRPr="00187F76" w:rsidRDefault="00F81892" w:rsidP="00F81892">
                  <w:pPr>
                    <w:rPr>
                      <w:rFonts w:ascii="Arial" w:eastAsia="Calibri" w:hAnsi="Arial" w:cs="Arial"/>
                      <w:sz w:val="21"/>
                      <w:szCs w:val="21"/>
                    </w:rPr>
                  </w:pPr>
                </w:p>
              </w:tc>
            </w:tr>
          </w:tbl>
          <w:p w14:paraId="584641E7" w14:textId="77777777" w:rsidR="00F444E3" w:rsidRPr="00187F76" w:rsidRDefault="00F444E3" w:rsidP="000A3E21">
            <w:pPr>
              <w:rPr>
                <w:rFonts w:ascii="Arial" w:eastAsia="Calibri" w:hAnsi="Arial" w:cs="Arial"/>
                <w:sz w:val="21"/>
                <w:szCs w:val="21"/>
              </w:rPr>
            </w:pPr>
          </w:p>
          <w:p w14:paraId="243E3124" w14:textId="77777777" w:rsidR="001B2626" w:rsidRPr="00187F76" w:rsidRDefault="001B2626" w:rsidP="000A3E21">
            <w:pPr>
              <w:rPr>
                <w:rFonts w:ascii="Arial" w:eastAsia="Calibri" w:hAnsi="Arial" w:cs="Arial"/>
                <w:sz w:val="21"/>
                <w:szCs w:val="21"/>
              </w:rPr>
            </w:pPr>
          </w:p>
          <w:p w14:paraId="0609D85D" w14:textId="77777777" w:rsidR="00BC77A6" w:rsidRPr="00187F76" w:rsidRDefault="00BC77A6" w:rsidP="00BC77A6">
            <w:pPr>
              <w:rPr>
                <w:rFonts w:ascii="Arial" w:eastAsia="Calibri" w:hAnsi="Arial" w:cs="Arial"/>
                <w:b/>
                <w:sz w:val="21"/>
                <w:szCs w:val="21"/>
              </w:rPr>
            </w:pPr>
            <w:r w:rsidRPr="00187F76">
              <w:rPr>
                <w:rFonts w:ascii="Arial" w:eastAsia="Calibri" w:hAnsi="Arial" w:cs="Arial"/>
                <w:b/>
                <w:sz w:val="21"/>
                <w:szCs w:val="21"/>
              </w:rPr>
              <w:t xml:space="preserve">How Redhill compares local and national Data October 2023 </w:t>
            </w:r>
          </w:p>
          <w:p w14:paraId="42BE18CA" w14:textId="77777777" w:rsidR="00BC77A6" w:rsidRPr="00187F76" w:rsidRDefault="00BC77A6" w:rsidP="00BC77A6">
            <w:pPr>
              <w:rPr>
                <w:rFonts w:ascii="Arial" w:eastAsia="Calibri" w:hAnsi="Arial" w:cs="Arial"/>
                <w:bCs/>
                <w:sz w:val="21"/>
                <w:szCs w:val="21"/>
              </w:rPr>
            </w:pPr>
          </w:p>
          <w:p w14:paraId="11C9CF48" w14:textId="77777777" w:rsidR="00BC77A6" w:rsidRPr="00187F76" w:rsidRDefault="00BC77A6" w:rsidP="00BC77A6">
            <w:pPr>
              <w:rPr>
                <w:rFonts w:ascii="Arial" w:eastAsia="Calibri" w:hAnsi="Arial" w:cs="Arial"/>
                <w:sz w:val="21"/>
                <w:szCs w:val="21"/>
              </w:rPr>
            </w:pPr>
            <w:r w:rsidRPr="00187F76">
              <w:rPr>
                <w:rFonts w:ascii="Arial" w:eastAsia="Calibri" w:hAnsi="Arial" w:cs="Arial"/>
                <w:bCs/>
                <w:sz w:val="21"/>
                <w:szCs w:val="21"/>
              </w:rPr>
              <w:t>Base</w:t>
            </w:r>
            <w:r w:rsidRPr="00187F76">
              <w:rPr>
                <w:rFonts w:ascii="Arial" w:eastAsia="Calibri" w:hAnsi="Arial" w:cs="Arial"/>
                <w:sz w:val="21"/>
                <w:szCs w:val="21"/>
              </w:rPr>
              <w:t>d on the comparative data below, pupils at Redhill recorded as SEN support and EHCP, perform better in all areas in comparison with local and national at KS2 in reading writing and maths.</w:t>
            </w:r>
          </w:p>
          <w:p w14:paraId="0621C517" w14:textId="77777777" w:rsidR="00BC77A6" w:rsidRPr="00187F76" w:rsidRDefault="00BC77A6" w:rsidP="00BC77A6">
            <w:pPr>
              <w:rPr>
                <w:rFonts w:ascii="Arial" w:eastAsia="Calibri" w:hAnsi="Arial" w:cs="Arial"/>
                <w:sz w:val="21"/>
                <w:szCs w:val="21"/>
              </w:rPr>
            </w:pPr>
          </w:p>
          <w:p w14:paraId="170D6C3F" w14:textId="7B441D86" w:rsidR="006070FB" w:rsidRPr="00C624EA" w:rsidRDefault="00BC77A6" w:rsidP="000A3E21">
            <w:pPr>
              <w:rPr>
                <w:rFonts w:ascii="Arial" w:eastAsia="Calibri" w:hAnsi="Arial" w:cs="Arial"/>
                <w:sz w:val="21"/>
                <w:szCs w:val="21"/>
              </w:rPr>
            </w:pPr>
            <w:r w:rsidRPr="00187F76">
              <w:rPr>
                <w:rFonts w:ascii="Arial" w:eastAsia="Calibri" w:hAnsi="Arial" w:cs="Arial"/>
                <w:sz w:val="21"/>
                <w:szCs w:val="21"/>
              </w:rPr>
              <w:t xml:space="preserve">The children/child with an EHCP, who did not attain age related expectations at the end of KS2, made good progress since entry into reception. The SATS measure is not an appropriate tool to measure the progress these children have made. We have case studies on both of these pupils which clearly demonstrate progress. We have reports from the associated outside agencies involved with both of them that demonstrate better than expected progress in their areas of expertise, such as </w:t>
            </w:r>
            <w:proofErr w:type="spellStart"/>
            <w:r w:rsidRPr="00187F76">
              <w:rPr>
                <w:rFonts w:ascii="Arial" w:eastAsia="Calibri" w:hAnsi="Arial" w:cs="Arial"/>
                <w:sz w:val="21"/>
                <w:szCs w:val="21"/>
              </w:rPr>
              <w:t>SaLT</w:t>
            </w:r>
            <w:proofErr w:type="spellEnd"/>
            <w:r w:rsidRPr="00187F76">
              <w:rPr>
                <w:rFonts w:ascii="Arial" w:eastAsia="Calibri" w:hAnsi="Arial" w:cs="Arial"/>
                <w:sz w:val="21"/>
                <w:szCs w:val="21"/>
              </w:rPr>
              <w:t xml:space="preserve"> and EP.</w:t>
            </w:r>
            <w:r w:rsidRPr="00C624EA">
              <w:rPr>
                <w:rFonts w:ascii="Arial" w:eastAsia="Calibri" w:hAnsi="Arial" w:cs="Arial"/>
                <w:sz w:val="21"/>
                <w:szCs w:val="21"/>
              </w:rPr>
              <w:t xml:space="preserve"> </w:t>
            </w:r>
          </w:p>
          <w:p w14:paraId="0B6713A2" w14:textId="6D3EF647" w:rsidR="00C5797A" w:rsidRPr="00C624EA" w:rsidRDefault="00C5797A" w:rsidP="006070FB">
            <w:pPr>
              <w:tabs>
                <w:tab w:val="left" w:pos="7830"/>
              </w:tabs>
              <w:rPr>
                <w:rFonts w:ascii="Arial" w:eastAsia="Calibri" w:hAnsi="Arial" w:cs="Arial"/>
                <w:sz w:val="21"/>
                <w:szCs w:val="21"/>
              </w:rPr>
            </w:pPr>
          </w:p>
        </w:tc>
      </w:tr>
    </w:tbl>
    <w:p w14:paraId="21E00386" w14:textId="7D8087AF" w:rsidR="00256AFF" w:rsidRPr="00256AFF" w:rsidRDefault="00EB14A4" w:rsidP="00151705">
      <w:pPr>
        <w:jc w:val="center"/>
        <w:rPr>
          <w:rFonts w:ascii="Calibri" w:eastAsia="Calibri" w:hAnsi="Calibri" w:cs="Times New Roman"/>
          <w:b/>
          <w:u w:val="single"/>
        </w:rPr>
      </w:pPr>
      <w:r w:rsidRPr="003A2B1D">
        <w:rPr>
          <w:noProof/>
        </w:rPr>
        <w:lastRenderedPageBreak/>
        <w:drawing>
          <wp:inline distT="0" distB="0" distL="0" distR="0" wp14:anchorId="07986EDA" wp14:editId="7DE166BA">
            <wp:extent cx="7544435" cy="5731510"/>
            <wp:effectExtent l="0" t="0" r="0" b="2540"/>
            <wp:docPr id="4062827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544435" cy="5731510"/>
                    </a:xfrm>
                    <a:prstGeom prst="rect">
                      <a:avLst/>
                    </a:prstGeom>
                    <a:noFill/>
                    <a:ln>
                      <a:noFill/>
                    </a:ln>
                  </pic:spPr>
                </pic:pic>
              </a:graphicData>
            </a:graphic>
          </wp:inline>
        </w:drawing>
      </w:r>
    </w:p>
    <w:p w14:paraId="445E419B" w14:textId="77777777" w:rsidR="00D02205" w:rsidRDefault="00D02205">
      <w:bookmarkStart w:id="15" w:name="_Hlk167358529"/>
      <w:r>
        <w:br w:type="page"/>
      </w:r>
    </w:p>
    <w:tbl>
      <w:tblPr>
        <w:tblW w:w="14029" w:type="dxa"/>
        <w:tblCellMar>
          <w:left w:w="0" w:type="dxa"/>
          <w:right w:w="0" w:type="dxa"/>
        </w:tblCellMar>
        <w:tblLook w:val="04A0" w:firstRow="1" w:lastRow="0" w:firstColumn="1" w:lastColumn="0" w:noHBand="0" w:noVBand="1"/>
      </w:tblPr>
      <w:tblGrid>
        <w:gridCol w:w="3487"/>
        <w:gridCol w:w="4300"/>
        <w:gridCol w:w="6242"/>
      </w:tblGrid>
      <w:tr w:rsidR="00EE7A7C" w14:paraId="3873539A" w14:textId="77777777" w:rsidTr="00D15DC6">
        <w:tc>
          <w:tcPr>
            <w:tcW w:w="14029" w:type="dxa"/>
            <w:gridSpan w:val="3"/>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2B9156" w14:textId="4BB04545" w:rsidR="00EE7A7C" w:rsidRDefault="00EE7A7C" w:rsidP="00D15DC6">
            <w:pPr>
              <w:jc w:val="center"/>
              <w:rPr>
                <w:rFonts w:ascii="Arial" w:hAnsi="Arial" w:cs="Arial"/>
                <w:sz w:val="21"/>
                <w:szCs w:val="21"/>
              </w:rPr>
            </w:pPr>
            <w:r>
              <w:rPr>
                <w:rFonts w:ascii="Arial" w:hAnsi="Arial" w:cs="Arial"/>
                <w:color w:val="000000"/>
                <w:sz w:val="21"/>
                <w:szCs w:val="21"/>
              </w:rPr>
              <w:lastRenderedPageBreak/>
              <w:t>Attendance</w:t>
            </w:r>
          </w:p>
        </w:tc>
      </w:tr>
      <w:tr w:rsidR="00EE7A7C" w14:paraId="26DFFA25" w14:textId="77777777" w:rsidTr="00D15DC6">
        <w:tc>
          <w:tcPr>
            <w:tcW w:w="34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5B2019" w14:textId="77777777" w:rsidR="00EE7A7C" w:rsidRPr="007B57F1" w:rsidRDefault="00EE7A7C">
            <w:pPr>
              <w:rPr>
                <w:rFonts w:ascii="Arial" w:hAnsi="Arial" w:cs="Arial"/>
                <w:color w:val="000000"/>
                <w:sz w:val="21"/>
                <w:szCs w:val="21"/>
              </w:rPr>
            </w:pPr>
          </w:p>
        </w:tc>
        <w:tc>
          <w:tcPr>
            <w:tcW w:w="4300" w:type="dxa"/>
            <w:tcBorders>
              <w:top w:val="nil"/>
              <w:left w:val="nil"/>
              <w:bottom w:val="single" w:sz="8" w:space="0" w:color="auto"/>
              <w:right w:val="single" w:sz="8" w:space="0" w:color="auto"/>
            </w:tcBorders>
            <w:tcMar>
              <w:top w:w="0" w:type="dxa"/>
              <w:left w:w="108" w:type="dxa"/>
              <w:bottom w:w="0" w:type="dxa"/>
              <w:right w:w="108" w:type="dxa"/>
            </w:tcMar>
            <w:hideMark/>
          </w:tcPr>
          <w:p w14:paraId="31EB412A" w14:textId="77777777" w:rsidR="00EE7A7C" w:rsidRDefault="00EE7A7C">
            <w:pPr>
              <w:rPr>
                <w:rFonts w:ascii="Arial" w:hAnsi="Arial" w:cs="Arial"/>
                <w:color w:val="000000"/>
                <w:sz w:val="21"/>
                <w:szCs w:val="21"/>
              </w:rPr>
            </w:pPr>
            <w:r>
              <w:rPr>
                <w:rFonts w:ascii="Arial" w:hAnsi="Arial" w:cs="Arial"/>
                <w:color w:val="000000"/>
                <w:sz w:val="21"/>
                <w:szCs w:val="21"/>
              </w:rPr>
              <w:t>SEND</w:t>
            </w:r>
          </w:p>
        </w:tc>
        <w:tc>
          <w:tcPr>
            <w:tcW w:w="6242" w:type="dxa"/>
            <w:tcBorders>
              <w:top w:val="nil"/>
              <w:left w:val="nil"/>
              <w:bottom w:val="single" w:sz="8" w:space="0" w:color="auto"/>
              <w:right w:val="single" w:sz="8" w:space="0" w:color="auto"/>
            </w:tcBorders>
            <w:tcMar>
              <w:top w:w="0" w:type="dxa"/>
              <w:left w:w="108" w:type="dxa"/>
              <w:bottom w:w="0" w:type="dxa"/>
              <w:right w:w="108" w:type="dxa"/>
            </w:tcMar>
            <w:hideMark/>
          </w:tcPr>
          <w:p w14:paraId="292FB92F" w14:textId="77777777" w:rsidR="00EE7A7C" w:rsidRDefault="00EE7A7C">
            <w:pPr>
              <w:rPr>
                <w:rFonts w:ascii="Arial" w:hAnsi="Arial" w:cs="Arial"/>
                <w:color w:val="000000"/>
                <w:sz w:val="21"/>
                <w:szCs w:val="21"/>
              </w:rPr>
            </w:pPr>
            <w:r>
              <w:rPr>
                <w:rFonts w:ascii="Arial" w:hAnsi="Arial" w:cs="Arial"/>
                <w:color w:val="000000"/>
                <w:sz w:val="21"/>
                <w:szCs w:val="21"/>
              </w:rPr>
              <w:t>No SEND</w:t>
            </w:r>
          </w:p>
        </w:tc>
      </w:tr>
      <w:tr w:rsidR="00497BD3" w14:paraId="6A16811A" w14:textId="77777777" w:rsidTr="00D15DC6">
        <w:tc>
          <w:tcPr>
            <w:tcW w:w="34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6A306D" w14:textId="6490FE53" w:rsidR="00497BD3" w:rsidRPr="007B57F1" w:rsidRDefault="00497BD3">
            <w:pPr>
              <w:rPr>
                <w:rFonts w:ascii="Arial" w:hAnsi="Arial" w:cs="Arial"/>
                <w:color w:val="000000"/>
                <w:sz w:val="21"/>
                <w:szCs w:val="21"/>
              </w:rPr>
            </w:pPr>
            <w:r w:rsidRPr="007B57F1">
              <w:rPr>
                <w:rFonts w:ascii="Arial" w:hAnsi="Arial" w:cs="Arial"/>
                <w:color w:val="000000"/>
                <w:sz w:val="21"/>
                <w:szCs w:val="21"/>
              </w:rPr>
              <w:t>2023-24</w:t>
            </w:r>
          </w:p>
        </w:tc>
        <w:tc>
          <w:tcPr>
            <w:tcW w:w="4300" w:type="dxa"/>
            <w:tcBorders>
              <w:top w:val="nil"/>
              <w:left w:val="nil"/>
              <w:bottom w:val="single" w:sz="8" w:space="0" w:color="auto"/>
              <w:right w:val="single" w:sz="8" w:space="0" w:color="auto"/>
            </w:tcBorders>
            <w:tcMar>
              <w:top w:w="0" w:type="dxa"/>
              <w:left w:w="108" w:type="dxa"/>
              <w:bottom w:w="0" w:type="dxa"/>
              <w:right w:w="108" w:type="dxa"/>
            </w:tcMar>
          </w:tcPr>
          <w:p w14:paraId="1DD0BF5C" w14:textId="117298D7" w:rsidR="00497BD3" w:rsidRDefault="00497BD3">
            <w:pPr>
              <w:rPr>
                <w:rFonts w:ascii="Arial" w:hAnsi="Arial" w:cs="Arial"/>
                <w:color w:val="000000"/>
                <w:sz w:val="21"/>
                <w:szCs w:val="21"/>
              </w:rPr>
            </w:pPr>
            <w:r>
              <w:rPr>
                <w:rFonts w:ascii="Arial" w:hAnsi="Arial" w:cs="Arial"/>
                <w:sz w:val="21"/>
                <w:szCs w:val="21"/>
              </w:rPr>
              <w:t>95%</w:t>
            </w:r>
          </w:p>
        </w:tc>
        <w:tc>
          <w:tcPr>
            <w:tcW w:w="6242" w:type="dxa"/>
            <w:tcBorders>
              <w:top w:val="nil"/>
              <w:left w:val="nil"/>
              <w:bottom w:val="single" w:sz="8" w:space="0" w:color="auto"/>
              <w:right w:val="single" w:sz="8" w:space="0" w:color="auto"/>
            </w:tcBorders>
            <w:tcMar>
              <w:top w:w="0" w:type="dxa"/>
              <w:left w:w="108" w:type="dxa"/>
              <w:bottom w:w="0" w:type="dxa"/>
              <w:right w:w="108" w:type="dxa"/>
            </w:tcMar>
          </w:tcPr>
          <w:p w14:paraId="6C49E657" w14:textId="542B2A6F" w:rsidR="00497BD3" w:rsidRDefault="00497BD3">
            <w:pPr>
              <w:rPr>
                <w:rFonts w:ascii="Arial" w:hAnsi="Arial" w:cs="Arial"/>
                <w:color w:val="000000"/>
                <w:sz w:val="21"/>
                <w:szCs w:val="21"/>
              </w:rPr>
            </w:pPr>
            <w:r>
              <w:rPr>
                <w:rFonts w:ascii="Arial" w:hAnsi="Arial" w:cs="Arial"/>
                <w:sz w:val="21"/>
                <w:szCs w:val="21"/>
              </w:rPr>
              <w:t>97%</w:t>
            </w:r>
          </w:p>
        </w:tc>
      </w:tr>
      <w:tr w:rsidR="00EE7A7C" w14:paraId="2F94C828" w14:textId="77777777" w:rsidTr="00D15DC6">
        <w:tc>
          <w:tcPr>
            <w:tcW w:w="34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C2E83" w14:textId="77777777" w:rsidR="00EE7A7C" w:rsidRPr="007B57F1" w:rsidRDefault="00EE7A7C">
            <w:pPr>
              <w:rPr>
                <w:rFonts w:ascii="Arial" w:hAnsi="Arial" w:cs="Arial"/>
                <w:color w:val="000000"/>
                <w:sz w:val="21"/>
                <w:szCs w:val="21"/>
              </w:rPr>
            </w:pPr>
            <w:r w:rsidRPr="007B57F1">
              <w:rPr>
                <w:rFonts w:ascii="Arial" w:hAnsi="Arial" w:cs="Arial"/>
                <w:color w:val="000000"/>
                <w:sz w:val="21"/>
                <w:szCs w:val="21"/>
              </w:rPr>
              <w:t>2022-23</w:t>
            </w:r>
          </w:p>
        </w:tc>
        <w:tc>
          <w:tcPr>
            <w:tcW w:w="4300" w:type="dxa"/>
            <w:tcBorders>
              <w:top w:val="nil"/>
              <w:left w:val="nil"/>
              <w:bottom w:val="single" w:sz="8" w:space="0" w:color="auto"/>
              <w:right w:val="single" w:sz="8" w:space="0" w:color="auto"/>
            </w:tcBorders>
            <w:tcMar>
              <w:top w:w="0" w:type="dxa"/>
              <w:left w:w="108" w:type="dxa"/>
              <w:bottom w:w="0" w:type="dxa"/>
              <w:right w:w="108" w:type="dxa"/>
            </w:tcMar>
            <w:hideMark/>
          </w:tcPr>
          <w:p w14:paraId="11E145F6" w14:textId="34A99A68" w:rsidR="00EE7A7C" w:rsidRPr="002163FA" w:rsidRDefault="00EE7A7C">
            <w:pPr>
              <w:rPr>
                <w:rFonts w:ascii="Arial" w:hAnsi="Arial" w:cs="Arial"/>
                <w:color w:val="000000"/>
                <w:sz w:val="21"/>
                <w:szCs w:val="21"/>
              </w:rPr>
            </w:pPr>
            <w:r w:rsidRPr="002163FA">
              <w:rPr>
                <w:rFonts w:ascii="Arial" w:hAnsi="Arial" w:cs="Arial"/>
                <w:sz w:val="21"/>
                <w:szCs w:val="21"/>
              </w:rPr>
              <w:t>9</w:t>
            </w:r>
            <w:r w:rsidR="002163FA" w:rsidRPr="002163FA">
              <w:rPr>
                <w:rFonts w:ascii="Arial" w:hAnsi="Arial" w:cs="Arial"/>
                <w:sz w:val="21"/>
                <w:szCs w:val="21"/>
              </w:rPr>
              <w:t>6.46</w:t>
            </w:r>
            <w:r w:rsidRPr="002163FA">
              <w:rPr>
                <w:rFonts w:ascii="Arial" w:hAnsi="Arial" w:cs="Arial"/>
                <w:sz w:val="21"/>
                <w:szCs w:val="21"/>
              </w:rPr>
              <w:t>%</w:t>
            </w:r>
          </w:p>
        </w:tc>
        <w:tc>
          <w:tcPr>
            <w:tcW w:w="6242" w:type="dxa"/>
            <w:tcBorders>
              <w:top w:val="nil"/>
              <w:left w:val="nil"/>
              <w:bottom w:val="single" w:sz="8" w:space="0" w:color="auto"/>
              <w:right w:val="single" w:sz="8" w:space="0" w:color="auto"/>
            </w:tcBorders>
            <w:tcMar>
              <w:top w:w="0" w:type="dxa"/>
              <w:left w:w="108" w:type="dxa"/>
              <w:bottom w:w="0" w:type="dxa"/>
              <w:right w:w="108" w:type="dxa"/>
            </w:tcMar>
            <w:hideMark/>
          </w:tcPr>
          <w:p w14:paraId="0A45B747" w14:textId="23B6B2E8" w:rsidR="00EE7A7C" w:rsidRPr="002163FA" w:rsidRDefault="00EE7A7C">
            <w:pPr>
              <w:rPr>
                <w:rFonts w:ascii="Arial" w:hAnsi="Arial" w:cs="Arial"/>
                <w:color w:val="000000"/>
                <w:sz w:val="21"/>
                <w:szCs w:val="21"/>
              </w:rPr>
            </w:pPr>
            <w:r w:rsidRPr="002163FA">
              <w:rPr>
                <w:rFonts w:ascii="Arial" w:hAnsi="Arial" w:cs="Arial"/>
                <w:sz w:val="21"/>
                <w:szCs w:val="21"/>
              </w:rPr>
              <w:t>9</w:t>
            </w:r>
            <w:r w:rsidR="002163FA" w:rsidRPr="002163FA">
              <w:rPr>
                <w:rFonts w:ascii="Arial" w:hAnsi="Arial" w:cs="Arial"/>
                <w:sz w:val="21"/>
                <w:szCs w:val="21"/>
              </w:rPr>
              <w:t>4.76</w:t>
            </w:r>
            <w:r w:rsidRPr="002163FA">
              <w:rPr>
                <w:rFonts w:ascii="Arial" w:hAnsi="Arial" w:cs="Arial"/>
                <w:sz w:val="21"/>
                <w:szCs w:val="21"/>
              </w:rPr>
              <w:t>%</w:t>
            </w:r>
          </w:p>
        </w:tc>
      </w:tr>
      <w:tr w:rsidR="00EE7A7C" w14:paraId="3DC1E8F5" w14:textId="77777777" w:rsidTr="00D15DC6">
        <w:tc>
          <w:tcPr>
            <w:tcW w:w="34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CF6432" w14:textId="77777777" w:rsidR="00EE7A7C" w:rsidRPr="007B57F1" w:rsidRDefault="00EE7A7C">
            <w:pPr>
              <w:rPr>
                <w:rFonts w:ascii="Arial" w:hAnsi="Arial" w:cs="Arial"/>
                <w:color w:val="000000"/>
                <w:sz w:val="21"/>
                <w:szCs w:val="21"/>
              </w:rPr>
            </w:pPr>
            <w:r w:rsidRPr="007B57F1">
              <w:rPr>
                <w:rFonts w:ascii="Arial" w:hAnsi="Arial" w:cs="Arial"/>
                <w:color w:val="000000"/>
                <w:sz w:val="21"/>
                <w:szCs w:val="21"/>
              </w:rPr>
              <w:t>2021-22</w:t>
            </w:r>
          </w:p>
        </w:tc>
        <w:tc>
          <w:tcPr>
            <w:tcW w:w="4300" w:type="dxa"/>
            <w:tcBorders>
              <w:top w:val="nil"/>
              <w:left w:val="nil"/>
              <w:bottom w:val="single" w:sz="8" w:space="0" w:color="auto"/>
              <w:right w:val="single" w:sz="8" w:space="0" w:color="auto"/>
            </w:tcBorders>
            <w:tcMar>
              <w:top w:w="0" w:type="dxa"/>
              <w:left w:w="108" w:type="dxa"/>
              <w:bottom w:w="0" w:type="dxa"/>
              <w:right w:w="108" w:type="dxa"/>
            </w:tcMar>
            <w:hideMark/>
          </w:tcPr>
          <w:p w14:paraId="2443BED0" w14:textId="77777777" w:rsidR="00EE7A7C" w:rsidRDefault="00EE7A7C">
            <w:pPr>
              <w:rPr>
                <w:rFonts w:ascii="Arial" w:hAnsi="Arial" w:cs="Arial"/>
                <w:color w:val="000000"/>
                <w:sz w:val="21"/>
                <w:szCs w:val="21"/>
              </w:rPr>
            </w:pPr>
            <w:r>
              <w:rPr>
                <w:rFonts w:ascii="Arial" w:hAnsi="Arial" w:cs="Arial"/>
                <w:color w:val="000000"/>
                <w:sz w:val="21"/>
                <w:szCs w:val="21"/>
              </w:rPr>
              <w:t>93.71%</w:t>
            </w:r>
          </w:p>
        </w:tc>
        <w:tc>
          <w:tcPr>
            <w:tcW w:w="6242" w:type="dxa"/>
            <w:tcBorders>
              <w:top w:val="nil"/>
              <w:left w:val="nil"/>
              <w:bottom w:val="single" w:sz="8" w:space="0" w:color="auto"/>
              <w:right w:val="single" w:sz="8" w:space="0" w:color="auto"/>
            </w:tcBorders>
            <w:tcMar>
              <w:top w:w="0" w:type="dxa"/>
              <w:left w:w="108" w:type="dxa"/>
              <w:bottom w:w="0" w:type="dxa"/>
              <w:right w:w="108" w:type="dxa"/>
            </w:tcMar>
            <w:hideMark/>
          </w:tcPr>
          <w:p w14:paraId="55FBF3B9" w14:textId="77777777" w:rsidR="00EE7A7C" w:rsidRDefault="00EE7A7C">
            <w:pPr>
              <w:rPr>
                <w:rFonts w:ascii="Calibri" w:hAnsi="Calibri" w:cs="Calibri"/>
              </w:rPr>
            </w:pPr>
            <w:r>
              <w:rPr>
                <w:rFonts w:ascii="Arial" w:hAnsi="Arial" w:cs="Arial"/>
                <w:sz w:val="21"/>
                <w:szCs w:val="21"/>
              </w:rPr>
              <w:t>95.83%</w:t>
            </w:r>
          </w:p>
        </w:tc>
      </w:tr>
      <w:tr w:rsidR="00EE7A7C" w14:paraId="46A17139" w14:textId="77777777" w:rsidTr="00D15DC6">
        <w:tc>
          <w:tcPr>
            <w:tcW w:w="14029" w:type="dxa"/>
            <w:gridSpan w:val="3"/>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7294DFB" w14:textId="41C8FF9C" w:rsidR="00EE7A7C" w:rsidRPr="007B57F1" w:rsidRDefault="00EE7A7C" w:rsidP="00D15DC6">
            <w:pPr>
              <w:jc w:val="center"/>
              <w:rPr>
                <w:rFonts w:ascii="Arial" w:hAnsi="Arial" w:cs="Arial"/>
                <w:sz w:val="21"/>
                <w:szCs w:val="21"/>
              </w:rPr>
            </w:pPr>
            <w:r w:rsidRPr="007B57F1">
              <w:rPr>
                <w:rFonts w:ascii="Arial" w:hAnsi="Arial" w:cs="Arial"/>
                <w:color w:val="000000"/>
                <w:sz w:val="21"/>
                <w:szCs w:val="21"/>
              </w:rPr>
              <w:t>% Fixed term exclusions</w:t>
            </w:r>
          </w:p>
        </w:tc>
      </w:tr>
      <w:tr w:rsidR="00EE7A7C" w14:paraId="3C00A380" w14:textId="77777777" w:rsidTr="00D15DC6">
        <w:tc>
          <w:tcPr>
            <w:tcW w:w="34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8165C8" w14:textId="77777777" w:rsidR="00EE7A7C" w:rsidRPr="007B57F1" w:rsidRDefault="00EE7A7C">
            <w:pPr>
              <w:rPr>
                <w:rFonts w:ascii="Arial" w:hAnsi="Arial" w:cs="Arial"/>
                <w:sz w:val="21"/>
                <w:szCs w:val="21"/>
              </w:rPr>
            </w:pPr>
          </w:p>
        </w:tc>
        <w:tc>
          <w:tcPr>
            <w:tcW w:w="4300" w:type="dxa"/>
            <w:tcBorders>
              <w:top w:val="nil"/>
              <w:left w:val="nil"/>
              <w:bottom w:val="single" w:sz="8" w:space="0" w:color="auto"/>
              <w:right w:val="single" w:sz="8" w:space="0" w:color="auto"/>
            </w:tcBorders>
            <w:tcMar>
              <w:top w:w="0" w:type="dxa"/>
              <w:left w:w="108" w:type="dxa"/>
              <w:bottom w:w="0" w:type="dxa"/>
              <w:right w:w="108" w:type="dxa"/>
            </w:tcMar>
            <w:hideMark/>
          </w:tcPr>
          <w:p w14:paraId="112A8DD7" w14:textId="77777777" w:rsidR="00EE7A7C" w:rsidRDefault="00EE7A7C">
            <w:pPr>
              <w:rPr>
                <w:rFonts w:ascii="Arial" w:hAnsi="Arial" w:cs="Arial"/>
                <w:sz w:val="21"/>
                <w:szCs w:val="21"/>
              </w:rPr>
            </w:pPr>
            <w:r>
              <w:rPr>
                <w:rFonts w:ascii="Arial" w:hAnsi="Arial" w:cs="Arial"/>
                <w:sz w:val="21"/>
                <w:szCs w:val="21"/>
              </w:rPr>
              <w:t>SEND</w:t>
            </w:r>
          </w:p>
        </w:tc>
        <w:tc>
          <w:tcPr>
            <w:tcW w:w="6242" w:type="dxa"/>
            <w:tcBorders>
              <w:top w:val="nil"/>
              <w:left w:val="nil"/>
              <w:bottom w:val="single" w:sz="8" w:space="0" w:color="auto"/>
              <w:right w:val="single" w:sz="8" w:space="0" w:color="auto"/>
            </w:tcBorders>
            <w:tcMar>
              <w:top w:w="0" w:type="dxa"/>
              <w:left w:w="108" w:type="dxa"/>
              <w:bottom w:w="0" w:type="dxa"/>
              <w:right w:w="108" w:type="dxa"/>
            </w:tcMar>
            <w:hideMark/>
          </w:tcPr>
          <w:p w14:paraId="28901EF7" w14:textId="77777777" w:rsidR="00EE7A7C" w:rsidRDefault="00EE7A7C">
            <w:pPr>
              <w:rPr>
                <w:rFonts w:ascii="Arial" w:hAnsi="Arial" w:cs="Arial"/>
                <w:sz w:val="21"/>
                <w:szCs w:val="21"/>
              </w:rPr>
            </w:pPr>
            <w:r>
              <w:rPr>
                <w:rFonts w:ascii="Arial" w:hAnsi="Arial" w:cs="Arial"/>
                <w:sz w:val="21"/>
                <w:szCs w:val="21"/>
              </w:rPr>
              <w:t>No SEND</w:t>
            </w:r>
          </w:p>
        </w:tc>
      </w:tr>
      <w:tr w:rsidR="00497BD3" w14:paraId="27645935" w14:textId="77777777" w:rsidTr="00D15DC6">
        <w:tc>
          <w:tcPr>
            <w:tcW w:w="34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E15EA1" w14:textId="48E011C0" w:rsidR="00497BD3" w:rsidRPr="007B57F1" w:rsidRDefault="00497BD3">
            <w:pPr>
              <w:rPr>
                <w:rFonts w:ascii="Arial" w:hAnsi="Arial" w:cs="Arial"/>
                <w:sz w:val="21"/>
                <w:szCs w:val="21"/>
              </w:rPr>
            </w:pPr>
            <w:r w:rsidRPr="007B57F1">
              <w:rPr>
                <w:rFonts w:ascii="Arial" w:hAnsi="Arial" w:cs="Arial"/>
                <w:color w:val="000000"/>
                <w:sz w:val="21"/>
                <w:szCs w:val="21"/>
              </w:rPr>
              <w:t>2023-24</w:t>
            </w:r>
          </w:p>
        </w:tc>
        <w:tc>
          <w:tcPr>
            <w:tcW w:w="4300" w:type="dxa"/>
            <w:tcBorders>
              <w:top w:val="nil"/>
              <w:left w:val="nil"/>
              <w:bottom w:val="single" w:sz="8" w:space="0" w:color="auto"/>
              <w:right w:val="single" w:sz="8" w:space="0" w:color="auto"/>
            </w:tcBorders>
            <w:tcMar>
              <w:top w:w="0" w:type="dxa"/>
              <w:left w:w="108" w:type="dxa"/>
              <w:bottom w:w="0" w:type="dxa"/>
              <w:right w:w="108" w:type="dxa"/>
            </w:tcMar>
          </w:tcPr>
          <w:p w14:paraId="14F826ED" w14:textId="3CDA5827" w:rsidR="00497BD3" w:rsidRDefault="00497BD3">
            <w:pPr>
              <w:rPr>
                <w:rFonts w:ascii="Arial" w:hAnsi="Arial" w:cs="Arial"/>
                <w:sz w:val="21"/>
                <w:szCs w:val="21"/>
              </w:rPr>
            </w:pPr>
            <w:r>
              <w:rPr>
                <w:rFonts w:ascii="Arial" w:hAnsi="Arial" w:cs="Arial"/>
                <w:sz w:val="21"/>
                <w:szCs w:val="21"/>
              </w:rPr>
              <w:t>0</w:t>
            </w:r>
          </w:p>
        </w:tc>
        <w:tc>
          <w:tcPr>
            <w:tcW w:w="6242" w:type="dxa"/>
            <w:tcBorders>
              <w:top w:val="nil"/>
              <w:left w:val="nil"/>
              <w:bottom w:val="single" w:sz="8" w:space="0" w:color="auto"/>
              <w:right w:val="single" w:sz="8" w:space="0" w:color="auto"/>
            </w:tcBorders>
            <w:tcMar>
              <w:top w:w="0" w:type="dxa"/>
              <w:left w:w="108" w:type="dxa"/>
              <w:bottom w:w="0" w:type="dxa"/>
              <w:right w:w="108" w:type="dxa"/>
            </w:tcMar>
          </w:tcPr>
          <w:p w14:paraId="0EF9FCCF" w14:textId="1F749208" w:rsidR="00497BD3" w:rsidRDefault="00497BD3">
            <w:pPr>
              <w:rPr>
                <w:rFonts w:ascii="Arial" w:hAnsi="Arial" w:cs="Arial"/>
                <w:sz w:val="21"/>
                <w:szCs w:val="21"/>
              </w:rPr>
            </w:pPr>
            <w:r>
              <w:rPr>
                <w:rFonts w:ascii="Arial" w:hAnsi="Arial" w:cs="Arial"/>
                <w:sz w:val="21"/>
                <w:szCs w:val="21"/>
              </w:rPr>
              <w:t>0</w:t>
            </w:r>
          </w:p>
        </w:tc>
      </w:tr>
      <w:tr w:rsidR="00EE7A7C" w14:paraId="086104AF" w14:textId="77777777" w:rsidTr="00D15DC6">
        <w:tc>
          <w:tcPr>
            <w:tcW w:w="34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3AC91A" w14:textId="77777777" w:rsidR="00EE7A7C" w:rsidRPr="007B57F1" w:rsidRDefault="00EE7A7C">
            <w:pPr>
              <w:rPr>
                <w:rFonts w:ascii="Arial" w:hAnsi="Arial" w:cs="Arial"/>
                <w:color w:val="000000"/>
                <w:sz w:val="21"/>
                <w:szCs w:val="21"/>
              </w:rPr>
            </w:pPr>
            <w:r w:rsidRPr="007B57F1">
              <w:rPr>
                <w:rFonts w:ascii="Arial" w:hAnsi="Arial" w:cs="Arial"/>
                <w:color w:val="000000"/>
                <w:sz w:val="21"/>
                <w:szCs w:val="21"/>
              </w:rPr>
              <w:t>2022-23</w:t>
            </w:r>
          </w:p>
        </w:tc>
        <w:tc>
          <w:tcPr>
            <w:tcW w:w="4300" w:type="dxa"/>
            <w:tcBorders>
              <w:top w:val="nil"/>
              <w:left w:val="nil"/>
              <w:bottom w:val="single" w:sz="8" w:space="0" w:color="auto"/>
              <w:right w:val="single" w:sz="8" w:space="0" w:color="auto"/>
            </w:tcBorders>
            <w:tcMar>
              <w:top w:w="0" w:type="dxa"/>
              <w:left w:w="108" w:type="dxa"/>
              <w:bottom w:w="0" w:type="dxa"/>
              <w:right w:w="108" w:type="dxa"/>
            </w:tcMar>
            <w:hideMark/>
          </w:tcPr>
          <w:p w14:paraId="5641CF99" w14:textId="77777777" w:rsidR="00EE7A7C" w:rsidRDefault="00EE7A7C">
            <w:pPr>
              <w:rPr>
                <w:rFonts w:ascii="Arial" w:hAnsi="Arial" w:cs="Arial"/>
                <w:sz w:val="21"/>
                <w:szCs w:val="21"/>
              </w:rPr>
            </w:pPr>
            <w:r>
              <w:rPr>
                <w:rFonts w:ascii="Arial" w:hAnsi="Arial" w:cs="Arial"/>
                <w:sz w:val="21"/>
                <w:szCs w:val="21"/>
              </w:rPr>
              <w:t>0</w:t>
            </w:r>
          </w:p>
        </w:tc>
        <w:tc>
          <w:tcPr>
            <w:tcW w:w="6242" w:type="dxa"/>
            <w:tcBorders>
              <w:top w:val="nil"/>
              <w:left w:val="nil"/>
              <w:bottom w:val="single" w:sz="8" w:space="0" w:color="auto"/>
              <w:right w:val="single" w:sz="8" w:space="0" w:color="auto"/>
            </w:tcBorders>
            <w:tcMar>
              <w:top w:w="0" w:type="dxa"/>
              <w:left w:w="108" w:type="dxa"/>
              <w:bottom w:w="0" w:type="dxa"/>
              <w:right w:w="108" w:type="dxa"/>
            </w:tcMar>
            <w:hideMark/>
          </w:tcPr>
          <w:p w14:paraId="35C602AA" w14:textId="77777777" w:rsidR="00EE7A7C" w:rsidRDefault="00EE7A7C">
            <w:pPr>
              <w:rPr>
                <w:rFonts w:ascii="Arial" w:hAnsi="Arial" w:cs="Arial"/>
                <w:sz w:val="21"/>
                <w:szCs w:val="21"/>
              </w:rPr>
            </w:pPr>
            <w:r>
              <w:rPr>
                <w:rFonts w:ascii="Arial" w:hAnsi="Arial" w:cs="Arial"/>
                <w:sz w:val="21"/>
                <w:szCs w:val="21"/>
              </w:rPr>
              <w:t>0</w:t>
            </w:r>
          </w:p>
        </w:tc>
      </w:tr>
      <w:tr w:rsidR="00EE7A7C" w14:paraId="46E4DAC6" w14:textId="77777777" w:rsidTr="00D15DC6">
        <w:tc>
          <w:tcPr>
            <w:tcW w:w="34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D67A6" w14:textId="77777777" w:rsidR="00EE7A7C" w:rsidRPr="007B57F1" w:rsidRDefault="00EE7A7C">
            <w:pPr>
              <w:rPr>
                <w:rFonts w:ascii="Arial" w:hAnsi="Arial" w:cs="Arial"/>
                <w:color w:val="000000"/>
                <w:sz w:val="21"/>
                <w:szCs w:val="21"/>
              </w:rPr>
            </w:pPr>
            <w:r w:rsidRPr="007B57F1">
              <w:rPr>
                <w:rFonts w:ascii="Arial" w:hAnsi="Arial" w:cs="Arial"/>
                <w:color w:val="000000"/>
                <w:sz w:val="21"/>
                <w:szCs w:val="21"/>
              </w:rPr>
              <w:t>2020-21</w:t>
            </w:r>
          </w:p>
        </w:tc>
        <w:tc>
          <w:tcPr>
            <w:tcW w:w="4300" w:type="dxa"/>
            <w:tcBorders>
              <w:top w:val="nil"/>
              <w:left w:val="nil"/>
              <w:bottom w:val="single" w:sz="8" w:space="0" w:color="auto"/>
              <w:right w:val="single" w:sz="8" w:space="0" w:color="auto"/>
            </w:tcBorders>
            <w:tcMar>
              <w:top w:w="0" w:type="dxa"/>
              <w:left w:w="108" w:type="dxa"/>
              <w:bottom w:w="0" w:type="dxa"/>
              <w:right w:w="108" w:type="dxa"/>
            </w:tcMar>
            <w:hideMark/>
          </w:tcPr>
          <w:p w14:paraId="707DF603" w14:textId="77777777" w:rsidR="00EE7A7C" w:rsidRDefault="00EE7A7C">
            <w:pPr>
              <w:rPr>
                <w:rFonts w:ascii="Arial" w:hAnsi="Arial" w:cs="Arial"/>
                <w:sz w:val="21"/>
                <w:szCs w:val="21"/>
              </w:rPr>
            </w:pPr>
            <w:r>
              <w:rPr>
                <w:rFonts w:ascii="Arial" w:hAnsi="Arial" w:cs="Arial"/>
                <w:sz w:val="21"/>
                <w:szCs w:val="21"/>
              </w:rPr>
              <w:t>0</w:t>
            </w:r>
          </w:p>
        </w:tc>
        <w:tc>
          <w:tcPr>
            <w:tcW w:w="6242" w:type="dxa"/>
            <w:tcBorders>
              <w:top w:val="nil"/>
              <w:left w:val="nil"/>
              <w:bottom w:val="single" w:sz="8" w:space="0" w:color="auto"/>
              <w:right w:val="single" w:sz="8" w:space="0" w:color="auto"/>
            </w:tcBorders>
            <w:tcMar>
              <w:top w:w="0" w:type="dxa"/>
              <w:left w:w="108" w:type="dxa"/>
              <w:bottom w:w="0" w:type="dxa"/>
              <w:right w:w="108" w:type="dxa"/>
            </w:tcMar>
            <w:hideMark/>
          </w:tcPr>
          <w:p w14:paraId="2B53BF76" w14:textId="77777777" w:rsidR="00EE7A7C" w:rsidRDefault="00EE7A7C">
            <w:pPr>
              <w:rPr>
                <w:rFonts w:ascii="Arial" w:hAnsi="Arial" w:cs="Arial"/>
                <w:sz w:val="21"/>
                <w:szCs w:val="21"/>
              </w:rPr>
            </w:pPr>
            <w:r>
              <w:rPr>
                <w:rFonts w:ascii="Arial" w:hAnsi="Arial" w:cs="Arial"/>
                <w:sz w:val="21"/>
                <w:szCs w:val="21"/>
              </w:rPr>
              <w:t>0</w:t>
            </w:r>
          </w:p>
        </w:tc>
      </w:tr>
      <w:tr w:rsidR="00EE7A7C" w14:paraId="7393B9CE" w14:textId="77777777" w:rsidTr="00D15DC6">
        <w:trPr>
          <w:trHeight w:val="389"/>
        </w:trPr>
        <w:tc>
          <w:tcPr>
            <w:tcW w:w="14029" w:type="dxa"/>
            <w:gridSpan w:val="3"/>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76833AF" w14:textId="5702ED9F" w:rsidR="00EE7A7C" w:rsidRPr="007B57F1" w:rsidRDefault="00EE7A7C" w:rsidP="00D15DC6">
            <w:pPr>
              <w:jc w:val="center"/>
              <w:rPr>
                <w:rFonts w:ascii="Arial" w:hAnsi="Arial" w:cs="Arial"/>
                <w:sz w:val="21"/>
                <w:szCs w:val="21"/>
              </w:rPr>
            </w:pPr>
            <w:r w:rsidRPr="007B57F1">
              <w:rPr>
                <w:rFonts w:ascii="Arial" w:hAnsi="Arial" w:cs="Arial"/>
                <w:color w:val="000000"/>
                <w:sz w:val="21"/>
                <w:szCs w:val="21"/>
              </w:rPr>
              <w:t>% Pupils with SEND eligible for FSMs</w:t>
            </w:r>
          </w:p>
        </w:tc>
      </w:tr>
      <w:tr w:rsidR="00EE7A7C" w14:paraId="1F558F25" w14:textId="77777777" w:rsidTr="00D15DC6">
        <w:trPr>
          <w:trHeight w:val="77"/>
        </w:trPr>
        <w:tc>
          <w:tcPr>
            <w:tcW w:w="34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4C1025" w14:textId="77777777" w:rsidR="00EE7A7C" w:rsidRPr="007B57F1" w:rsidRDefault="00EE7A7C">
            <w:pPr>
              <w:rPr>
                <w:rFonts w:ascii="Arial" w:hAnsi="Arial" w:cs="Arial"/>
                <w:sz w:val="21"/>
                <w:szCs w:val="21"/>
              </w:rPr>
            </w:pPr>
          </w:p>
        </w:tc>
        <w:tc>
          <w:tcPr>
            <w:tcW w:w="4300" w:type="dxa"/>
            <w:tcBorders>
              <w:top w:val="nil"/>
              <w:left w:val="nil"/>
              <w:bottom w:val="single" w:sz="8" w:space="0" w:color="auto"/>
              <w:right w:val="single" w:sz="8" w:space="0" w:color="auto"/>
            </w:tcBorders>
            <w:tcMar>
              <w:top w:w="0" w:type="dxa"/>
              <w:left w:w="108" w:type="dxa"/>
              <w:bottom w:w="0" w:type="dxa"/>
              <w:right w:w="108" w:type="dxa"/>
            </w:tcMar>
            <w:hideMark/>
          </w:tcPr>
          <w:p w14:paraId="52141C1B" w14:textId="77777777" w:rsidR="00EE7A7C" w:rsidRDefault="00EE7A7C">
            <w:pPr>
              <w:rPr>
                <w:rFonts w:ascii="Arial" w:hAnsi="Arial" w:cs="Arial"/>
                <w:sz w:val="21"/>
                <w:szCs w:val="21"/>
              </w:rPr>
            </w:pPr>
            <w:r>
              <w:rPr>
                <w:rFonts w:ascii="Arial" w:hAnsi="Arial" w:cs="Arial"/>
                <w:sz w:val="21"/>
                <w:szCs w:val="21"/>
              </w:rPr>
              <w:t>SEND</w:t>
            </w:r>
          </w:p>
        </w:tc>
        <w:tc>
          <w:tcPr>
            <w:tcW w:w="6242" w:type="dxa"/>
            <w:tcBorders>
              <w:top w:val="nil"/>
              <w:left w:val="nil"/>
              <w:bottom w:val="single" w:sz="8" w:space="0" w:color="auto"/>
              <w:right w:val="single" w:sz="8" w:space="0" w:color="auto"/>
            </w:tcBorders>
            <w:tcMar>
              <w:top w:w="0" w:type="dxa"/>
              <w:left w:w="108" w:type="dxa"/>
              <w:bottom w:w="0" w:type="dxa"/>
              <w:right w:w="108" w:type="dxa"/>
            </w:tcMar>
            <w:hideMark/>
          </w:tcPr>
          <w:p w14:paraId="68870848" w14:textId="77777777" w:rsidR="00EE7A7C" w:rsidRDefault="00EE7A7C">
            <w:pPr>
              <w:rPr>
                <w:rFonts w:ascii="Arial" w:hAnsi="Arial" w:cs="Arial"/>
                <w:sz w:val="21"/>
                <w:szCs w:val="21"/>
              </w:rPr>
            </w:pPr>
            <w:r>
              <w:rPr>
                <w:rFonts w:ascii="Arial" w:hAnsi="Arial" w:cs="Arial"/>
                <w:sz w:val="21"/>
                <w:szCs w:val="21"/>
              </w:rPr>
              <w:t>No SEND</w:t>
            </w:r>
          </w:p>
        </w:tc>
      </w:tr>
      <w:tr w:rsidR="00497BD3" w14:paraId="6F3AE7EE" w14:textId="77777777" w:rsidTr="00D15DC6">
        <w:trPr>
          <w:trHeight w:val="77"/>
        </w:trPr>
        <w:tc>
          <w:tcPr>
            <w:tcW w:w="34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187E30" w14:textId="281F2C20" w:rsidR="00497BD3" w:rsidRPr="007B57F1" w:rsidRDefault="00497BD3">
            <w:pPr>
              <w:rPr>
                <w:rFonts w:ascii="Arial" w:hAnsi="Arial" w:cs="Arial"/>
                <w:sz w:val="21"/>
                <w:szCs w:val="21"/>
              </w:rPr>
            </w:pPr>
            <w:r w:rsidRPr="007B57F1">
              <w:rPr>
                <w:rFonts w:ascii="Arial" w:hAnsi="Arial" w:cs="Arial"/>
                <w:color w:val="000000"/>
                <w:sz w:val="21"/>
                <w:szCs w:val="21"/>
              </w:rPr>
              <w:t>2023-24</w:t>
            </w:r>
          </w:p>
        </w:tc>
        <w:tc>
          <w:tcPr>
            <w:tcW w:w="4300" w:type="dxa"/>
            <w:tcBorders>
              <w:top w:val="nil"/>
              <w:left w:val="nil"/>
              <w:bottom w:val="single" w:sz="8" w:space="0" w:color="auto"/>
              <w:right w:val="single" w:sz="8" w:space="0" w:color="auto"/>
            </w:tcBorders>
            <w:tcMar>
              <w:top w:w="0" w:type="dxa"/>
              <w:left w:w="108" w:type="dxa"/>
              <w:bottom w:w="0" w:type="dxa"/>
              <w:right w:w="108" w:type="dxa"/>
            </w:tcMar>
          </w:tcPr>
          <w:p w14:paraId="0FADF146" w14:textId="60F1B868" w:rsidR="00497BD3" w:rsidRDefault="0086242B">
            <w:pPr>
              <w:rPr>
                <w:rFonts w:ascii="Arial" w:hAnsi="Arial" w:cs="Arial"/>
                <w:sz w:val="21"/>
                <w:szCs w:val="21"/>
              </w:rPr>
            </w:pPr>
            <w:r>
              <w:rPr>
                <w:rFonts w:ascii="Arial" w:hAnsi="Arial" w:cs="Arial"/>
                <w:sz w:val="21"/>
                <w:szCs w:val="21"/>
              </w:rPr>
              <w:t>22%</w:t>
            </w:r>
          </w:p>
        </w:tc>
        <w:tc>
          <w:tcPr>
            <w:tcW w:w="6242" w:type="dxa"/>
            <w:tcBorders>
              <w:top w:val="nil"/>
              <w:left w:val="nil"/>
              <w:bottom w:val="single" w:sz="8" w:space="0" w:color="auto"/>
              <w:right w:val="single" w:sz="8" w:space="0" w:color="auto"/>
            </w:tcBorders>
            <w:tcMar>
              <w:top w:w="0" w:type="dxa"/>
              <w:left w:w="108" w:type="dxa"/>
              <w:bottom w:w="0" w:type="dxa"/>
              <w:right w:w="108" w:type="dxa"/>
            </w:tcMar>
          </w:tcPr>
          <w:p w14:paraId="1F0DCB3F" w14:textId="555D76B9" w:rsidR="00497BD3" w:rsidRDefault="0086242B">
            <w:pPr>
              <w:rPr>
                <w:rFonts w:ascii="Arial" w:hAnsi="Arial" w:cs="Arial"/>
                <w:sz w:val="21"/>
                <w:szCs w:val="21"/>
              </w:rPr>
            </w:pPr>
            <w:r>
              <w:rPr>
                <w:rFonts w:ascii="Arial" w:hAnsi="Arial" w:cs="Arial"/>
                <w:sz w:val="21"/>
                <w:szCs w:val="21"/>
              </w:rPr>
              <w:t>10%</w:t>
            </w:r>
          </w:p>
        </w:tc>
      </w:tr>
      <w:tr w:rsidR="00EE7A7C" w14:paraId="1E428862" w14:textId="77777777" w:rsidTr="00D15DC6">
        <w:trPr>
          <w:trHeight w:val="77"/>
        </w:trPr>
        <w:tc>
          <w:tcPr>
            <w:tcW w:w="34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141E1" w14:textId="77777777" w:rsidR="00EE7A7C" w:rsidRPr="00EE7A7C" w:rsidRDefault="00EE7A7C">
            <w:pPr>
              <w:rPr>
                <w:rFonts w:ascii="Arial" w:hAnsi="Arial" w:cs="Arial"/>
                <w:sz w:val="21"/>
                <w:szCs w:val="21"/>
              </w:rPr>
            </w:pPr>
            <w:r w:rsidRPr="00EE7A7C">
              <w:rPr>
                <w:rFonts w:ascii="Arial" w:hAnsi="Arial" w:cs="Arial"/>
                <w:sz w:val="21"/>
                <w:szCs w:val="21"/>
              </w:rPr>
              <w:t>2022-23</w:t>
            </w:r>
          </w:p>
        </w:tc>
        <w:tc>
          <w:tcPr>
            <w:tcW w:w="4300" w:type="dxa"/>
            <w:tcBorders>
              <w:top w:val="nil"/>
              <w:left w:val="nil"/>
              <w:bottom w:val="single" w:sz="8" w:space="0" w:color="auto"/>
              <w:right w:val="single" w:sz="8" w:space="0" w:color="auto"/>
            </w:tcBorders>
            <w:tcMar>
              <w:top w:w="0" w:type="dxa"/>
              <w:left w:w="108" w:type="dxa"/>
              <w:bottom w:w="0" w:type="dxa"/>
              <w:right w:w="108" w:type="dxa"/>
            </w:tcMar>
            <w:hideMark/>
          </w:tcPr>
          <w:p w14:paraId="1E291A80" w14:textId="4107C2C4" w:rsidR="00EE7A7C" w:rsidRDefault="00F72111">
            <w:pPr>
              <w:rPr>
                <w:rFonts w:ascii="Arial" w:hAnsi="Arial" w:cs="Arial"/>
                <w:sz w:val="21"/>
                <w:szCs w:val="21"/>
              </w:rPr>
            </w:pPr>
            <w:r>
              <w:rPr>
                <w:rFonts w:ascii="Arial" w:hAnsi="Arial" w:cs="Arial"/>
                <w:sz w:val="21"/>
                <w:szCs w:val="21"/>
              </w:rPr>
              <w:t>24</w:t>
            </w:r>
            <w:r w:rsidR="00EE7A7C">
              <w:rPr>
                <w:rFonts w:ascii="Arial" w:hAnsi="Arial" w:cs="Arial"/>
                <w:sz w:val="21"/>
                <w:szCs w:val="21"/>
              </w:rPr>
              <w:t>%</w:t>
            </w:r>
            <w:r>
              <w:rPr>
                <w:rFonts w:ascii="Arial" w:hAnsi="Arial" w:cs="Arial"/>
                <w:sz w:val="21"/>
                <w:szCs w:val="21"/>
              </w:rPr>
              <w:t xml:space="preserve"> </w:t>
            </w:r>
          </w:p>
        </w:tc>
        <w:tc>
          <w:tcPr>
            <w:tcW w:w="6242" w:type="dxa"/>
            <w:tcBorders>
              <w:top w:val="nil"/>
              <w:left w:val="nil"/>
              <w:bottom w:val="single" w:sz="8" w:space="0" w:color="auto"/>
              <w:right w:val="single" w:sz="8" w:space="0" w:color="auto"/>
            </w:tcBorders>
            <w:tcMar>
              <w:top w:w="0" w:type="dxa"/>
              <w:left w:w="108" w:type="dxa"/>
              <w:bottom w:w="0" w:type="dxa"/>
              <w:right w:w="108" w:type="dxa"/>
            </w:tcMar>
            <w:hideMark/>
          </w:tcPr>
          <w:p w14:paraId="29EA5819" w14:textId="5B477713" w:rsidR="00EE7A7C" w:rsidRDefault="00F72111">
            <w:pPr>
              <w:rPr>
                <w:rFonts w:ascii="Arial" w:hAnsi="Arial" w:cs="Arial"/>
                <w:sz w:val="21"/>
                <w:szCs w:val="21"/>
              </w:rPr>
            </w:pPr>
            <w:r>
              <w:rPr>
                <w:rFonts w:ascii="Arial" w:hAnsi="Arial" w:cs="Arial"/>
                <w:sz w:val="21"/>
                <w:szCs w:val="21"/>
              </w:rPr>
              <w:t>6%</w:t>
            </w:r>
          </w:p>
        </w:tc>
      </w:tr>
      <w:tr w:rsidR="00EE7A7C" w14:paraId="5CDE8B2C" w14:textId="77777777" w:rsidTr="00D15DC6">
        <w:trPr>
          <w:trHeight w:val="77"/>
        </w:trPr>
        <w:tc>
          <w:tcPr>
            <w:tcW w:w="34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6CE25" w14:textId="77777777" w:rsidR="00EE7A7C" w:rsidRPr="00EE7A7C" w:rsidRDefault="00EE7A7C">
            <w:pPr>
              <w:rPr>
                <w:rFonts w:ascii="Arial" w:hAnsi="Arial" w:cs="Arial"/>
                <w:sz w:val="21"/>
                <w:szCs w:val="21"/>
              </w:rPr>
            </w:pPr>
            <w:r w:rsidRPr="00EE7A7C">
              <w:rPr>
                <w:rFonts w:ascii="Arial" w:hAnsi="Arial" w:cs="Arial"/>
                <w:sz w:val="21"/>
                <w:szCs w:val="21"/>
              </w:rPr>
              <w:t xml:space="preserve">2021-22 </w:t>
            </w:r>
          </w:p>
        </w:tc>
        <w:tc>
          <w:tcPr>
            <w:tcW w:w="4300" w:type="dxa"/>
            <w:tcBorders>
              <w:top w:val="nil"/>
              <w:left w:val="nil"/>
              <w:bottom w:val="single" w:sz="8" w:space="0" w:color="auto"/>
              <w:right w:val="single" w:sz="8" w:space="0" w:color="auto"/>
            </w:tcBorders>
            <w:tcMar>
              <w:top w:w="0" w:type="dxa"/>
              <w:left w:w="108" w:type="dxa"/>
              <w:bottom w:w="0" w:type="dxa"/>
              <w:right w:w="108" w:type="dxa"/>
            </w:tcMar>
            <w:hideMark/>
          </w:tcPr>
          <w:p w14:paraId="5DCF6AA2" w14:textId="083BF2A3" w:rsidR="00EE7A7C" w:rsidRDefault="00851296">
            <w:pPr>
              <w:rPr>
                <w:rFonts w:ascii="Arial" w:hAnsi="Arial" w:cs="Arial"/>
                <w:sz w:val="21"/>
                <w:szCs w:val="21"/>
              </w:rPr>
            </w:pPr>
            <w:r>
              <w:rPr>
                <w:rFonts w:ascii="Arial" w:hAnsi="Arial" w:cs="Arial"/>
                <w:sz w:val="21"/>
                <w:szCs w:val="21"/>
              </w:rPr>
              <w:t>18%</w:t>
            </w:r>
          </w:p>
        </w:tc>
        <w:tc>
          <w:tcPr>
            <w:tcW w:w="6242" w:type="dxa"/>
            <w:tcBorders>
              <w:top w:val="nil"/>
              <w:left w:val="nil"/>
              <w:bottom w:val="single" w:sz="8" w:space="0" w:color="auto"/>
              <w:right w:val="single" w:sz="8" w:space="0" w:color="auto"/>
            </w:tcBorders>
            <w:tcMar>
              <w:top w:w="0" w:type="dxa"/>
              <w:left w:w="108" w:type="dxa"/>
              <w:bottom w:w="0" w:type="dxa"/>
              <w:right w:w="108" w:type="dxa"/>
            </w:tcMar>
            <w:hideMark/>
          </w:tcPr>
          <w:p w14:paraId="793AB92A" w14:textId="41F69046" w:rsidR="00EE7A7C" w:rsidRDefault="00851296">
            <w:pPr>
              <w:rPr>
                <w:rFonts w:ascii="Arial" w:hAnsi="Arial" w:cs="Arial"/>
                <w:sz w:val="21"/>
                <w:szCs w:val="21"/>
                <w:lang w:eastAsia="en-GB"/>
              </w:rPr>
            </w:pPr>
            <w:r>
              <w:rPr>
                <w:rFonts w:ascii="Arial" w:hAnsi="Arial" w:cs="Arial"/>
                <w:sz w:val="21"/>
                <w:szCs w:val="21"/>
                <w:lang w:eastAsia="en-GB"/>
              </w:rPr>
              <w:t>5%</w:t>
            </w:r>
          </w:p>
        </w:tc>
      </w:tr>
      <w:bookmarkEnd w:id="15"/>
    </w:tbl>
    <w:p w14:paraId="63CEA1F1" w14:textId="3DDCEF99" w:rsidR="00FC7EE8" w:rsidRDefault="00FC7EE8">
      <w:pPr>
        <w:rPr>
          <w:rFonts w:ascii="Arial" w:eastAsia="Calibri" w:hAnsi="Arial" w:cs="Arial"/>
          <w:b/>
          <w:bCs/>
          <w:sz w:val="21"/>
          <w:szCs w:val="21"/>
        </w:rPr>
      </w:pPr>
    </w:p>
    <w:p w14:paraId="167427AC" w14:textId="2FDDF2B9" w:rsidR="0086242B" w:rsidRPr="0086242B" w:rsidRDefault="001E2B9A" w:rsidP="0086242B">
      <w:pPr>
        <w:rPr>
          <w:rFonts w:ascii="Arial" w:hAnsi="Arial" w:cs="Arial"/>
          <w:i/>
          <w:iCs/>
        </w:rPr>
      </w:pPr>
      <w:r>
        <w:rPr>
          <w:rFonts w:ascii="Arial" w:eastAsia="Calibri" w:hAnsi="Arial" w:cs="Arial"/>
          <w:b/>
          <w:bCs/>
          <w:sz w:val="21"/>
          <w:szCs w:val="21"/>
        </w:rPr>
        <w:t>National f</w:t>
      </w:r>
      <w:r w:rsidR="0086242B" w:rsidRPr="000B6239">
        <w:rPr>
          <w:rFonts w:ascii="Arial" w:eastAsia="Calibri" w:hAnsi="Arial" w:cs="Arial"/>
          <w:b/>
          <w:bCs/>
          <w:sz w:val="21"/>
          <w:szCs w:val="21"/>
        </w:rPr>
        <w:t>ree school meal eligibility</w:t>
      </w:r>
      <w:r w:rsidR="0086242B" w:rsidRPr="0086242B">
        <w:rPr>
          <w:rFonts w:ascii="Arial" w:hAnsi="Arial" w:cs="Arial"/>
          <w:i/>
          <w:iCs/>
        </w:rPr>
        <w:t xml:space="preserve"> </w:t>
      </w:r>
      <w:r w:rsidR="0086242B" w:rsidRPr="006C47D8">
        <w:rPr>
          <w:rFonts w:ascii="Arial" w:hAnsi="Arial" w:cs="Arial"/>
          <w:i/>
          <w:iCs/>
        </w:rPr>
        <w:t>As set out in “Special educational needs and disability: an analysis and summary of data sources June 2023”</w:t>
      </w:r>
    </w:p>
    <w:p w14:paraId="0122B8D2" w14:textId="77777777" w:rsidR="0086242B" w:rsidRPr="0086242B" w:rsidRDefault="0086242B" w:rsidP="0086242B">
      <w:pPr>
        <w:rPr>
          <w:rFonts w:ascii="Arial" w:eastAsia="Calibri" w:hAnsi="Arial" w:cs="Arial"/>
          <w:sz w:val="21"/>
          <w:szCs w:val="21"/>
        </w:rPr>
      </w:pPr>
      <w:r w:rsidRPr="000B6239">
        <w:rPr>
          <w:rFonts w:ascii="Arial" w:eastAsia="Calibri" w:hAnsi="Arial" w:cs="Arial"/>
          <w:sz w:val="21"/>
          <w:szCs w:val="21"/>
        </w:rPr>
        <w:t>Pupils with special educational needs are more likely to be eligible for free school</w:t>
      </w:r>
      <w:r>
        <w:rPr>
          <w:rFonts w:ascii="Arial" w:eastAsia="Calibri" w:hAnsi="Arial" w:cs="Arial"/>
          <w:sz w:val="21"/>
          <w:szCs w:val="21"/>
        </w:rPr>
        <w:t xml:space="preserve"> </w:t>
      </w:r>
      <w:r w:rsidRPr="000B6239">
        <w:rPr>
          <w:rFonts w:ascii="Arial" w:eastAsia="Calibri" w:hAnsi="Arial" w:cs="Arial"/>
          <w:sz w:val="21"/>
          <w:szCs w:val="21"/>
        </w:rPr>
        <w:t>meals. 41.1% of pupils with an EHC plan and 37.5% of pupils with SEN support were</w:t>
      </w:r>
      <w:r>
        <w:rPr>
          <w:rFonts w:ascii="Arial" w:eastAsia="Calibri" w:hAnsi="Arial" w:cs="Arial"/>
          <w:sz w:val="21"/>
          <w:szCs w:val="21"/>
        </w:rPr>
        <w:t xml:space="preserve"> </w:t>
      </w:r>
      <w:r w:rsidRPr="000B6239">
        <w:rPr>
          <w:rFonts w:ascii="Arial" w:eastAsia="Calibri" w:hAnsi="Arial" w:cs="Arial"/>
          <w:sz w:val="21"/>
          <w:szCs w:val="21"/>
        </w:rPr>
        <w:t>eligible for free school meals in January 2023 compared to 20.8% of pupils without</w:t>
      </w:r>
      <w:r>
        <w:rPr>
          <w:rFonts w:ascii="Arial" w:eastAsia="Calibri" w:hAnsi="Arial" w:cs="Arial"/>
          <w:sz w:val="21"/>
          <w:szCs w:val="21"/>
        </w:rPr>
        <w:t xml:space="preserve"> </w:t>
      </w:r>
      <w:r w:rsidRPr="000B6239">
        <w:rPr>
          <w:rFonts w:ascii="Arial" w:eastAsia="Calibri" w:hAnsi="Arial" w:cs="Arial"/>
          <w:sz w:val="21"/>
          <w:szCs w:val="21"/>
        </w:rPr>
        <w:t>special educational needs.</w:t>
      </w:r>
    </w:p>
    <w:p w14:paraId="5F45806E" w14:textId="2E57A47F" w:rsidR="00256AFF" w:rsidRPr="00851296" w:rsidRDefault="00557629" w:rsidP="00256AFF">
      <w:pPr>
        <w:rPr>
          <w:rFonts w:ascii="Arial" w:eastAsia="Calibri" w:hAnsi="Arial" w:cs="Arial"/>
          <w:b/>
          <w:bCs/>
          <w:sz w:val="21"/>
          <w:szCs w:val="21"/>
        </w:rPr>
      </w:pPr>
      <w:r>
        <w:rPr>
          <w:rFonts w:ascii="Arial" w:eastAsia="Calibri" w:hAnsi="Arial" w:cs="Arial"/>
          <w:b/>
          <w:bCs/>
          <w:sz w:val="21"/>
          <w:szCs w:val="21"/>
        </w:rPr>
        <w:t>Redhill</w:t>
      </w:r>
      <w:r w:rsidRPr="00851296">
        <w:rPr>
          <w:rFonts w:ascii="Arial" w:eastAsia="Calibri" w:hAnsi="Arial" w:cs="Arial"/>
          <w:b/>
          <w:bCs/>
          <w:sz w:val="21"/>
          <w:szCs w:val="21"/>
        </w:rPr>
        <w:t xml:space="preserve"> </w:t>
      </w:r>
      <w:r w:rsidR="00256AFF" w:rsidRPr="00851296">
        <w:rPr>
          <w:rFonts w:ascii="Arial" w:eastAsia="Calibri" w:hAnsi="Arial" w:cs="Arial"/>
          <w:b/>
          <w:bCs/>
          <w:sz w:val="21"/>
          <w:szCs w:val="21"/>
        </w:rPr>
        <w:t>Free school meal eligibility</w:t>
      </w:r>
      <w:r>
        <w:rPr>
          <w:rFonts w:ascii="Arial" w:eastAsia="Calibri" w:hAnsi="Arial" w:cs="Arial"/>
          <w:b/>
          <w:bCs/>
          <w:sz w:val="21"/>
          <w:szCs w:val="21"/>
        </w:rPr>
        <w:t xml:space="preserve"> </w:t>
      </w:r>
    </w:p>
    <w:p w14:paraId="79055339" w14:textId="3773C56B" w:rsidR="00EE7A7C" w:rsidRPr="00146D20" w:rsidRDefault="00F72111" w:rsidP="00256AFF">
      <w:pPr>
        <w:rPr>
          <w:rFonts w:ascii="Arial" w:hAnsi="Arial" w:cs="Arial"/>
          <w:sz w:val="21"/>
          <w:szCs w:val="21"/>
        </w:rPr>
      </w:pPr>
      <w:r w:rsidRPr="00146D20">
        <w:rPr>
          <w:rFonts w:ascii="Arial" w:eastAsia="Calibri" w:hAnsi="Arial" w:cs="Arial"/>
          <w:sz w:val="21"/>
          <w:szCs w:val="21"/>
        </w:rPr>
        <w:t xml:space="preserve">In line with national data, </w:t>
      </w:r>
      <w:r w:rsidRPr="00146D20">
        <w:rPr>
          <w:rFonts w:ascii="Arial" w:hAnsi="Arial" w:cs="Arial"/>
          <w:sz w:val="21"/>
          <w:szCs w:val="21"/>
        </w:rPr>
        <w:t>p</w:t>
      </w:r>
      <w:r w:rsidR="00EE7A7C" w:rsidRPr="00146D20">
        <w:rPr>
          <w:rFonts w:ascii="Arial" w:hAnsi="Arial" w:cs="Arial"/>
          <w:sz w:val="21"/>
          <w:szCs w:val="21"/>
        </w:rPr>
        <w:t xml:space="preserve">upils with special educational needs </w:t>
      </w:r>
      <w:r w:rsidRPr="00146D20">
        <w:rPr>
          <w:rFonts w:ascii="Arial" w:hAnsi="Arial" w:cs="Arial"/>
          <w:sz w:val="21"/>
          <w:szCs w:val="21"/>
        </w:rPr>
        <w:t>remain</w:t>
      </w:r>
      <w:r w:rsidR="00EE7A7C" w:rsidRPr="00146D20">
        <w:rPr>
          <w:rFonts w:ascii="Arial" w:hAnsi="Arial" w:cs="Arial"/>
          <w:sz w:val="21"/>
          <w:szCs w:val="21"/>
        </w:rPr>
        <w:t xml:space="preserve"> more likely to be eligible for free school meals. </w:t>
      </w:r>
      <w:r w:rsidRPr="00146D20">
        <w:rPr>
          <w:rFonts w:ascii="Arial" w:hAnsi="Arial" w:cs="Arial"/>
          <w:sz w:val="21"/>
          <w:szCs w:val="21"/>
        </w:rPr>
        <w:t>2</w:t>
      </w:r>
      <w:r w:rsidR="0086242B" w:rsidRPr="00146D20">
        <w:rPr>
          <w:rFonts w:ascii="Arial" w:hAnsi="Arial" w:cs="Arial"/>
          <w:sz w:val="21"/>
          <w:szCs w:val="21"/>
        </w:rPr>
        <w:t>2</w:t>
      </w:r>
      <w:r w:rsidRPr="00146D20">
        <w:rPr>
          <w:rFonts w:ascii="Arial" w:hAnsi="Arial" w:cs="Arial"/>
          <w:sz w:val="21"/>
          <w:szCs w:val="21"/>
        </w:rPr>
        <w:t xml:space="preserve">% compared to </w:t>
      </w:r>
      <w:r w:rsidR="0086242B" w:rsidRPr="00146D20">
        <w:rPr>
          <w:rFonts w:ascii="Arial" w:hAnsi="Arial" w:cs="Arial"/>
          <w:sz w:val="21"/>
          <w:szCs w:val="21"/>
        </w:rPr>
        <w:t>10</w:t>
      </w:r>
      <w:r w:rsidRPr="00146D20">
        <w:rPr>
          <w:rFonts w:ascii="Arial" w:hAnsi="Arial" w:cs="Arial"/>
          <w:sz w:val="21"/>
          <w:szCs w:val="21"/>
        </w:rPr>
        <w:t xml:space="preserve">% of pupils without special educational needs. </w:t>
      </w:r>
      <w:r w:rsidRPr="00146D20">
        <w:rPr>
          <w:rFonts w:ascii="Arial" w:eastAsia="Calibri" w:hAnsi="Arial" w:cs="Arial"/>
          <w:sz w:val="21"/>
          <w:szCs w:val="21"/>
        </w:rPr>
        <w:t>We are below national average for whole school free school meals and whilst our SEND FSM percentage is higher that none SEND</w:t>
      </w:r>
      <w:r w:rsidR="00D86C04" w:rsidRPr="00146D20">
        <w:rPr>
          <w:rFonts w:ascii="Arial" w:eastAsia="Calibri" w:hAnsi="Arial" w:cs="Arial"/>
          <w:sz w:val="21"/>
          <w:szCs w:val="21"/>
        </w:rPr>
        <w:t>,</w:t>
      </w:r>
      <w:r w:rsidRPr="00146D20">
        <w:rPr>
          <w:rFonts w:ascii="Arial" w:eastAsia="Calibri" w:hAnsi="Arial" w:cs="Arial"/>
          <w:sz w:val="21"/>
          <w:szCs w:val="21"/>
        </w:rPr>
        <w:t xml:space="preserve"> it is only a small group of </w:t>
      </w:r>
      <w:r w:rsidR="00851296" w:rsidRPr="00146D20">
        <w:rPr>
          <w:rFonts w:ascii="Arial" w:eastAsia="Calibri" w:hAnsi="Arial" w:cs="Arial"/>
          <w:sz w:val="21"/>
          <w:szCs w:val="21"/>
        </w:rPr>
        <w:t>1</w:t>
      </w:r>
      <w:r w:rsidR="006275A8" w:rsidRPr="00146D20">
        <w:rPr>
          <w:rFonts w:ascii="Arial" w:eastAsia="Calibri" w:hAnsi="Arial" w:cs="Arial"/>
          <w:sz w:val="21"/>
          <w:szCs w:val="21"/>
        </w:rPr>
        <w:t>5</w:t>
      </w:r>
      <w:r w:rsidR="00851296" w:rsidRPr="00146D20">
        <w:rPr>
          <w:rFonts w:ascii="Arial" w:eastAsia="Calibri" w:hAnsi="Arial" w:cs="Arial"/>
          <w:sz w:val="21"/>
          <w:szCs w:val="21"/>
        </w:rPr>
        <w:t>/6</w:t>
      </w:r>
      <w:r w:rsidR="00557629" w:rsidRPr="00146D20">
        <w:rPr>
          <w:rFonts w:ascii="Arial" w:eastAsia="Calibri" w:hAnsi="Arial" w:cs="Arial"/>
          <w:sz w:val="21"/>
          <w:szCs w:val="21"/>
        </w:rPr>
        <w:t>9</w:t>
      </w:r>
      <w:r w:rsidR="006275A8" w:rsidRPr="00146D20">
        <w:rPr>
          <w:rFonts w:ascii="Arial" w:eastAsia="Calibri" w:hAnsi="Arial" w:cs="Arial"/>
          <w:sz w:val="21"/>
          <w:szCs w:val="21"/>
        </w:rPr>
        <w:t xml:space="preserve"> SEN</w:t>
      </w:r>
      <w:r w:rsidR="00557629" w:rsidRPr="00146D20">
        <w:rPr>
          <w:rFonts w:ascii="Arial" w:eastAsia="Calibri" w:hAnsi="Arial" w:cs="Arial"/>
          <w:sz w:val="21"/>
          <w:szCs w:val="21"/>
        </w:rPr>
        <w:t xml:space="preserve"> </w:t>
      </w:r>
      <w:r w:rsidRPr="00146D20">
        <w:rPr>
          <w:rFonts w:ascii="Arial" w:eastAsia="Calibri" w:hAnsi="Arial" w:cs="Arial"/>
          <w:sz w:val="21"/>
          <w:szCs w:val="21"/>
        </w:rPr>
        <w:t xml:space="preserve">pupils.  </w:t>
      </w:r>
    </w:p>
    <w:p w14:paraId="6C5AACF4" w14:textId="77777777" w:rsidR="00256AFF" w:rsidRPr="00256AFF" w:rsidRDefault="00256AFF" w:rsidP="00256AFF">
      <w:pPr>
        <w:rPr>
          <w:rFonts w:ascii="Arial" w:eastAsia="Calibri" w:hAnsi="Arial" w:cs="Arial"/>
          <w:b/>
          <w:bCs/>
          <w:sz w:val="21"/>
          <w:szCs w:val="21"/>
        </w:rPr>
      </w:pPr>
      <w:r w:rsidRPr="00256AFF">
        <w:rPr>
          <w:rFonts w:ascii="Arial" w:eastAsia="Calibri" w:hAnsi="Arial" w:cs="Arial"/>
          <w:b/>
          <w:bCs/>
          <w:sz w:val="21"/>
          <w:szCs w:val="21"/>
        </w:rPr>
        <w:lastRenderedPageBreak/>
        <w:t>Our vision for our pupils with SEND</w:t>
      </w:r>
    </w:p>
    <w:p w14:paraId="6B232139" w14:textId="5DB28F34" w:rsidR="00B37ED0" w:rsidRPr="006070FB" w:rsidRDefault="00256AFF">
      <w:pPr>
        <w:rPr>
          <w:rFonts w:ascii="Arial" w:eastAsia="Calibri" w:hAnsi="Arial" w:cs="Arial"/>
          <w:sz w:val="21"/>
          <w:szCs w:val="21"/>
        </w:rPr>
      </w:pPr>
      <w:r w:rsidRPr="00256AFF">
        <w:rPr>
          <w:rFonts w:ascii="Arial" w:eastAsia="Calibri" w:hAnsi="Arial" w:cs="Arial"/>
          <w:sz w:val="21"/>
          <w:szCs w:val="21"/>
        </w:rPr>
        <w:t>At Redhill Primary Academy</w:t>
      </w:r>
      <w:r w:rsidR="00C92B93">
        <w:rPr>
          <w:rFonts w:ascii="Arial" w:eastAsia="Calibri" w:hAnsi="Arial" w:cs="Arial"/>
          <w:sz w:val="21"/>
          <w:szCs w:val="21"/>
        </w:rPr>
        <w:t>,</w:t>
      </w:r>
      <w:r w:rsidRPr="00256AFF">
        <w:rPr>
          <w:rFonts w:ascii="Arial" w:eastAsia="Calibri" w:hAnsi="Arial" w:cs="Arial"/>
          <w:sz w:val="21"/>
          <w:szCs w:val="21"/>
        </w:rPr>
        <w:t xml:space="preserve"> we believe every child has unique needs and that our entire school community is enriched because of this. Therefore, our vision for our SEND pupils is the same as it is for our pupils not identified with SEND. We focus on the whole child - with one eye on when they’re 25, so we are getting them ready for next leg of their journey in life including the relevant social knowledge and life skills. We want each child to reach their full potential and be in good health, in the heart of their society/community and in employment.</w:t>
      </w:r>
    </w:p>
    <w:p w14:paraId="157CEC78" w14:textId="77777777" w:rsidR="00D02205" w:rsidRDefault="00D02205">
      <w:pPr>
        <w:rPr>
          <w:rFonts w:ascii="Arial" w:eastAsia="Calibri" w:hAnsi="Arial" w:cs="Arial"/>
          <w:b/>
          <w:bCs/>
          <w:sz w:val="21"/>
          <w:szCs w:val="21"/>
        </w:rPr>
      </w:pPr>
    </w:p>
    <w:p w14:paraId="600B6221" w14:textId="470440E3" w:rsidR="00197923" w:rsidRPr="00DD5D3C" w:rsidRDefault="00CA7896">
      <w:pPr>
        <w:rPr>
          <w:rFonts w:ascii="Arial" w:eastAsia="Calibri" w:hAnsi="Arial" w:cs="Arial"/>
          <w:b/>
          <w:bCs/>
          <w:sz w:val="21"/>
          <w:szCs w:val="21"/>
        </w:rPr>
      </w:pPr>
      <w:r w:rsidRPr="00DD5D3C">
        <w:rPr>
          <w:rFonts w:ascii="Arial" w:eastAsia="Calibri" w:hAnsi="Arial" w:cs="Arial"/>
          <w:b/>
          <w:bCs/>
          <w:sz w:val="21"/>
          <w:szCs w:val="21"/>
        </w:rPr>
        <w:t>SEMH</w:t>
      </w:r>
      <w:r w:rsidR="00B37ED0" w:rsidRPr="00DD5D3C">
        <w:rPr>
          <w:rFonts w:ascii="Arial" w:eastAsia="Calibri" w:hAnsi="Arial" w:cs="Arial"/>
          <w:b/>
          <w:bCs/>
          <w:sz w:val="21"/>
          <w:szCs w:val="21"/>
        </w:rPr>
        <w:t xml:space="preserve"> </w:t>
      </w:r>
      <w:r w:rsidR="00FB6755">
        <w:rPr>
          <w:rFonts w:ascii="Arial" w:eastAsia="Calibri" w:hAnsi="Arial" w:cs="Arial"/>
          <w:b/>
          <w:bCs/>
          <w:sz w:val="21"/>
          <w:szCs w:val="21"/>
        </w:rPr>
        <w:t xml:space="preserve">at Redhill Primary Academy </w:t>
      </w:r>
    </w:p>
    <w:p w14:paraId="351D4588" w14:textId="55940B34" w:rsidR="00945EFC" w:rsidRPr="00FB6755" w:rsidRDefault="00945EFC" w:rsidP="00945EFC">
      <w:pPr>
        <w:jc w:val="both"/>
        <w:rPr>
          <w:rFonts w:ascii="Arial" w:hAnsi="Arial" w:cs="Arial"/>
          <w:sz w:val="21"/>
          <w:szCs w:val="21"/>
        </w:rPr>
      </w:pPr>
      <w:r w:rsidRPr="00FB6755">
        <w:rPr>
          <w:rFonts w:ascii="Arial" w:hAnsi="Arial" w:cs="Arial"/>
          <w:sz w:val="21"/>
          <w:szCs w:val="21"/>
        </w:rPr>
        <w:t xml:space="preserve">Our curriculum and enrichment activities are intended to promote the development of the whole child which is reflected in our school mission. Emotional wellbeing is at the heart of all that we do here at Redhill. </w:t>
      </w:r>
    </w:p>
    <w:p w14:paraId="2F192718" w14:textId="75F07E51" w:rsidR="00945EFC" w:rsidRPr="00FB6755" w:rsidRDefault="00000000" w:rsidP="00945EFC">
      <w:pPr>
        <w:jc w:val="both"/>
        <w:rPr>
          <w:rStyle w:val="Hyperlink"/>
          <w:rFonts w:ascii="Arial" w:hAnsi="Arial" w:cs="Arial"/>
          <w:sz w:val="21"/>
          <w:szCs w:val="21"/>
        </w:rPr>
      </w:pPr>
      <w:hyperlink r:id="rId32" w:history="1">
        <w:r w:rsidR="00945EFC" w:rsidRPr="00FB6755">
          <w:rPr>
            <w:rStyle w:val="Hyperlink"/>
            <w:rFonts w:ascii="Arial" w:hAnsi="Arial" w:cs="Arial"/>
            <w:sz w:val="21"/>
            <w:szCs w:val="21"/>
          </w:rPr>
          <w:t>https://redhill.ttsonline.net/page/mission</w:t>
        </w:r>
      </w:hyperlink>
    </w:p>
    <w:p w14:paraId="72FDA08D" w14:textId="77777777" w:rsidR="00945EFC" w:rsidRPr="00FB6755" w:rsidRDefault="00945EFC" w:rsidP="00945EFC">
      <w:pPr>
        <w:jc w:val="both"/>
        <w:rPr>
          <w:rFonts w:ascii="Arial" w:hAnsi="Arial" w:cs="Arial"/>
          <w:sz w:val="21"/>
          <w:szCs w:val="21"/>
        </w:rPr>
      </w:pPr>
      <w:r w:rsidRPr="00FB6755">
        <w:rPr>
          <w:rFonts w:ascii="Arial" w:hAnsi="Arial" w:cs="Arial"/>
          <w:sz w:val="21"/>
          <w:szCs w:val="21"/>
        </w:rPr>
        <w:t>As part of this we have our ‘A Valued Me’ programme where throughout the year the following values are explored and celebrated Respect, Friendship, Responsibility, Empathy, Honesty and Independence.</w:t>
      </w:r>
    </w:p>
    <w:p w14:paraId="6FF960ED" w14:textId="703445F2" w:rsidR="00945EFC" w:rsidRPr="00FB6755" w:rsidRDefault="00000000" w:rsidP="00945EFC">
      <w:pPr>
        <w:jc w:val="both"/>
        <w:rPr>
          <w:rStyle w:val="Hyperlink"/>
          <w:rFonts w:ascii="Arial" w:hAnsi="Arial" w:cs="Arial"/>
          <w:color w:val="auto"/>
          <w:sz w:val="21"/>
          <w:szCs w:val="21"/>
          <w:u w:val="none"/>
        </w:rPr>
      </w:pPr>
      <w:hyperlink r:id="rId33" w:history="1">
        <w:r w:rsidR="00945EFC" w:rsidRPr="00FB6755">
          <w:rPr>
            <w:rStyle w:val="Hyperlink"/>
            <w:rFonts w:ascii="Arial" w:hAnsi="Arial" w:cs="Arial"/>
            <w:sz w:val="21"/>
            <w:szCs w:val="21"/>
          </w:rPr>
          <w:t>https://redhill.ttsonline.net/page/smsc-valued-me.aspx</w:t>
        </w:r>
      </w:hyperlink>
    </w:p>
    <w:p w14:paraId="52D4F422" w14:textId="206C4DC7" w:rsidR="00945EFC" w:rsidRPr="00FB6755" w:rsidRDefault="00945EFC" w:rsidP="00945EFC">
      <w:pPr>
        <w:jc w:val="both"/>
        <w:rPr>
          <w:rStyle w:val="Hyperlink"/>
          <w:rFonts w:ascii="Arial" w:hAnsi="Arial" w:cs="Arial"/>
          <w:color w:val="auto"/>
          <w:sz w:val="21"/>
          <w:szCs w:val="21"/>
          <w:u w:val="none"/>
        </w:rPr>
      </w:pPr>
      <w:r w:rsidRPr="00FB6755">
        <w:rPr>
          <w:rStyle w:val="Hyperlink"/>
          <w:rFonts w:ascii="Arial" w:hAnsi="Arial" w:cs="Arial"/>
          <w:color w:val="auto"/>
          <w:sz w:val="21"/>
          <w:szCs w:val="21"/>
          <w:u w:val="none"/>
        </w:rPr>
        <w:t xml:space="preserve">Emotional wellbeing is embedded into our curriculum in a variety of ways. Our PSHE curriculum offers opportunities for children to learn about wellbeing through our Jigsaw scheme of work (mindful approach to PSHE) by Jan Lever, which is designed as a whole school approach, providing a scheme of learning for Foundation Stage to Year 6. Jigsaw PSHE brings together Personal, Social, Health and Economic education, emotional literacy, social skills and spiritual development in a lesson-a-week programme. Each half term there is a focus: Being Me in My World, Celebrating Difference, Dreams and Goals, Healthy Me, Relationships, Changing Me. Each of these themes can be cross referenced to British Values too. The Calm Me session within each lesson enables children to learn techniques to use throughout their life and promotes mental well-being. </w:t>
      </w:r>
    </w:p>
    <w:p w14:paraId="4EA6AACC" w14:textId="77777777" w:rsidR="00945EFC" w:rsidRPr="00FB6755" w:rsidRDefault="00945EFC" w:rsidP="00945EFC">
      <w:pPr>
        <w:jc w:val="both"/>
        <w:rPr>
          <w:rStyle w:val="Hyperlink"/>
          <w:rFonts w:ascii="Arial" w:hAnsi="Arial" w:cs="Arial"/>
          <w:color w:val="auto"/>
          <w:sz w:val="21"/>
          <w:szCs w:val="21"/>
          <w:u w:val="none"/>
        </w:rPr>
      </w:pPr>
      <w:r w:rsidRPr="00FB6755">
        <w:rPr>
          <w:rStyle w:val="Hyperlink"/>
          <w:rFonts w:ascii="Arial" w:hAnsi="Arial" w:cs="Arial"/>
          <w:color w:val="auto"/>
          <w:sz w:val="21"/>
          <w:szCs w:val="21"/>
          <w:u w:val="none"/>
        </w:rPr>
        <w:t xml:space="preserve">We work hard at Redhill to develop children’s Spiritual, Moral, Social and Cultural (SMSC) development through our A Valued Me programme, our work on British Values, and our charity and community work.  Mindfulness and circle time activities are a regular feature of the children’s weekly timetable here at Redhill and we are fortunate enough to welcome many visitors into our school who focus on emotional wellbeing e.g. The Samaritans. </w:t>
      </w:r>
    </w:p>
    <w:p w14:paraId="0CB56648" w14:textId="3DFBDA94" w:rsidR="00945EFC" w:rsidRPr="00FB6755" w:rsidRDefault="00000000" w:rsidP="00945EFC">
      <w:pPr>
        <w:jc w:val="both"/>
        <w:rPr>
          <w:rStyle w:val="Hyperlink"/>
          <w:rFonts w:ascii="Arial" w:hAnsi="Arial" w:cs="Arial"/>
          <w:sz w:val="21"/>
          <w:szCs w:val="21"/>
        </w:rPr>
      </w:pPr>
      <w:hyperlink r:id="rId34" w:history="1">
        <w:r w:rsidR="00945EFC" w:rsidRPr="00FB6755">
          <w:rPr>
            <w:rStyle w:val="Hyperlink"/>
            <w:rFonts w:ascii="Arial" w:hAnsi="Arial" w:cs="Arial"/>
            <w:sz w:val="21"/>
            <w:szCs w:val="21"/>
          </w:rPr>
          <w:t>https://redhill.ttsonline.net/page/smsc</w:t>
        </w:r>
      </w:hyperlink>
    </w:p>
    <w:p w14:paraId="7229FE2C" w14:textId="0A0D5609" w:rsidR="00945EFC" w:rsidRPr="00FB6755" w:rsidRDefault="00945EFC" w:rsidP="00945EFC">
      <w:pPr>
        <w:jc w:val="both"/>
        <w:rPr>
          <w:rFonts w:ascii="Arial" w:hAnsi="Arial" w:cs="Arial"/>
          <w:sz w:val="21"/>
          <w:szCs w:val="21"/>
        </w:rPr>
      </w:pPr>
      <w:r w:rsidRPr="00FB6755">
        <w:rPr>
          <w:rStyle w:val="Hyperlink"/>
          <w:rFonts w:ascii="Arial" w:hAnsi="Arial" w:cs="Arial"/>
          <w:color w:val="auto"/>
          <w:sz w:val="21"/>
          <w:szCs w:val="21"/>
          <w:u w:val="none"/>
        </w:rPr>
        <w:t xml:space="preserve">Through our work on e-safety, children discuss in depth their emotional wellbeing when working online. Every term, children complete a unit of work which revisits how to keep safe when using technology and the ways in which working online can affect our emotional wellbeing. Further information can be found here: </w:t>
      </w:r>
      <w:hyperlink r:id="rId35" w:history="1">
        <w:r w:rsidRPr="00FB6755">
          <w:rPr>
            <w:rStyle w:val="Hyperlink"/>
            <w:rFonts w:ascii="Arial" w:hAnsi="Arial" w:cs="Arial"/>
            <w:sz w:val="21"/>
            <w:szCs w:val="21"/>
          </w:rPr>
          <w:t>https://redhill.ttsonline.net/page/curriculum-e-safety.aspx</w:t>
        </w:r>
      </w:hyperlink>
    </w:p>
    <w:p w14:paraId="7EDEED94" w14:textId="7E1F18F4" w:rsidR="00945EFC" w:rsidRPr="00FB6755" w:rsidRDefault="00945EFC" w:rsidP="00945EFC">
      <w:pPr>
        <w:jc w:val="both"/>
        <w:rPr>
          <w:rFonts w:ascii="Arial" w:hAnsi="Arial" w:cs="Arial"/>
          <w:sz w:val="21"/>
          <w:szCs w:val="21"/>
        </w:rPr>
      </w:pPr>
      <w:r w:rsidRPr="00FB6755">
        <w:rPr>
          <w:rFonts w:ascii="Arial" w:hAnsi="Arial" w:cs="Arial"/>
          <w:sz w:val="21"/>
          <w:szCs w:val="21"/>
        </w:rPr>
        <w:t xml:space="preserve">Physical Education provides another opportunity for discussions around emotional wellbeing. Children are aware of the benefits an active lifestyle can have on emotional wellbeing and they take part in a range of sporting activities to support this. We also complete the daily mile in addition to the two hours of physical activity children receive in their weekly timetabled PE sessions. </w:t>
      </w:r>
    </w:p>
    <w:p w14:paraId="494D4026" w14:textId="77777777" w:rsidR="00945EFC" w:rsidRPr="00FB6755" w:rsidRDefault="00945EFC" w:rsidP="00945EFC">
      <w:pPr>
        <w:jc w:val="both"/>
        <w:rPr>
          <w:rFonts w:ascii="Arial" w:hAnsi="Arial" w:cs="Arial"/>
          <w:sz w:val="21"/>
          <w:szCs w:val="21"/>
        </w:rPr>
      </w:pPr>
      <w:r w:rsidRPr="00FB6755">
        <w:rPr>
          <w:rFonts w:ascii="Arial" w:hAnsi="Arial" w:cs="Arial"/>
          <w:sz w:val="21"/>
          <w:szCs w:val="21"/>
        </w:rPr>
        <w:lastRenderedPageBreak/>
        <w:t>For individual pupils who may require further support in this area, the school ensures that all staff members, who are providing any form of therapeutic support for students for social, emotional and mental health are appropriately supported and supervised.  This will be ensured by the link with external specialist therapeutic agencies alongside access to school-based specialists.</w:t>
      </w:r>
    </w:p>
    <w:p w14:paraId="4B5B1AED" w14:textId="4E7D8AA7" w:rsidR="0075189B" w:rsidRPr="00FB6755" w:rsidRDefault="00945EFC" w:rsidP="00B50E5D">
      <w:pPr>
        <w:rPr>
          <w:rFonts w:ascii="Arial" w:eastAsia="Calibri" w:hAnsi="Arial" w:cs="Arial"/>
          <w:sz w:val="21"/>
          <w:szCs w:val="21"/>
        </w:rPr>
      </w:pPr>
      <w:r w:rsidRPr="00FB6755">
        <w:rPr>
          <w:rFonts w:ascii="Arial" w:hAnsi="Arial" w:cs="Arial"/>
          <w:sz w:val="21"/>
          <w:szCs w:val="21"/>
        </w:rPr>
        <w:t>This academic year, i</w:t>
      </w:r>
      <w:r w:rsidR="00DD5D3C" w:rsidRPr="00FB6755">
        <w:rPr>
          <w:rFonts w:ascii="Arial" w:hAnsi="Arial" w:cs="Arial"/>
          <w:sz w:val="21"/>
          <w:szCs w:val="21"/>
        </w:rPr>
        <w:t xml:space="preserve">n addition to the </w:t>
      </w:r>
      <w:r w:rsidR="00E7158B" w:rsidRPr="00FB6755">
        <w:rPr>
          <w:rFonts w:ascii="Arial" w:hAnsi="Arial" w:cs="Arial"/>
          <w:sz w:val="21"/>
          <w:szCs w:val="21"/>
        </w:rPr>
        <w:t xml:space="preserve">work completed with </w:t>
      </w:r>
      <w:r w:rsidRPr="00FB6755">
        <w:rPr>
          <w:rFonts w:ascii="Arial" w:hAnsi="Arial" w:cs="Arial"/>
          <w:sz w:val="21"/>
          <w:szCs w:val="21"/>
        </w:rPr>
        <w:t>B</w:t>
      </w:r>
      <w:r w:rsidR="00E7158B" w:rsidRPr="00FB6755">
        <w:rPr>
          <w:rFonts w:ascii="Arial" w:hAnsi="Arial" w:cs="Arial"/>
          <w:sz w:val="21"/>
          <w:szCs w:val="21"/>
        </w:rPr>
        <w:t xml:space="preserve">edazzled </w:t>
      </w:r>
      <w:r w:rsidRPr="00FB6755">
        <w:rPr>
          <w:rFonts w:ascii="Arial" w:hAnsi="Arial" w:cs="Arial"/>
          <w:sz w:val="21"/>
          <w:szCs w:val="21"/>
        </w:rPr>
        <w:t>to support children who need support at playtimes</w:t>
      </w:r>
      <w:r w:rsidR="00E7158B" w:rsidRPr="00FB6755">
        <w:rPr>
          <w:rFonts w:ascii="Arial" w:hAnsi="Arial" w:cs="Arial"/>
          <w:sz w:val="21"/>
          <w:szCs w:val="21"/>
        </w:rPr>
        <w:t xml:space="preserve">, </w:t>
      </w:r>
      <w:r w:rsidR="00DD5D3C" w:rsidRPr="00FB6755">
        <w:rPr>
          <w:rFonts w:ascii="Arial" w:hAnsi="Arial" w:cs="Arial"/>
          <w:sz w:val="21"/>
          <w:szCs w:val="21"/>
        </w:rPr>
        <w:t xml:space="preserve">playtimes have been developed further to include two other </w:t>
      </w:r>
      <w:r w:rsidR="00E7158B" w:rsidRPr="00FB6755">
        <w:rPr>
          <w:rFonts w:ascii="Arial" w:hAnsi="Arial" w:cs="Arial"/>
          <w:sz w:val="21"/>
          <w:szCs w:val="21"/>
        </w:rPr>
        <w:t xml:space="preserve">indoor </w:t>
      </w:r>
      <w:r w:rsidR="00DD5D3C" w:rsidRPr="00FB6755">
        <w:rPr>
          <w:rFonts w:ascii="Arial" w:hAnsi="Arial" w:cs="Arial"/>
          <w:sz w:val="21"/>
          <w:szCs w:val="21"/>
        </w:rPr>
        <w:t>provisions beyond the pastoral room</w:t>
      </w:r>
      <w:r w:rsidRPr="00FB6755">
        <w:rPr>
          <w:rFonts w:ascii="Arial" w:hAnsi="Arial" w:cs="Arial"/>
          <w:sz w:val="21"/>
          <w:szCs w:val="21"/>
        </w:rPr>
        <w:t xml:space="preserve"> </w:t>
      </w:r>
      <w:r w:rsidR="00DD5D3C" w:rsidRPr="00FB6755">
        <w:rPr>
          <w:rFonts w:ascii="Arial" w:hAnsi="Arial" w:cs="Arial"/>
          <w:sz w:val="21"/>
          <w:szCs w:val="21"/>
        </w:rPr>
        <w:t>‘drop-ins’</w:t>
      </w:r>
      <w:r w:rsidR="00E7158B" w:rsidRPr="00FB6755">
        <w:rPr>
          <w:rFonts w:ascii="Arial" w:hAnsi="Arial" w:cs="Arial"/>
          <w:sz w:val="21"/>
          <w:szCs w:val="21"/>
        </w:rPr>
        <w:t>.</w:t>
      </w:r>
      <w:r w:rsidR="00DD5D3C" w:rsidRPr="00FB6755">
        <w:rPr>
          <w:rFonts w:ascii="Arial" w:hAnsi="Arial" w:cs="Arial"/>
          <w:sz w:val="21"/>
          <w:szCs w:val="21"/>
        </w:rPr>
        <w:t xml:space="preserve"> </w:t>
      </w:r>
      <w:r w:rsidR="00E7158B" w:rsidRPr="00FB6755">
        <w:rPr>
          <w:rFonts w:ascii="Arial" w:hAnsi="Arial" w:cs="Arial"/>
          <w:sz w:val="21"/>
          <w:szCs w:val="21"/>
        </w:rPr>
        <w:t>W</w:t>
      </w:r>
      <w:r w:rsidR="00DD5D3C" w:rsidRPr="00FB6755">
        <w:rPr>
          <w:rFonts w:ascii="Arial" w:hAnsi="Arial" w:cs="Arial"/>
          <w:sz w:val="21"/>
          <w:szCs w:val="21"/>
        </w:rPr>
        <w:t xml:space="preserve">e have the two classes </w:t>
      </w:r>
      <w:r w:rsidR="006070FB" w:rsidRPr="00FB6755">
        <w:rPr>
          <w:rFonts w:ascii="Arial" w:hAnsi="Arial" w:cs="Arial"/>
          <w:sz w:val="21"/>
          <w:szCs w:val="21"/>
        </w:rPr>
        <w:t>open;</w:t>
      </w:r>
      <w:r w:rsidR="00DD5D3C" w:rsidRPr="00FB6755">
        <w:rPr>
          <w:rFonts w:ascii="Arial" w:hAnsi="Arial" w:cs="Arial"/>
          <w:sz w:val="21"/>
          <w:szCs w:val="21"/>
        </w:rPr>
        <w:t xml:space="preserve"> one is </w:t>
      </w:r>
      <w:r w:rsidR="006070FB" w:rsidRPr="00FB6755">
        <w:rPr>
          <w:rFonts w:ascii="Arial" w:hAnsi="Arial" w:cs="Arial"/>
          <w:sz w:val="21"/>
          <w:szCs w:val="21"/>
        </w:rPr>
        <w:t>primarily</w:t>
      </w:r>
      <w:r w:rsidR="00DD5D3C" w:rsidRPr="00FB6755">
        <w:rPr>
          <w:rFonts w:ascii="Arial" w:hAnsi="Arial" w:cs="Arial"/>
          <w:sz w:val="21"/>
          <w:szCs w:val="21"/>
        </w:rPr>
        <w:t xml:space="preserve"> for playing games, the other is drawing, reading, </w:t>
      </w:r>
      <w:r w:rsidR="00E7158B" w:rsidRPr="00FB6755">
        <w:rPr>
          <w:rFonts w:ascii="Arial" w:hAnsi="Arial" w:cs="Arial"/>
          <w:sz w:val="21"/>
          <w:szCs w:val="21"/>
        </w:rPr>
        <w:t>storytelling etc</w:t>
      </w:r>
      <w:r w:rsidR="00DD5D3C" w:rsidRPr="00FB6755">
        <w:rPr>
          <w:rFonts w:ascii="Arial" w:hAnsi="Arial" w:cs="Arial"/>
          <w:sz w:val="21"/>
          <w:szCs w:val="21"/>
        </w:rPr>
        <w:t xml:space="preserve">.  We also offer </w:t>
      </w:r>
      <w:r w:rsidR="006070FB" w:rsidRPr="00FB6755">
        <w:rPr>
          <w:rFonts w:ascii="Arial" w:hAnsi="Arial" w:cs="Arial"/>
          <w:sz w:val="21"/>
          <w:szCs w:val="21"/>
        </w:rPr>
        <w:t>“</w:t>
      </w:r>
      <w:r w:rsidR="00E7158B" w:rsidRPr="00FB6755">
        <w:rPr>
          <w:rFonts w:ascii="Arial" w:hAnsi="Arial" w:cs="Arial"/>
          <w:sz w:val="21"/>
          <w:szCs w:val="21"/>
        </w:rPr>
        <w:t>soft</w:t>
      </w:r>
      <w:r w:rsidR="00DD5D3C" w:rsidRPr="00FB6755">
        <w:rPr>
          <w:rFonts w:ascii="Arial" w:hAnsi="Arial" w:cs="Arial"/>
          <w:sz w:val="21"/>
          <w:szCs w:val="21"/>
        </w:rPr>
        <w:t xml:space="preserve"> starts</w:t>
      </w:r>
      <w:r w:rsidR="006070FB" w:rsidRPr="00FB6755">
        <w:rPr>
          <w:rFonts w:ascii="Arial" w:hAnsi="Arial" w:cs="Arial"/>
          <w:sz w:val="21"/>
          <w:szCs w:val="21"/>
        </w:rPr>
        <w:t>” to the school day</w:t>
      </w:r>
      <w:r w:rsidR="00DD5D3C" w:rsidRPr="00FB6755">
        <w:rPr>
          <w:rFonts w:ascii="Arial" w:hAnsi="Arial" w:cs="Arial"/>
          <w:sz w:val="21"/>
          <w:szCs w:val="21"/>
        </w:rPr>
        <w:t xml:space="preserve"> for those</w:t>
      </w:r>
      <w:r w:rsidR="006070FB" w:rsidRPr="00FB6755">
        <w:rPr>
          <w:rFonts w:ascii="Arial" w:hAnsi="Arial" w:cs="Arial"/>
          <w:sz w:val="21"/>
          <w:szCs w:val="21"/>
        </w:rPr>
        <w:t>,</w:t>
      </w:r>
      <w:r w:rsidR="00DD5D3C" w:rsidRPr="00FB6755">
        <w:rPr>
          <w:rFonts w:ascii="Arial" w:hAnsi="Arial" w:cs="Arial"/>
          <w:sz w:val="21"/>
          <w:szCs w:val="21"/>
        </w:rPr>
        <w:t xml:space="preserve"> who for whatever reason</w:t>
      </w:r>
      <w:r w:rsidRPr="00FB6755">
        <w:rPr>
          <w:rFonts w:ascii="Arial" w:hAnsi="Arial" w:cs="Arial"/>
          <w:sz w:val="21"/>
          <w:szCs w:val="21"/>
        </w:rPr>
        <w:t>,</w:t>
      </w:r>
      <w:r w:rsidR="00DD5D3C" w:rsidRPr="00FB6755">
        <w:rPr>
          <w:rFonts w:ascii="Arial" w:hAnsi="Arial" w:cs="Arial"/>
          <w:sz w:val="21"/>
          <w:szCs w:val="21"/>
        </w:rPr>
        <w:t xml:space="preserve"> maybe struggling to come into school in the morning. </w:t>
      </w:r>
    </w:p>
    <w:tbl>
      <w:tblPr>
        <w:tblStyle w:val="TableGrid1"/>
        <w:tblW w:w="14317" w:type="dxa"/>
        <w:tblInd w:w="-5" w:type="dxa"/>
        <w:tblLayout w:type="fixed"/>
        <w:tblLook w:val="04A0" w:firstRow="1" w:lastRow="0" w:firstColumn="1" w:lastColumn="0" w:noHBand="0" w:noVBand="1"/>
      </w:tblPr>
      <w:tblGrid>
        <w:gridCol w:w="14317"/>
      </w:tblGrid>
      <w:tr w:rsidR="00B37ED0" w:rsidRPr="002A6043" w14:paraId="25D00E4E" w14:textId="77777777" w:rsidTr="00404D88">
        <w:tc>
          <w:tcPr>
            <w:tcW w:w="14317" w:type="dxa"/>
          </w:tcPr>
          <w:p w14:paraId="4322A7CC" w14:textId="0635DCB7" w:rsidR="00B37ED0" w:rsidRPr="002A6043" w:rsidRDefault="00B37ED0" w:rsidP="0075189B">
            <w:pPr>
              <w:rPr>
                <w:rFonts w:ascii="Arial" w:hAnsi="Arial" w:cs="Arial"/>
                <w:color w:val="4472C4" w:themeColor="accent1"/>
                <w:sz w:val="21"/>
                <w:szCs w:val="21"/>
              </w:rPr>
            </w:pPr>
            <w:r w:rsidRPr="002A6043">
              <w:rPr>
                <w:rFonts w:ascii="Arial" w:hAnsi="Arial" w:cs="Arial"/>
                <w:b/>
                <w:sz w:val="21"/>
                <w:szCs w:val="21"/>
                <w:u w:val="single"/>
              </w:rPr>
              <w:t>Emotional Health and Wellbeing lead members of staff</w:t>
            </w:r>
            <w:r w:rsidRPr="002A6043">
              <w:rPr>
                <w:rFonts w:ascii="Arial" w:hAnsi="Arial" w:cs="Arial"/>
                <w:sz w:val="21"/>
                <w:szCs w:val="21"/>
              </w:rPr>
              <w:t xml:space="preserve"> </w:t>
            </w:r>
            <w:r w:rsidR="002A6043" w:rsidRPr="00952193">
              <w:rPr>
                <w:rFonts w:ascii="Arial" w:hAnsi="Arial" w:cs="Arial"/>
                <w:sz w:val="21"/>
                <w:szCs w:val="21"/>
              </w:rPr>
              <w:t>- all</w:t>
            </w:r>
            <w:r w:rsidRPr="00952193">
              <w:rPr>
                <w:rFonts w:ascii="Arial" w:hAnsi="Arial" w:cs="Arial"/>
                <w:sz w:val="21"/>
                <w:szCs w:val="21"/>
              </w:rPr>
              <w:t xml:space="preserve"> </w:t>
            </w:r>
            <w:r w:rsidRPr="002A6043">
              <w:rPr>
                <w:rFonts w:ascii="Arial" w:hAnsi="Arial" w:cs="Arial"/>
                <w:sz w:val="21"/>
                <w:szCs w:val="21"/>
              </w:rPr>
              <w:t xml:space="preserve">staff have a responsibility to promote the mental health of students, staff with a specific, relevant remit include: </w:t>
            </w:r>
          </w:p>
          <w:p w14:paraId="238C20FE" w14:textId="0C0AD6A5" w:rsidR="00B37ED0" w:rsidRPr="002A6043" w:rsidRDefault="00945EFC" w:rsidP="00624281">
            <w:pPr>
              <w:numPr>
                <w:ilvl w:val="0"/>
                <w:numId w:val="11"/>
              </w:numPr>
              <w:contextualSpacing/>
              <w:rPr>
                <w:rFonts w:ascii="Arial" w:hAnsi="Arial" w:cs="Arial"/>
                <w:sz w:val="21"/>
                <w:szCs w:val="21"/>
              </w:rPr>
            </w:pPr>
            <w:r>
              <w:rPr>
                <w:rFonts w:ascii="Arial" w:hAnsi="Arial" w:cs="Arial"/>
                <w:sz w:val="21"/>
                <w:szCs w:val="21"/>
              </w:rPr>
              <w:t>8</w:t>
            </w:r>
            <w:r w:rsidR="00B37ED0" w:rsidRPr="002A6043">
              <w:rPr>
                <w:rFonts w:ascii="Arial" w:hAnsi="Arial" w:cs="Arial"/>
                <w:sz w:val="21"/>
                <w:szCs w:val="21"/>
              </w:rPr>
              <w:t xml:space="preserve"> </w:t>
            </w:r>
            <w:r>
              <w:rPr>
                <w:rFonts w:ascii="Arial" w:hAnsi="Arial" w:cs="Arial"/>
                <w:sz w:val="21"/>
                <w:szCs w:val="21"/>
              </w:rPr>
              <w:t>d</w:t>
            </w:r>
            <w:r w:rsidR="00B37ED0" w:rsidRPr="002A6043">
              <w:rPr>
                <w:rFonts w:ascii="Arial" w:hAnsi="Arial" w:cs="Arial"/>
                <w:sz w:val="21"/>
                <w:szCs w:val="21"/>
              </w:rPr>
              <w:t>esignated child protection/safeguarding leads – H/T,</w:t>
            </w:r>
            <w:r>
              <w:rPr>
                <w:rFonts w:ascii="Arial" w:hAnsi="Arial" w:cs="Arial"/>
                <w:sz w:val="21"/>
                <w:szCs w:val="21"/>
              </w:rPr>
              <w:t xml:space="preserve"> Claire Whiting and</w:t>
            </w:r>
            <w:r w:rsidR="00B37ED0" w:rsidRPr="002A6043">
              <w:rPr>
                <w:rFonts w:ascii="Arial" w:hAnsi="Arial" w:cs="Arial"/>
                <w:sz w:val="21"/>
                <w:szCs w:val="21"/>
              </w:rPr>
              <w:t xml:space="preserve"> Deputies </w:t>
            </w:r>
            <w:r>
              <w:rPr>
                <w:rFonts w:ascii="Arial" w:hAnsi="Arial" w:cs="Arial"/>
                <w:sz w:val="21"/>
                <w:szCs w:val="21"/>
              </w:rPr>
              <w:t>–</w:t>
            </w:r>
            <w:r w:rsidR="00B37ED0" w:rsidRPr="002A6043">
              <w:rPr>
                <w:rFonts w:ascii="Arial" w:hAnsi="Arial" w:cs="Arial"/>
                <w:sz w:val="21"/>
                <w:szCs w:val="21"/>
              </w:rPr>
              <w:t xml:space="preserve"> L</w:t>
            </w:r>
            <w:r>
              <w:rPr>
                <w:rFonts w:ascii="Arial" w:hAnsi="Arial" w:cs="Arial"/>
                <w:sz w:val="21"/>
                <w:szCs w:val="21"/>
              </w:rPr>
              <w:t xml:space="preserve">ydia </w:t>
            </w:r>
            <w:r w:rsidR="00B37ED0" w:rsidRPr="002A6043">
              <w:rPr>
                <w:rFonts w:ascii="Arial" w:hAnsi="Arial" w:cs="Arial"/>
                <w:sz w:val="21"/>
                <w:szCs w:val="21"/>
              </w:rPr>
              <w:t>C</w:t>
            </w:r>
            <w:r>
              <w:rPr>
                <w:rFonts w:ascii="Arial" w:hAnsi="Arial" w:cs="Arial"/>
                <w:sz w:val="21"/>
                <w:szCs w:val="21"/>
              </w:rPr>
              <w:t>artwright</w:t>
            </w:r>
            <w:r w:rsidR="00B37ED0" w:rsidRPr="002A6043">
              <w:rPr>
                <w:rFonts w:ascii="Arial" w:hAnsi="Arial" w:cs="Arial"/>
                <w:sz w:val="21"/>
                <w:szCs w:val="21"/>
              </w:rPr>
              <w:t>, S</w:t>
            </w:r>
            <w:r>
              <w:rPr>
                <w:rFonts w:ascii="Arial" w:hAnsi="Arial" w:cs="Arial"/>
                <w:sz w:val="21"/>
                <w:szCs w:val="21"/>
              </w:rPr>
              <w:t xml:space="preserve">am </w:t>
            </w:r>
            <w:r w:rsidR="00B37ED0" w:rsidRPr="002A6043">
              <w:rPr>
                <w:rFonts w:ascii="Arial" w:hAnsi="Arial" w:cs="Arial"/>
                <w:sz w:val="21"/>
                <w:szCs w:val="21"/>
              </w:rPr>
              <w:t>F</w:t>
            </w:r>
            <w:r>
              <w:rPr>
                <w:rFonts w:ascii="Arial" w:hAnsi="Arial" w:cs="Arial"/>
                <w:sz w:val="21"/>
                <w:szCs w:val="21"/>
              </w:rPr>
              <w:t>armer</w:t>
            </w:r>
            <w:r w:rsidR="00B37ED0" w:rsidRPr="002A6043">
              <w:rPr>
                <w:rFonts w:ascii="Arial" w:hAnsi="Arial" w:cs="Arial"/>
                <w:sz w:val="21"/>
                <w:szCs w:val="21"/>
              </w:rPr>
              <w:t>, A</w:t>
            </w:r>
            <w:r>
              <w:rPr>
                <w:rFonts w:ascii="Arial" w:hAnsi="Arial" w:cs="Arial"/>
                <w:sz w:val="21"/>
                <w:szCs w:val="21"/>
              </w:rPr>
              <w:t xml:space="preserve">my </w:t>
            </w:r>
            <w:r w:rsidR="00B37ED0" w:rsidRPr="002A6043">
              <w:rPr>
                <w:rFonts w:ascii="Arial" w:hAnsi="Arial" w:cs="Arial"/>
                <w:sz w:val="21"/>
                <w:szCs w:val="21"/>
              </w:rPr>
              <w:t>C</w:t>
            </w:r>
            <w:r>
              <w:rPr>
                <w:rFonts w:ascii="Arial" w:hAnsi="Arial" w:cs="Arial"/>
                <w:sz w:val="21"/>
                <w:szCs w:val="21"/>
              </w:rPr>
              <w:t>oughlan, Sarah Thorpe, Faye Bailey, Nikki Bell-Ward, Miranda Brisco</w:t>
            </w:r>
            <w:r w:rsidR="00B37ED0" w:rsidRPr="002A6043">
              <w:rPr>
                <w:rFonts w:ascii="Arial" w:hAnsi="Arial" w:cs="Arial"/>
                <w:sz w:val="21"/>
                <w:szCs w:val="21"/>
              </w:rPr>
              <w:t xml:space="preserve">. </w:t>
            </w:r>
          </w:p>
          <w:p w14:paraId="51DA689E" w14:textId="77777777" w:rsidR="00B37ED0" w:rsidRPr="002A6043" w:rsidRDefault="00B37ED0" w:rsidP="0075189B">
            <w:pPr>
              <w:rPr>
                <w:rFonts w:ascii="Arial" w:hAnsi="Arial" w:cs="Arial"/>
                <w:sz w:val="21"/>
                <w:szCs w:val="21"/>
                <w:u w:val="single"/>
              </w:rPr>
            </w:pPr>
            <w:r w:rsidRPr="002A6043">
              <w:rPr>
                <w:rFonts w:ascii="Arial" w:hAnsi="Arial" w:cs="Arial"/>
                <w:sz w:val="21"/>
                <w:szCs w:val="21"/>
              </w:rPr>
              <w:t>Wellbeing continues to be a high priority across the Academy.</w:t>
            </w:r>
          </w:p>
          <w:p w14:paraId="22186F86" w14:textId="77777777" w:rsidR="00B40404" w:rsidRDefault="00B40404" w:rsidP="0075189B">
            <w:pPr>
              <w:rPr>
                <w:rFonts w:ascii="Arial" w:hAnsi="Arial" w:cs="Arial"/>
                <w:sz w:val="21"/>
                <w:szCs w:val="21"/>
                <w:u w:val="single"/>
              </w:rPr>
            </w:pPr>
          </w:p>
          <w:p w14:paraId="42EC6604" w14:textId="0A1D537C" w:rsidR="00B37ED0" w:rsidRPr="00B40404" w:rsidRDefault="00B40404" w:rsidP="0075189B">
            <w:pPr>
              <w:rPr>
                <w:rFonts w:ascii="Arial" w:hAnsi="Arial" w:cs="Arial"/>
                <w:b/>
                <w:bCs/>
                <w:sz w:val="21"/>
                <w:szCs w:val="21"/>
              </w:rPr>
            </w:pPr>
            <w:r w:rsidRPr="00B40404">
              <w:rPr>
                <w:rFonts w:ascii="Arial" w:hAnsi="Arial" w:cs="Arial"/>
                <w:b/>
                <w:bCs/>
                <w:sz w:val="21"/>
                <w:szCs w:val="21"/>
              </w:rPr>
              <w:t>The academy’s m</w:t>
            </w:r>
            <w:r w:rsidR="00B37ED0" w:rsidRPr="00B40404">
              <w:rPr>
                <w:rFonts w:ascii="Arial" w:hAnsi="Arial" w:cs="Arial"/>
                <w:b/>
                <w:bCs/>
                <w:sz w:val="21"/>
                <w:szCs w:val="21"/>
              </w:rPr>
              <w:t xml:space="preserve">ental </w:t>
            </w:r>
            <w:r w:rsidRPr="00B40404">
              <w:rPr>
                <w:rFonts w:ascii="Arial" w:hAnsi="Arial" w:cs="Arial"/>
                <w:b/>
                <w:bCs/>
                <w:sz w:val="21"/>
                <w:szCs w:val="21"/>
              </w:rPr>
              <w:t>h</w:t>
            </w:r>
            <w:r w:rsidR="00B37ED0" w:rsidRPr="00B40404">
              <w:rPr>
                <w:rFonts w:ascii="Arial" w:hAnsi="Arial" w:cs="Arial"/>
                <w:b/>
                <w:bCs/>
                <w:sz w:val="21"/>
                <w:szCs w:val="21"/>
              </w:rPr>
              <w:t xml:space="preserve">ealth </w:t>
            </w:r>
            <w:r w:rsidRPr="00B40404">
              <w:rPr>
                <w:rFonts w:ascii="Arial" w:hAnsi="Arial" w:cs="Arial"/>
                <w:b/>
                <w:bCs/>
                <w:sz w:val="21"/>
                <w:szCs w:val="21"/>
              </w:rPr>
              <w:t>l</w:t>
            </w:r>
            <w:r w:rsidR="00B37ED0" w:rsidRPr="00B40404">
              <w:rPr>
                <w:rFonts w:ascii="Arial" w:hAnsi="Arial" w:cs="Arial"/>
                <w:b/>
                <w:bCs/>
                <w:sz w:val="21"/>
                <w:szCs w:val="21"/>
              </w:rPr>
              <w:t>ead</w:t>
            </w:r>
            <w:r w:rsidRPr="00B40404">
              <w:rPr>
                <w:rFonts w:ascii="Arial" w:hAnsi="Arial" w:cs="Arial"/>
                <w:b/>
                <w:bCs/>
                <w:sz w:val="21"/>
                <w:szCs w:val="21"/>
              </w:rPr>
              <w:t xml:space="preserve"> and </w:t>
            </w:r>
            <w:proofErr w:type="spellStart"/>
            <w:r w:rsidR="00B37ED0" w:rsidRPr="00B40404">
              <w:rPr>
                <w:rFonts w:ascii="Arial" w:hAnsi="Arial" w:cs="Arial"/>
                <w:b/>
                <w:bCs/>
                <w:sz w:val="21"/>
                <w:szCs w:val="21"/>
              </w:rPr>
              <w:t>SENDco</w:t>
            </w:r>
            <w:proofErr w:type="spellEnd"/>
            <w:r w:rsidR="00B37ED0" w:rsidRPr="00B40404">
              <w:rPr>
                <w:rFonts w:ascii="Arial" w:hAnsi="Arial" w:cs="Arial"/>
                <w:b/>
                <w:bCs/>
                <w:sz w:val="21"/>
                <w:szCs w:val="21"/>
              </w:rPr>
              <w:t xml:space="preserve"> is D</w:t>
            </w:r>
            <w:r w:rsidR="00945EFC" w:rsidRPr="00B40404">
              <w:rPr>
                <w:rFonts w:ascii="Arial" w:hAnsi="Arial" w:cs="Arial"/>
                <w:b/>
                <w:bCs/>
                <w:sz w:val="21"/>
                <w:szCs w:val="21"/>
              </w:rPr>
              <w:t xml:space="preserve">enise </w:t>
            </w:r>
            <w:r w:rsidR="00B37ED0" w:rsidRPr="00B40404">
              <w:rPr>
                <w:rFonts w:ascii="Arial" w:hAnsi="Arial" w:cs="Arial"/>
                <w:b/>
                <w:bCs/>
                <w:sz w:val="21"/>
                <w:szCs w:val="21"/>
              </w:rPr>
              <w:t>R</w:t>
            </w:r>
            <w:r w:rsidR="00945EFC" w:rsidRPr="00B40404">
              <w:rPr>
                <w:rFonts w:ascii="Arial" w:hAnsi="Arial" w:cs="Arial"/>
                <w:b/>
                <w:bCs/>
                <w:sz w:val="21"/>
                <w:szCs w:val="21"/>
              </w:rPr>
              <w:t>ock</w:t>
            </w:r>
            <w:r w:rsidR="00B37ED0" w:rsidRPr="00B40404">
              <w:rPr>
                <w:rFonts w:ascii="Arial" w:hAnsi="Arial" w:cs="Arial"/>
                <w:b/>
                <w:bCs/>
                <w:sz w:val="21"/>
                <w:szCs w:val="21"/>
              </w:rPr>
              <w:t>.</w:t>
            </w:r>
          </w:p>
          <w:p w14:paraId="3E6AE727" w14:textId="4FB03819" w:rsidR="00B37ED0" w:rsidRPr="002A6043" w:rsidRDefault="00945EFC" w:rsidP="00B40404">
            <w:pPr>
              <w:contextualSpacing/>
              <w:rPr>
                <w:rFonts w:ascii="Arial" w:hAnsi="Arial" w:cs="Arial"/>
                <w:sz w:val="21"/>
                <w:szCs w:val="21"/>
              </w:rPr>
            </w:pPr>
            <w:r w:rsidRPr="00945EFC">
              <w:rPr>
                <w:rFonts w:ascii="Arial" w:hAnsi="Arial" w:cs="Arial"/>
                <w:sz w:val="21"/>
                <w:szCs w:val="21"/>
              </w:rPr>
              <w:t xml:space="preserve">Denise Rock holds the DFE’s senior Mental Health Lead Professional qualification. She is the School’s Emotional Health and Wellbeing Lead, she attends termly continuing professional development led by Future in Mind Telford &amp; Wrekin – launched in 2016 by The Severn Teaching School Alliance, in partnership with Telford and Wrekin Council and Telford and Wrekin Clinical Commissioning Group, to develop such provision in schools. In turn, Denise Rock disseminates much of this training back at school to both teachers and teaching assistants. </w:t>
            </w:r>
            <w:r w:rsidR="00B40404">
              <w:rPr>
                <w:rFonts w:ascii="Arial" w:hAnsi="Arial" w:cs="Arial"/>
                <w:sz w:val="21"/>
                <w:szCs w:val="21"/>
              </w:rPr>
              <w:t>She</w:t>
            </w:r>
            <w:r w:rsidR="00B37ED0" w:rsidRPr="002A6043">
              <w:rPr>
                <w:rFonts w:ascii="Arial" w:hAnsi="Arial" w:cs="Arial"/>
                <w:sz w:val="21"/>
                <w:szCs w:val="21"/>
              </w:rPr>
              <w:t xml:space="preserve"> attends termly professional development meetings led by ‘Future in Mind’ T&amp;W. </w:t>
            </w:r>
            <w:r>
              <w:rPr>
                <w:rFonts w:ascii="Arial" w:hAnsi="Arial" w:cs="Arial"/>
                <w:sz w:val="21"/>
                <w:szCs w:val="21"/>
              </w:rPr>
              <w:t xml:space="preserve"> </w:t>
            </w:r>
            <w:r w:rsidR="00B37ED0" w:rsidRPr="002A6043">
              <w:rPr>
                <w:rFonts w:ascii="Arial" w:hAnsi="Arial" w:cs="Arial"/>
                <w:sz w:val="21"/>
                <w:szCs w:val="21"/>
              </w:rPr>
              <w:t>D</w:t>
            </w:r>
            <w:r w:rsidR="00B40404">
              <w:rPr>
                <w:rFonts w:ascii="Arial" w:hAnsi="Arial" w:cs="Arial"/>
                <w:sz w:val="21"/>
                <w:szCs w:val="21"/>
              </w:rPr>
              <w:t xml:space="preserve">ensie </w:t>
            </w:r>
            <w:r w:rsidR="00B37ED0" w:rsidRPr="002A6043">
              <w:rPr>
                <w:rFonts w:ascii="Arial" w:hAnsi="Arial" w:cs="Arial"/>
                <w:sz w:val="21"/>
                <w:szCs w:val="21"/>
              </w:rPr>
              <w:t>R</w:t>
            </w:r>
            <w:r w:rsidR="00B40404">
              <w:rPr>
                <w:rFonts w:ascii="Arial" w:hAnsi="Arial" w:cs="Arial"/>
                <w:sz w:val="21"/>
                <w:szCs w:val="21"/>
              </w:rPr>
              <w:t>ock</w:t>
            </w:r>
            <w:r w:rsidR="00B37ED0" w:rsidRPr="002A6043">
              <w:rPr>
                <w:rFonts w:ascii="Arial" w:hAnsi="Arial" w:cs="Arial"/>
                <w:sz w:val="21"/>
                <w:szCs w:val="21"/>
              </w:rPr>
              <w:t xml:space="preserve"> attends termly E20 (Emotional Well-being to Outcomes) meetings– practitioners in T&amp;W share good practice. D</w:t>
            </w:r>
            <w:r w:rsidR="00B40404">
              <w:rPr>
                <w:rFonts w:ascii="Arial" w:hAnsi="Arial" w:cs="Arial"/>
                <w:sz w:val="21"/>
                <w:szCs w:val="21"/>
              </w:rPr>
              <w:t xml:space="preserve">enise </w:t>
            </w:r>
            <w:r w:rsidR="00B37ED0" w:rsidRPr="002A6043">
              <w:rPr>
                <w:rFonts w:ascii="Arial" w:hAnsi="Arial" w:cs="Arial"/>
                <w:sz w:val="21"/>
                <w:szCs w:val="21"/>
              </w:rPr>
              <w:t>R</w:t>
            </w:r>
            <w:r w:rsidR="00B40404">
              <w:rPr>
                <w:rFonts w:ascii="Arial" w:hAnsi="Arial" w:cs="Arial"/>
                <w:sz w:val="21"/>
                <w:szCs w:val="21"/>
              </w:rPr>
              <w:t>ock</w:t>
            </w:r>
            <w:r w:rsidR="00B37ED0" w:rsidRPr="002A6043">
              <w:rPr>
                <w:rFonts w:ascii="Arial" w:hAnsi="Arial" w:cs="Arial"/>
                <w:sz w:val="21"/>
                <w:szCs w:val="21"/>
              </w:rPr>
              <w:t xml:space="preserve"> </w:t>
            </w:r>
            <w:r w:rsidR="00B40404">
              <w:rPr>
                <w:rFonts w:ascii="Arial" w:hAnsi="Arial" w:cs="Arial"/>
                <w:sz w:val="21"/>
                <w:szCs w:val="21"/>
              </w:rPr>
              <w:t>has</w:t>
            </w:r>
            <w:r w:rsidR="00B37ED0" w:rsidRPr="002A6043">
              <w:rPr>
                <w:rFonts w:ascii="Arial" w:hAnsi="Arial" w:cs="Arial"/>
                <w:sz w:val="21"/>
                <w:szCs w:val="21"/>
              </w:rPr>
              <w:t xml:space="preserve"> termly supervision with the </w:t>
            </w:r>
            <w:r w:rsidR="00B40404" w:rsidRPr="002A6043">
              <w:rPr>
                <w:rFonts w:ascii="Arial" w:hAnsi="Arial" w:cs="Arial"/>
                <w:sz w:val="21"/>
                <w:szCs w:val="21"/>
              </w:rPr>
              <w:t>educational</w:t>
            </w:r>
            <w:r w:rsidR="00B37ED0" w:rsidRPr="002A6043">
              <w:rPr>
                <w:rFonts w:ascii="Arial" w:hAnsi="Arial" w:cs="Arial"/>
                <w:sz w:val="21"/>
                <w:szCs w:val="21"/>
              </w:rPr>
              <w:t xml:space="preserve"> psychology </w:t>
            </w:r>
            <w:r w:rsidR="00B40404" w:rsidRPr="002A6043">
              <w:rPr>
                <w:rFonts w:ascii="Arial" w:hAnsi="Arial" w:cs="Arial"/>
                <w:sz w:val="21"/>
                <w:szCs w:val="21"/>
              </w:rPr>
              <w:t>services (</w:t>
            </w:r>
            <w:r w:rsidR="00B37ED0" w:rsidRPr="002A6043">
              <w:rPr>
                <w:rFonts w:ascii="Arial" w:hAnsi="Arial" w:cs="Arial"/>
                <w:sz w:val="21"/>
                <w:szCs w:val="21"/>
              </w:rPr>
              <w:t>ELSA supervision)</w:t>
            </w:r>
            <w:r w:rsidR="00B40404">
              <w:rPr>
                <w:rFonts w:ascii="Arial" w:hAnsi="Arial" w:cs="Arial"/>
                <w:sz w:val="21"/>
                <w:szCs w:val="21"/>
              </w:rPr>
              <w:t>.</w:t>
            </w:r>
            <w:r w:rsidR="00B37ED0" w:rsidRPr="002A6043">
              <w:rPr>
                <w:rFonts w:ascii="Arial" w:hAnsi="Arial" w:cs="Arial"/>
                <w:sz w:val="21"/>
                <w:szCs w:val="21"/>
              </w:rPr>
              <w:t xml:space="preserve"> </w:t>
            </w:r>
            <w:r w:rsidR="00B40404">
              <w:rPr>
                <w:rFonts w:ascii="Arial" w:hAnsi="Arial" w:cs="Arial"/>
                <w:sz w:val="21"/>
                <w:szCs w:val="21"/>
              </w:rPr>
              <w:t>She</w:t>
            </w:r>
            <w:r w:rsidR="00B37ED0" w:rsidRPr="002A6043">
              <w:rPr>
                <w:rFonts w:ascii="Arial" w:hAnsi="Arial" w:cs="Arial"/>
                <w:sz w:val="21"/>
                <w:szCs w:val="21"/>
              </w:rPr>
              <w:t xml:space="preserve"> disseminates </w:t>
            </w:r>
            <w:r w:rsidR="00B40404">
              <w:rPr>
                <w:rFonts w:ascii="Arial" w:hAnsi="Arial" w:cs="Arial"/>
                <w:sz w:val="21"/>
                <w:szCs w:val="21"/>
              </w:rPr>
              <w:t xml:space="preserve">all </w:t>
            </w:r>
            <w:r w:rsidR="00B37ED0" w:rsidRPr="002A6043">
              <w:rPr>
                <w:rFonts w:ascii="Arial" w:hAnsi="Arial" w:cs="Arial"/>
                <w:sz w:val="21"/>
                <w:szCs w:val="21"/>
              </w:rPr>
              <w:t>training back to teachers and T</w:t>
            </w:r>
            <w:r w:rsidR="00B40404">
              <w:rPr>
                <w:rFonts w:ascii="Arial" w:hAnsi="Arial" w:cs="Arial"/>
                <w:sz w:val="21"/>
                <w:szCs w:val="21"/>
              </w:rPr>
              <w:t>As and f</w:t>
            </w:r>
            <w:r w:rsidR="00B37ED0" w:rsidRPr="00B40404">
              <w:rPr>
                <w:rFonts w:ascii="Arial" w:hAnsi="Arial" w:cs="Arial"/>
                <w:sz w:val="21"/>
                <w:szCs w:val="21"/>
              </w:rPr>
              <w:t xml:space="preserve">acilitates training </w:t>
            </w:r>
            <w:r w:rsidR="00B40404">
              <w:rPr>
                <w:rFonts w:ascii="Arial" w:hAnsi="Arial" w:cs="Arial"/>
                <w:sz w:val="21"/>
                <w:szCs w:val="21"/>
              </w:rPr>
              <w:t>for</w:t>
            </w:r>
            <w:r w:rsidR="00B37ED0" w:rsidRPr="00B40404">
              <w:rPr>
                <w:rFonts w:ascii="Arial" w:hAnsi="Arial" w:cs="Arial"/>
                <w:sz w:val="21"/>
                <w:szCs w:val="21"/>
              </w:rPr>
              <w:t xml:space="preserve"> other staff members</w:t>
            </w:r>
            <w:r w:rsidR="00B40404">
              <w:rPr>
                <w:rFonts w:ascii="Arial" w:hAnsi="Arial" w:cs="Arial"/>
                <w:sz w:val="21"/>
                <w:szCs w:val="21"/>
              </w:rPr>
              <w:t xml:space="preserve">. </w:t>
            </w:r>
          </w:p>
          <w:p w14:paraId="2632A480" w14:textId="77777777" w:rsidR="00B37ED0" w:rsidRPr="002A6043" w:rsidRDefault="00B37ED0" w:rsidP="0075189B">
            <w:pPr>
              <w:ind w:left="720"/>
              <w:contextualSpacing/>
              <w:rPr>
                <w:rFonts w:ascii="Arial" w:hAnsi="Arial" w:cs="Arial"/>
                <w:sz w:val="21"/>
                <w:szCs w:val="21"/>
              </w:rPr>
            </w:pPr>
          </w:p>
          <w:p w14:paraId="7FDD9A76" w14:textId="1D766DD0" w:rsidR="00B37ED0" w:rsidRPr="00B40404" w:rsidRDefault="00B37ED0" w:rsidP="0075189B">
            <w:pPr>
              <w:rPr>
                <w:rFonts w:ascii="Arial" w:hAnsi="Arial" w:cs="Arial"/>
                <w:b/>
                <w:bCs/>
                <w:sz w:val="21"/>
                <w:szCs w:val="21"/>
              </w:rPr>
            </w:pPr>
            <w:r w:rsidRPr="00B40404">
              <w:rPr>
                <w:rFonts w:ascii="Arial" w:hAnsi="Arial" w:cs="Arial"/>
                <w:b/>
                <w:bCs/>
                <w:sz w:val="21"/>
                <w:szCs w:val="21"/>
              </w:rPr>
              <w:t xml:space="preserve">The </w:t>
            </w:r>
            <w:r w:rsidR="00B40404" w:rsidRPr="00B40404">
              <w:rPr>
                <w:rFonts w:ascii="Arial" w:hAnsi="Arial" w:cs="Arial"/>
                <w:b/>
                <w:bCs/>
                <w:sz w:val="21"/>
                <w:szCs w:val="21"/>
              </w:rPr>
              <w:t>a</w:t>
            </w:r>
            <w:r w:rsidRPr="00B40404">
              <w:rPr>
                <w:rFonts w:ascii="Arial" w:hAnsi="Arial" w:cs="Arial"/>
                <w:b/>
                <w:bCs/>
                <w:sz w:val="21"/>
                <w:szCs w:val="21"/>
              </w:rPr>
              <w:t xml:space="preserve">cademy has </w:t>
            </w:r>
            <w:r w:rsidR="00B40404" w:rsidRPr="00B40404">
              <w:rPr>
                <w:rFonts w:ascii="Arial" w:hAnsi="Arial" w:cs="Arial"/>
                <w:b/>
                <w:bCs/>
                <w:sz w:val="21"/>
                <w:szCs w:val="21"/>
              </w:rPr>
              <w:t>two</w:t>
            </w:r>
            <w:r w:rsidRPr="00B40404">
              <w:rPr>
                <w:rFonts w:ascii="Arial" w:hAnsi="Arial" w:cs="Arial"/>
                <w:b/>
                <w:bCs/>
                <w:sz w:val="21"/>
                <w:szCs w:val="21"/>
              </w:rPr>
              <w:t xml:space="preserve"> Mental Health First Aiders</w:t>
            </w:r>
            <w:r w:rsidR="00B40404" w:rsidRPr="00B40404">
              <w:rPr>
                <w:rFonts w:ascii="Arial" w:hAnsi="Arial" w:cs="Arial"/>
                <w:b/>
                <w:bCs/>
                <w:sz w:val="21"/>
                <w:szCs w:val="21"/>
              </w:rPr>
              <w:t xml:space="preserve"> who are</w:t>
            </w:r>
            <w:r w:rsidRPr="00B40404">
              <w:rPr>
                <w:rFonts w:ascii="Arial" w:hAnsi="Arial" w:cs="Arial"/>
                <w:b/>
                <w:bCs/>
                <w:sz w:val="21"/>
                <w:szCs w:val="21"/>
              </w:rPr>
              <w:t xml:space="preserve"> F</w:t>
            </w:r>
            <w:r w:rsidR="00B40404" w:rsidRPr="00B40404">
              <w:rPr>
                <w:rFonts w:ascii="Arial" w:hAnsi="Arial" w:cs="Arial"/>
                <w:b/>
                <w:bCs/>
                <w:sz w:val="21"/>
                <w:szCs w:val="21"/>
              </w:rPr>
              <w:t xml:space="preserve">aye </w:t>
            </w:r>
            <w:r w:rsidRPr="00B40404">
              <w:rPr>
                <w:rFonts w:ascii="Arial" w:hAnsi="Arial" w:cs="Arial"/>
                <w:b/>
                <w:bCs/>
                <w:sz w:val="21"/>
                <w:szCs w:val="21"/>
              </w:rPr>
              <w:t>B</w:t>
            </w:r>
            <w:r w:rsidR="00B40404" w:rsidRPr="00B40404">
              <w:rPr>
                <w:rFonts w:ascii="Arial" w:hAnsi="Arial" w:cs="Arial"/>
                <w:b/>
                <w:bCs/>
                <w:sz w:val="21"/>
                <w:szCs w:val="21"/>
              </w:rPr>
              <w:t>ailey</w:t>
            </w:r>
            <w:r w:rsidRPr="00B40404">
              <w:rPr>
                <w:rFonts w:ascii="Arial" w:hAnsi="Arial" w:cs="Arial"/>
                <w:b/>
                <w:bCs/>
                <w:sz w:val="21"/>
                <w:szCs w:val="21"/>
              </w:rPr>
              <w:t xml:space="preserve"> (</w:t>
            </w:r>
            <w:r w:rsidR="00B40404" w:rsidRPr="00B40404">
              <w:rPr>
                <w:rFonts w:ascii="Arial" w:hAnsi="Arial" w:cs="Arial"/>
                <w:b/>
                <w:bCs/>
                <w:sz w:val="21"/>
                <w:szCs w:val="21"/>
              </w:rPr>
              <w:t>y</w:t>
            </w:r>
            <w:r w:rsidRPr="00B40404">
              <w:rPr>
                <w:rFonts w:ascii="Arial" w:hAnsi="Arial" w:cs="Arial"/>
                <w:b/>
                <w:bCs/>
                <w:sz w:val="21"/>
                <w:szCs w:val="21"/>
              </w:rPr>
              <w:t>outh)</w:t>
            </w:r>
            <w:r w:rsidR="00B40404" w:rsidRPr="00B40404">
              <w:rPr>
                <w:rFonts w:ascii="Arial" w:hAnsi="Arial" w:cs="Arial"/>
                <w:b/>
                <w:bCs/>
                <w:sz w:val="21"/>
                <w:szCs w:val="21"/>
              </w:rPr>
              <w:t xml:space="preserve"> and </w:t>
            </w:r>
            <w:r w:rsidRPr="00B40404">
              <w:rPr>
                <w:rFonts w:ascii="Arial" w:hAnsi="Arial" w:cs="Arial"/>
                <w:b/>
                <w:bCs/>
                <w:sz w:val="21"/>
                <w:szCs w:val="21"/>
              </w:rPr>
              <w:t>D</w:t>
            </w:r>
            <w:r w:rsidR="00B40404" w:rsidRPr="00B40404">
              <w:rPr>
                <w:rFonts w:ascii="Arial" w:hAnsi="Arial" w:cs="Arial"/>
                <w:b/>
                <w:bCs/>
                <w:sz w:val="21"/>
                <w:szCs w:val="21"/>
              </w:rPr>
              <w:t xml:space="preserve">enise </w:t>
            </w:r>
            <w:r w:rsidRPr="00B40404">
              <w:rPr>
                <w:rFonts w:ascii="Arial" w:hAnsi="Arial" w:cs="Arial"/>
                <w:b/>
                <w:bCs/>
                <w:sz w:val="21"/>
                <w:szCs w:val="21"/>
              </w:rPr>
              <w:t>R</w:t>
            </w:r>
            <w:r w:rsidR="00B40404" w:rsidRPr="00B40404">
              <w:rPr>
                <w:rFonts w:ascii="Arial" w:hAnsi="Arial" w:cs="Arial"/>
                <w:b/>
                <w:bCs/>
                <w:sz w:val="21"/>
                <w:szCs w:val="21"/>
              </w:rPr>
              <w:t>ock</w:t>
            </w:r>
            <w:r w:rsidRPr="00B40404">
              <w:rPr>
                <w:rFonts w:ascii="Arial" w:hAnsi="Arial" w:cs="Arial"/>
                <w:b/>
                <w:bCs/>
                <w:sz w:val="21"/>
                <w:szCs w:val="21"/>
              </w:rPr>
              <w:t xml:space="preserve"> (youth and adult). </w:t>
            </w:r>
          </w:p>
          <w:p w14:paraId="551C3443" w14:textId="2F30D845" w:rsidR="00B37ED0" w:rsidRPr="002A6043" w:rsidRDefault="00B40404" w:rsidP="00B40404">
            <w:pPr>
              <w:contextualSpacing/>
              <w:rPr>
                <w:rFonts w:ascii="Arial" w:hAnsi="Arial" w:cs="Arial"/>
                <w:sz w:val="21"/>
                <w:szCs w:val="21"/>
              </w:rPr>
            </w:pPr>
            <w:r>
              <w:rPr>
                <w:rFonts w:ascii="Arial" w:hAnsi="Arial" w:cs="Arial"/>
                <w:sz w:val="21"/>
                <w:szCs w:val="21"/>
              </w:rPr>
              <w:t>Both Faye and Denise</w:t>
            </w:r>
            <w:r w:rsidR="00B37ED0" w:rsidRPr="002A6043">
              <w:rPr>
                <w:rFonts w:ascii="Arial" w:hAnsi="Arial" w:cs="Arial"/>
                <w:sz w:val="21"/>
                <w:szCs w:val="21"/>
              </w:rPr>
              <w:t xml:space="preserve"> disseminate best practice and develop other staff in supporting pupils with their Mental Health.</w:t>
            </w:r>
            <w:r>
              <w:rPr>
                <w:rFonts w:ascii="Arial" w:hAnsi="Arial" w:cs="Arial"/>
                <w:sz w:val="21"/>
                <w:szCs w:val="21"/>
              </w:rPr>
              <w:t xml:space="preserve"> Faye Bailey</w:t>
            </w:r>
            <w:r w:rsidR="00B37ED0" w:rsidRPr="002A6043">
              <w:rPr>
                <w:rFonts w:ascii="Arial" w:hAnsi="Arial" w:cs="Arial"/>
                <w:sz w:val="21"/>
                <w:szCs w:val="21"/>
              </w:rPr>
              <w:t xml:space="preserve"> speaks to children directly – </w:t>
            </w:r>
            <w:r>
              <w:rPr>
                <w:rFonts w:ascii="Arial" w:hAnsi="Arial" w:cs="Arial"/>
                <w:sz w:val="21"/>
                <w:szCs w:val="21"/>
              </w:rPr>
              <w:t xml:space="preserve">she is the </w:t>
            </w:r>
            <w:r w:rsidR="00B37ED0" w:rsidRPr="002A6043">
              <w:rPr>
                <w:rFonts w:ascii="Arial" w:hAnsi="Arial" w:cs="Arial"/>
                <w:b/>
                <w:sz w:val="21"/>
                <w:szCs w:val="21"/>
              </w:rPr>
              <w:t>Champion Ambassador for Domestic Abuse.</w:t>
            </w:r>
            <w:r w:rsidR="00B37ED0" w:rsidRPr="002A6043">
              <w:rPr>
                <w:rFonts w:ascii="Arial" w:hAnsi="Arial" w:cs="Arial"/>
                <w:sz w:val="21"/>
                <w:szCs w:val="21"/>
              </w:rPr>
              <w:t xml:space="preserve"> </w:t>
            </w:r>
            <w:r>
              <w:rPr>
                <w:rFonts w:ascii="Arial" w:hAnsi="Arial" w:cs="Arial"/>
                <w:sz w:val="21"/>
                <w:szCs w:val="21"/>
              </w:rPr>
              <w:t>Our c</w:t>
            </w:r>
            <w:r w:rsidR="00B37ED0" w:rsidRPr="002A6043">
              <w:rPr>
                <w:rFonts w:ascii="Arial" w:hAnsi="Arial" w:cs="Arial"/>
                <w:sz w:val="21"/>
                <w:szCs w:val="21"/>
              </w:rPr>
              <w:t>atchment area is expanding with a focused need</w:t>
            </w:r>
            <w:r>
              <w:rPr>
                <w:rFonts w:ascii="Arial" w:hAnsi="Arial" w:cs="Arial"/>
                <w:sz w:val="21"/>
                <w:szCs w:val="21"/>
              </w:rPr>
              <w:t xml:space="preserve"> in this area</w:t>
            </w:r>
            <w:r w:rsidR="00B37ED0" w:rsidRPr="002A6043">
              <w:rPr>
                <w:rFonts w:ascii="Arial" w:hAnsi="Arial" w:cs="Arial"/>
                <w:sz w:val="21"/>
                <w:szCs w:val="21"/>
              </w:rPr>
              <w:t xml:space="preserve">.  (LA priority – Domestic Abuse). </w:t>
            </w:r>
            <w:r>
              <w:rPr>
                <w:rFonts w:ascii="Arial" w:hAnsi="Arial" w:cs="Arial"/>
                <w:sz w:val="21"/>
                <w:szCs w:val="21"/>
                <w:u w:val="single"/>
              </w:rPr>
              <w:t xml:space="preserve">Our </w:t>
            </w:r>
            <w:r w:rsidR="00B37ED0" w:rsidRPr="002A6043">
              <w:rPr>
                <w:rFonts w:ascii="Arial" w:hAnsi="Arial" w:cs="Arial"/>
                <w:sz w:val="21"/>
                <w:szCs w:val="21"/>
                <w:u w:val="single"/>
              </w:rPr>
              <w:t>Domestic Abuse Policy</w:t>
            </w:r>
            <w:r w:rsidR="00B37ED0" w:rsidRPr="002A6043">
              <w:rPr>
                <w:rFonts w:ascii="Arial" w:hAnsi="Arial" w:cs="Arial"/>
                <w:sz w:val="21"/>
                <w:szCs w:val="21"/>
              </w:rPr>
              <w:t xml:space="preserve"> </w:t>
            </w:r>
            <w:r>
              <w:rPr>
                <w:rFonts w:ascii="Arial" w:hAnsi="Arial" w:cs="Arial"/>
                <w:sz w:val="21"/>
                <w:szCs w:val="21"/>
              </w:rPr>
              <w:t xml:space="preserve">created in </w:t>
            </w:r>
            <w:r w:rsidR="00B37ED0" w:rsidRPr="002A6043">
              <w:rPr>
                <w:rFonts w:ascii="Arial" w:hAnsi="Arial" w:cs="Arial"/>
                <w:sz w:val="21"/>
                <w:szCs w:val="21"/>
              </w:rPr>
              <w:t>Summer 2022</w:t>
            </w:r>
            <w:r>
              <w:rPr>
                <w:rFonts w:ascii="Arial" w:hAnsi="Arial" w:cs="Arial"/>
                <w:sz w:val="21"/>
                <w:szCs w:val="21"/>
              </w:rPr>
              <w:t xml:space="preserve">, </w:t>
            </w:r>
            <w:r w:rsidR="00B37ED0" w:rsidRPr="002A6043">
              <w:rPr>
                <w:rFonts w:ascii="Arial" w:hAnsi="Arial" w:cs="Arial"/>
                <w:sz w:val="21"/>
                <w:szCs w:val="21"/>
              </w:rPr>
              <w:t xml:space="preserve">has been adopted locally by ‘Future In Minds’ </w:t>
            </w:r>
            <w:r>
              <w:rPr>
                <w:rFonts w:ascii="Arial" w:hAnsi="Arial" w:cs="Arial"/>
                <w:sz w:val="21"/>
                <w:szCs w:val="21"/>
              </w:rPr>
              <w:t xml:space="preserve">and </w:t>
            </w:r>
            <w:r w:rsidR="00B37ED0" w:rsidRPr="002A6043">
              <w:rPr>
                <w:rFonts w:ascii="Arial" w:hAnsi="Arial" w:cs="Arial"/>
                <w:sz w:val="21"/>
                <w:szCs w:val="21"/>
              </w:rPr>
              <w:t>ratified by Women’s Aid</w:t>
            </w:r>
            <w:r>
              <w:rPr>
                <w:rFonts w:ascii="Arial" w:hAnsi="Arial" w:cs="Arial"/>
                <w:sz w:val="21"/>
                <w:szCs w:val="21"/>
              </w:rPr>
              <w:t>.</w:t>
            </w:r>
          </w:p>
          <w:p w14:paraId="49976074" w14:textId="707494DB" w:rsidR="00B37ED0" w:rsidRDefault="00B40404" w:rsidP="0075189B">
            <w:pPr>
              <w:rPr>
                <w:rFonts w:ascii="Arial" w:hAnsi="Arial" w:cs="Arial"/>
                <w:sz w:val="21"/>
                <w:szCs w:val="21"/>
              </w:rPr>
            </w:pPr>
            <w:r>
              <w:rPr>
                <w:rFonts w:ascii="Arial" w:hAnsi="Arial" w:cs="Arial"/>
                <w:sz w:val="21"/>
                <w:szCs w:val="21"/>
              </w:rPr>
              <w:t>Faye Bailey is</w:t>
            </w:r>
            <w:r w:rsidR="00B37ED0" w:rsidRPr="002A6043">
              <w:rPr>
                <w:rFonts w:ascii="Arial" w:hAnsi="Arial" w:cs="Arial"/>
                <w:sz w:val="21"/>
                <w:szCs w:val="21"/>
              </w:rPr>
              <w:t xml:space="preserve"> </w:t>
            </w:r>
            <w:r w:rsidR="00B37ED0" w:rsidRPr="00B40404">
              <w:rPr>
                <w:rFonts w:ascii="Arial" w:hAnsi="Arial" w:cs="Arial"/>
                <w:b/>
                <w:bCs/>
                <w:sz w:val="21"/>
                <w:szCs w:val="21"/>
              </w:rPr>
              <w:t xml:space="preserve">qualified as a “Grief Recovery Specialist” </w:t>
            </w:r>
            <w:r w:rsidR="00B37ED0" w:rsidRPr="002A6043">
              <w:rPr>
                <w:rFonts w:ascii="Arial" w:hAnsi="Arial" w:cs="Arial"/>
                <w:sz w:val="21"/>
                <w:szCs w:val="21"/>
              </w:rPr>
              <w:t xml:space="preserve">certified by the Grief Recovery Institute, assisting pupils who need additional support when bereaved. </w:t>
            </w:r>
          </w:p>
          <w:p w14:paraId="0CC17848" w14:textId="77777777" w:rsidR="00B40404" w:rsidRPr="002A6043" w:rsidRDefault="00B40404" w:rsidP="0075189B">
            <w:pPr>
              <w:rPr>
                <w:rFonts w:ascii="Arial" w:hAnsi="Arial" w:cs="Arial"/>
                <w:sz w:val="21"/>
                <w:szCs w:val="21"/>
                <w:u w:val="single"/>
              </w:rPr>
            </w:pPr>
          </w:p>
          <w:p w14:paraId="31CC1C97" w14:textId="450DFEF4" w:rsidR="00B37ED0" w:rsidRPr="002A6043" w:rsidRDefault="00B40404" w:rsidP="0075189B">
            <w:pPr>
              <w:contextualSpacing/>
              <w:rPr>
                <w:rFonts w:ascii="Arial" w:hAnsi="Arial" w:cs="Arial"/>
                <w:sz w:val="21"/>
                <w:szCs w:val="21"/>
              </w:rPr>
            </w:pPr>
            <w:r w:rsidRPr="00B40404">
              <w:rPr>
                <w:rFonts w:ascii="Arial" w:hAnsi="Arial" w:cs="Arial"/>
                <w:sz w:val="21"/>
                <w:szCs w:val="21"/>
              </w:rPr>
              <w:t>We are fortunate to have</w:t>
            </w:r>
            <w:r>
              <w:rPr>
                <w:rFonts w:ascii="Arial" w:hAnsi="Arial" w:cs="Arial"/>
                <w:b/>
                <w:bCs/>
                <w:sz w:val="21"/>
                <w:szCs w:val="21"/>
              </w:rPr>
              <w:t xml:space="preserve"> t</w:t>
            </w:r>
            <w:r w:rsidRPr="00B40404">
              <w:rPr>
                <w:rFonts w:ascii="Arial" w:hAnsi="Arial" w:cs="Arial"/>
                <w:b/>
                <w:bCs/>
                <w:sz w:val="21"/>
                <w:szCs w:val="21"/>
              </w:rPr>
              <w:t xml:space="preserve">wo </w:t>
            </w:r>
            <w:r w:rsidR="00B37ED0" w:rsidRPr="00B40404">
              <w:rPr>
                <w:rFonts w:ascii="Arial" w:hAnsi="Arial" w:cs="Arial"/>
                <w:b/>
                <w:bCs/>
                <w:sz w:val="21"/>
                <w:szCs w:val="21"/>
              </w:rPr>
              <w:t xml:space="preserve">qualified </w:t>
            </w:r>
            <w:r w:rsidRPr="00B40404">
              <w:rPr>
                <w:rFonts w:ascii="Arial" w:hAnsi="Arial" w:cs="Arial"/>
                <w:b/>
                <w:bCs/>
                <w:sz w:val="21"/>
                <w:szCs w:val="21"/>
              </w:rPr>
              <w:t>Emotional Literacy Support Assistants (ELSA’s)</w:t>
            </w:r>
            <w:r w:rsidRPr="00B40404">
              <w:rPr>
                <w:rFonts w:ascii="Arial" w:hAnsi="Arial" w:cs="Arial"/>
                <w:sz w:val="21"/>
                <w:szCs w:val="21"/>
              </w:rPr>
              <w:t xml:space="preserve"> </w:t>
            </w:r>
            <w:r w:rsidR="00B37ED0" w:rsidRPr="002A6043">
              <w:rPr>
                <w:rFonts w:ascii="Arial" w:hAnsi="Arial" w:cs="Arial"/>
                <w:sz w:val="21"/>
                <w:szCs w:val="21"/>
              </w:rPr>
              <w:t>(F</w:t>
            </w:r>
            <w:r>
              <w:rPr>
                <w:rFonts w:ascii="Arial" w:hAnsi="Arial" w:cs="Arial"/>
                <w:sz w:val="21"/>
                <w:szCs w:val="21"/>
              </w:rPr>
              <w:t xml:space="preserve">aye </w:t>
            </w:r>
            <w:r w:rsidR="00B37ED0" w:rsidRPr="002A6043">
              <w:rPr>
                <w:rFonts w:ascii="Arial" w:hAnsi="Arial" w:cs="Arial"/>
                <w:sz w:val="21"/>
                <w:szCs w:val="21"/>
              </w:rPr>
              <w:t>B</w:t>
            </w:r>
            <w:r>
              <w:rPr>
                <w:rFonts w:ascii="Arial" w:hAnsi="Arial" w:cs="Arial"/>
                <w:sz w:val="21"/>
                <w:szCs w:val="21"/>
              </w:rPr>
              <w:t>ailey</w:t>
            </w:r>
            <w:r w:rsidR="00B37ED0" w:rsidRPr="002A6043">
              <w:rPr>
                <w:rFonts w:ascii="Arial" w:hAnsi="Arial" w:cs="Arial"/>
                <w:sz w:val="21"/>
                <w:szCs w:val="21"/>
              </w:rPr>
              <w:t xml:space="preserve"> and D</w:t>
            </w:r>
            <w:r>
              <w:rPr>
                <w:rFonts w:ascii="Arial" w:hAnsi="Arial" w:cs="Arial"/>
                <w:sz w:val="21"/>
                <w:szCs w:val="21"/>
              </w:rPr>
              <w:t xml:space="preserve">enise </w:t>
            </w:r>
            <w:r w:rsidR="00B37ED0" w:rsidRPr="002A6043">
              <w:rPr>
                <w:rFonts w:ascii="Arial" w:hAnsi="Arial" w:cs="Arial"/>
                <w:sz w:val="21"/>
                <w:szCs w:val="21"/>
              </w:rPr>
              <w:t>R</w:t>
            </w:r>
            <w:r>
              <w:rPr>
                <w:rFonts w:ascii="Arial" w:hAnsi="Arial" w:cs="Arial"/>
                <w:sz w:val="21"/>
                <w:szCs w:val="21"/>
              </w:rPr>
              <w:t>ock</w:t>
            </w:r>
            <w:r w:rsidR="00B37ED0" w:rsidRPr="002A6043">
              <w:rPr>
                <w:rFonts w:ascii="Arial" w:hAnsi="Arial" w:cs="Arial"/>
                <w:sz w:val="21"/>
                <w:szCs w:val="21"/>
              </w:rPr>
              <w:t>)</w:t>
            </w:r>
            <w:r>
              <w:rPr>
                <w:rFonts w:ascii="Arial" w:hAnsi="Arial" w:cs="Arial"/>
                <w:sz w:val="21"/>
                <w:szCs w:val="21"/>
              </w:rPr>
              <w:t xml:space="preserve"> in the academy. They o</w:t>
            </w:r>
            <w:r w:rsidR="00B37ED0" w:rsidRPr="002A6043">
              <w:rPr>
                <w:rFonts w:ascii="Arial" w:hAnsi="Arial" w:cs="Arial"/>
                <w:sz w:val="21"/>
                <w:szCs w:val="21"/>
              </w:rPr>
              <w:t>ffer structured personalised support/surgery for parents</w:t>
            </w:r>
            <w:r>
              <w:rPr>
                <w:rFonts w:ascii="Arial" w:hAnsi="Arial" w:cs="Arial"/>
                <w:sz w:val="21"/>
                <w:szCs w:val="21"/>
              </w:rPr>
              <w:t xml:space="preserve"> and/or </w:t>
            </w:r>
            <w:r w:rsidR="00B37ED0" w:rsidRPr="002A6043">
              <w:rPr>
                <w:rFonts w:ascii="Arial" w:hAnsi="Arial" w:cs="Arial"/>
                <w:sz w:val="21"/>
                <w:szCs w:val="21"/>
              </w:rPr>
              <w:t>signpost parents to agencies</w:t>
            </w:r>
            <w:r>
              <w:rPr>
                <w:rFonts w:ascii="Arial" w:hAnsi="Arial" w:cs="Arial"/>
                <w:sz w:val="21"/>
                <w:szCs w:val="21"/>
              </w:rPr>
              <w:t xml:space="preserve"> (e.g. Beam) in order to upskill them.</w:t>
            </w:r>
            <w:r w:rsidRPr="002A6043">
              <w:rPr>
                <w:rFonts w:ascii="Arial" w:hAnsi="Arial" w:cs="Arial"/>
                <w:sz w:val="21"/>
                <w:szCs w:val="21"/>
              </w:rPr>
              <w:t xml:space="preserve"> Sandra Williamson the school nurse responsible for Emotional Wellbeing</w:t>
            </w:r>
            <w:r>
              <w:rPr>
                <w:rFonts w:ascii="Arial" w:hAnsi="Arial" w:cs="Arial"/>
                <w:sz w:val="21"/>
                <w:szCs w:val="21"/>
              </w:rPr>
              <w:t>,</w:t>
            </w:r>
            <w:r w:rsidRPr="002A6043">
              <w:rPr>
                <w:rFonts w:ascii="Arial" w:hAnsi="Arial" w:cs="Arial"/>
                <w:sz w:val="21"/>
                <w:szCs w:val="21"/>
              </w:rPr>
              <w:t xml:space="preserve"> has been available for referral which the Academy accesses</w:t>
            </w:r>
            <w:r>
              <w:rPr>
                <w:rFonts w:ascii="Arial" w:hAnsi="Arial" w:cs="Arial"/>
                <w:sz w:val="21"/>
                <w:szCs w:val="21"/>
              </w:rPr>
              <w:t xml:space="preserve">. </w:t>
            </w:r>
            <w:r w:rsidR="00B37ED0" w:rsidRPr="002A6043">
              <w:rPr>
                <w:rFonts w:ascii="Arial" w:hAnsi="Arial" w:cs="Arial"/>
                <w:sz w:val="21"/>
                <w:szCs w:val="21"/>
              </w:rPr>
              <w:t xml:space="preserve">ELSAs </w:t>
            </w:r>
            <w:r>
              <w:rPr>
                <w:rFonts w:ascii="Arial" w:hAnsi="Arial" w:cs="Arial"/>
                <w:sz w:val="21"/>
                <w:szCs w:val="21"/>
              </w:rPr>
              <w:t xml:space="preserve">also </w:t>
            </w:r>
            <w:r w:rsidR="00B37ED0" w:rsidRPr="002A6043">
              <w:rPr>
                <w:rFonts w:ascii="Arial" w:hAnsi="Arial" w:cs="Arial"/>
                <w:sz w:val="21"/>
                <w:szCs w:val="21"/>
              </w:rPr>
              <w:t>disseminate best practice</w:t>
            </w:r>
            <w:r>
              <w:rPr>
                <w:rFonts w:ascii="Arial" w:hAnsi="Arial" w:cs="Arial"/>
                <w:sz w:val="21"/>
                <w:szCs w:val="21"/>
              </w:rPr>
              <w:t xml:space="preserve"> within school</w:t>
            </w:r>
            <w:r w:rsidR="00B37ED0" w:rsidRPr="002A6043">
              <w:rPr>
                <w:rFonts w:ascii="Arial" w:hAnsi="Arial" w:cs="Arial"/>
                <w:sz w:val="21"/>
                <w:szCs w:val="21"/>
              </w:rPr>
              <w:t xml:space="preserve"> and develop other staff in supporting pupils with their Mental Health.</w:t>
            </w:r>
            <w:r>
              <w:rPr>
                <w:rFonts w:ascii="Arial" w:hAnsi="Arial" w:cs="Arial"/>
                <w:sz w:val="21"/>
                <w:szCs w:val="21"/>
              </w:rPr>
              <w:t xml:space="preserve"> Both Faye and Denise, a</w:t>
            </w:r>
            <w:r w:rsidR="00B37ED0" w:rsidRPr="002A6043">
              <w:rPr>
                <w:rFonts w:ascii="Arial" w:hAnsi="Arial" w:cs="Arial"/>
                <w:sz w:val="21"/>
                <w:szCs w:val="21"/>
              </w:rPr>
              <w:t>ttend termly ELSA supervision delivered by T&amp;W Educational Psychologist Service, keep</w:t>
            </w:r>
            <w:r>
              <w:rPr>
                <w:rFonts w:ascii="Arial" w:hAnsi="Arial" w:cs="Arial"/>
                <w:sz w:val="21"/>
                <w:szCs w:val="21"/>
              </w:rPr>
              <w:t>ing</w:t>
            </w:r>
            <w:r w:rsidR="00B37ED0" w:rsidRPr="002A6043">
              <w:rPr>
                <w:rFonts w:ascii="Arial" w:hAnsi="Arial" w:cs="Arial"/>
                <w:sz w:val="21"/>
                <w:szCs w:val="21"/>
              </w:rPr>
              <w:t xml:space="preserve"> staff updated</w:t>
            </w:r>
            <w:r>
              <w:rPr>
                <w:rFonts w:ascii="Arial" w:hAnsi="Arial" w:cs="Arial"/>
                <w:sz w:val="21"/>
                <w:szCs w:val="21"/>
              </w:rPr>
              <w:t xml:space="preserve"> and </w:t>
            </w:r>
            <w:r w:rsidR="00B37ED0" w:rsidRPr="002A6043">
              <w:rPr>
                <w:rFonts w:ascii="Arial" w:hAnsi="Arial" w:cs="Arial"/>
                <w:sz w:val="21"/>
                <w:szCs w:val="21"/>
              </w:rPr>
              <w:t>challenges decision making.</w:t>
            </w:r>
            <w:r>
              <w:rPr>
                <w:rFonts w:ascii="Arial" w:hAnsi="Arial" w:cs="Arial"/>
                <w:sz w:val="21"/>
                <w:szCs w:val="21"/>
              </w:rPr>
              <w:t xml:space="preserve"> As a result, Faye Bailey offers </w:t>
            </w:r>
            <w:r w:rsidR="00B37ED0" w:rsidRPr="002A6043">
              <w:rPr>
                <w:rFonts w:ascii="Arial" w:hAnsi="Arial" w:cs="Arial"/>
                <w:sz w:val="21"/>
                <w:szCs w:val="21"/>
              </w:rPr>
              <w:t>1-1 or small group sessions for pupils who need support around discussion about their emotions.</w:t>
            </w:r>
            <w:r>
              <w:rPr>
                <w:rFonts w:ascii="Arial" w:hAnsi="Arial" w:cs="Arial"/>
                <w:sz w:val="21"/>
                <w:szCs w:val="21"/>
              </w:rPr>
              <w:t xml:space="preserve"> Both Denise and Faye</w:t>
            </w:r>
            <w:r w:rsidR="00B37ED0" w:rsidRPr="002A6043">
              <w:rPr>
                <w:rFonts w:ascii="Arial" w:hAnsi="Arial" w:cs="Arial"/>
                <w:sz w:val="21"/>
                <w:szCs w:val="21"/>
              </w:rPr>
              <w:t xml:space="preserve"> have </w:t>
            </w:r>
            <w:r>
              <w:rPr>
                <w:rFonts w:ascii="Arial" w:hAnsi="Arial" w:cs="Arial"/>
                <w:sz w:val="21"/>
                <w:szCs w:val="21"/>
              </w:rPr>
              <w:t xml:space="preserve">allocated </w:t>
            </w:r>
            <w:r w:rsidRPr="002A6043">
              <w:rPr>
                <w:rFonts w:ascii="Arial" w:hAnsi="Arial" w:cs="Arial"/>
                <w:sz w:val="21"/>
                <w:szCs w:val="21"/>
              </w:rPr>
              <w:t>no</w:t>
            </w:r>
            <w:r>
              <w:rPr>
                <w:rFonts w:ascii="Arial" w:hAnsi="Arial" w:cs="Arial"/>
                <w:sz w:val="21"/>
                <w:szCs w:val="21"/>
              </w:rPr>
              <w:t>n</w:t>
            </w:r>
            <w:r w:rsidRPr="002A6043">
              <w:rPr>
                <w:rFonts w:ascii="Arial" w:hAnsi="Arial" w:cs="Arial"/>
                <w:sz w:val="21"/>
                <w:szCs w:val="21"/>
              </w:rPr>
              <w:t>-contact</w:t>
            </w:r>
            <w:r w:rsidR="00B37ED0" w:rsidRPr="002A6043">
              <w:rPr>
                <w:rFonts w:ascii="Arial" w:hAnsi="Arial" w:cs="Arial"/>
                <w:sz w:val="21"/>
                <w:szCs w:val="21"/>
              </w:rPr>
              <w:t xml:space="preserve"> time</w:t>
            </w:r>
            <w:r>
              <w:rPr>
                <w:rFonts w:ascii="Arial" w:hAnsi="Arial" w:cs="Arial"/>
                <w:sz w:val="21"/>
                <w:szCs w:val="21"/>
              </w:rPr>
              <w:t>; o</w:t>
            </w:r>
            <w:r w:rsidR="00B37ED0" w:rsidRPr="002A6043">
              <w:rPr>
                <w:rFonts w:ascii="Arial" w:hAnsi="Arial" w:cs="Arial"/>
                <w:sz w:val="21"/>
                <w:szCs w:val="21"/>
              </w:rPr>
              <w:t xml:space="preserve">ne of the members of staff </w:t>
            </w:r>
            <w:r>
              <w:rPr>
                <w:rFonts w:ascii="Arial" w:hAnsi="Arial" w:cs="Arial"/>
                <w:sz w:val="21"/>
                <w:szCs w:val="21"/>
              </w:rPr>
              <w:t>is</w:t>
            </w:r>
            <w:r w:rsidR="00B37ED0" w:rsidRPr="002A6043">
              <w:rPr>
                <w:rFonts w:ascii="Arial" w:hAnsi="Arial" w:cs="Arial"/>
                <w:sz w:val="21"/>
                <w:szCs w:val="21"/>
              </w:rPr>
              <w:t xml:space="preserve"> always available to support needs.</w:t>
            </w:r>
          </w:p>
          <w:p w14:paraId="5E85450C" w14:textId="77777777" w:rsidR="00B40404" w:rsidRPr="00B40404" w:rsidRDefault="00B40404" w:rsidP="0075189B">
            <w:pPr>
              <w:rPr>
                <w:rFonts w:ascii="Arial" w:hAnsi="Arial" w:cs="Arial"/>
                <w:b/>
                <w:sz w:val="21"/>
                <w:szCs w:val="21"/>
              </w:rPr>
            </w:pPr>
          </w:p>
          <w:p w14:paraId="5A1F5A27" w14:textId="6E702616" w:rsidR="00FB6755" w:rsidRDefault="00B40404" w:rsidP="00FB6755">
            <w:pPr>
              <w:rPr>
                <w:rFonts w:ascii="Arial" w:hAnsi="Arial" w:cs="Arial"/>
                <w:b/>
                <w:sz w:val="21"/>
                <w:szCs w:val="21"/>
              </w:rPr>
            </w:pPr>
            <w:r w:rsidRPr="00B40404">
              <w:rPr>
                <w:rFonts w:ascii="Arial" w:hAnsi="Arial" w:cs="Arial"/>
                <w:b/>
                <w:sz w:val="21"/>
                <w:szCs w:val="21"/>
              </w:rPr>
              <w:t>We are incredibly proud of our p</w:t>
            </w:r>
            <w:r w:rsidR="00B37ED0" w:rsidRPr="00B40404">
              <w:rPr>
                <w:rFonts w:ascii="Arial" w:hAnsi="Arial" w:cs="Arial"/>
                <w:b/>
                <w:sz w:val="21"/>
                <w:szCs w:val="21"/>
              </w:rPr>
              <w:t xml:space="preserve">astoral </w:t>
            </w:r>
            <w:r w:rsidRPr="00B40404">
              <w:rPr>
                <w:rFonts w:ascii="Arial" w:hAnsi="Arial" w:cs="Arial"/>
                <w:b/>
                <w:sz w:val="21"/>
                <w:szCs w:val="21"/>
              </w:rPr>
              <w:t>r</w:t>
            </w:r>
            <w:r w:rsidR="00B37ED0" w:rsidRPr="00B40404">
              <w:rPr>
                <w:rFonts w:ascii="Arial" w:hAnsi="Arial" w:cs="Arial"/>
                <w:b/>
                <w:sz w:val="21"/>
                <w:szCs w:val="21"/>
              </w:rPr>
              <w:t xml:space="preserve">oom which is designed to be </w:t>
            </w:r>
            <w:r w:rsidRPr="00B40404">
              <w:rPr>
                <w:rFonts w:ascii="Arial" w:hAnsi="Arial" w:cs="Arial"/>
                <w:b/>
                <w:sz w:val="21"/>
                <w:szCs w:val="21"/>
              </w:rPr>
              <w:t>multi-purpose</w:t>
            </w:r>
            <w:r w:rsidR="00FB6755">
              <w:rPr>
                <w:rFonts w:ascii="Arial" w:hAnsi="Arial" w:cs="Arial"/>
                <w:b/>
                <w:sz w:val="21"/>
                <w:szCs w:val="21"/>
              </w:rPr>
              <w:t>. The provision we offer in the academy is vast:</w:t>
            </w:r>
          </w:p>
          <w:p w14:paraId="69EEBEBC" w14:textId="7E5CED8D" w:rsidR="00B37ED0" w:rsidRPr="00FB6755" w:rsidRDefault="00FB6755" w:rsidP="00FB6755">
            <w:pPr>
              <w:pStyle w:val="ListParagraph"/>
              <w:numPr>
                <w:ilvl w:val="0"/>
                <w:numId w:val="11"/>
              </w:numPr>
              <w:rPr>
                <w:rFonts w:ascii="Arial" w:hAnsi="Arial" w:cs="Arial"/>
                <w:sz w:val="21"/>
                <w:szCs w:val="21"/>
              </w:rPr>
            </w:pPr>
            <w:r>
              <w:rPr>
                <w:rFonts w:ascii="Arial" w:hAnsi="Arial" w:cs="Arial"/>
                <w:sz w:val="21"/>
                <w:szCs w:val="21"/>
              </w:rPr>
              <w:lastRenderedPageBreak/>
              <w:t xml:space="preserve">1:1 </w:t>
            </w:r>
            <w:r w:rsidR="00B37ED0" w:rsidRPr="00FB6755">
              <w:rPr>
                <w:rFonts w:ascii="Arial" w:hAnsi="Arial" w:cs="Arial"/>
                <w:sz w:val="21"/>
                <w:szCs w:val="21"/>
              </w:rPr>
              <w:t>support/group work</w:t>
            </w:r>
            <w:r>
              <w:rPr>
                <w:rFonts w:ascii="Arial" w:hAnsi="Arial" w:cs="Arial"/>
                <w:sz w:val="21"/>
                <w:szCs w:val="21"/>
              </w:rPr>
              <w:t xml:space="preserve"> is accessed.</w:t>
            </w:r>
          </w:p>
          <w:p w14:paraId="071813EF" w14:textId="1332673F" w:rsidR="00B37ED0" w:rsidRPr="002A6043" w:rsidRDefault="00B37ED0" w:rsidP="00624281">
            <w:pPr>
              <w:numPr>
                <w:ilvl w:val="0"/>
                <w:numId w:val="8"/>
              </w:numPr>
              <w:contextualSpacing/>
              <w:rPr>
                <w:rFonts w:ascii="Arial" w:hAnsi="Arial" w:cs="Arial"/>
                <w:sz w:val="21"/>
                <w:szCs w:val="21"/>
              </w:rPr>
            </w:pPr>
            <w:r w:rsidRPr="002A6043">
              <w:rPr>
                <w:rFonts w:ascii="Arial" w:hAnsi="Arial" w:cs="Arial"/>
                <w:sz w:val="21"/>
                <w:szCs w:val="21"/>
              </w:rPr>
              <w:t xml:space="preserve">Referrals (wave 3) class teacher identify. </w:t>
            </w:r>
            <w:r w:rsidR="00FB6755">
              <w:rPr>
                <w:rFonts w:ascii="Arial" w:hAnsi="Arial" w:cs="Arial"/>
                <w:sz w:val="21"/>
                <w:szCs w:val="21"/>
              </w:rPr>
              <w:t>Headteacher and Denise Rock</w:t>
            </w:r>
            <w:r w:rsidRPr="002A6043">
              <w:rPr>
                <w:rFonts w:ascii="Arial" w:hAnsi="Arial" w:cs="Arial"/>
                <w:sz w:val="21"/>
                <w:szCs w:val="21"/>
              </w:rPr>
              <w:t xml:space="preserve"> </w:t>
            </w:r>
            <w:r w:rsidR="00FB6755">
              <w:rPr>
                <w:rFonts w:ascii="Arial" w:hAnsi="Arial" w:cs="Arial"/>
                <w:sz w:val="21"/>
                <w:szCs w:val="21"/>
              </w:rPr>
              <w:t xml:space="preserve">then </w:t>
            </w:r>
            <w:r w:rsidRPr="002A6043">
              <w:rPr>
                <w:rFonts w:ascii="Arial" w:hAnsi="Arial" w:cs="Arial"/>
                <w:sz w:val="21"/>
                <w:szCs w:val="21"/>
              </w:rPr>
              <w:t xml:space="preserve">decide </w:t>
            </w:r>
            <w:r w:rsidR="00FB6755">
              <w:rPr>
                <w:rFonts w:ascii="Arial" w:hAnsi="Arial" w:cs="Arial"/>
                <w:sz w:val="21"/>
                <w:szCs w:val="21"/>
              </w:rPr>
              <w:t xml:space="preserve">the appropriate </w:t>
            </w:r>
            <w:r w:rsidRPr="002A6043">
              <w:rPr>
                <w:rFonts w:ascii="Arial" w:hAnsi="Arial" w:cs="Arial"/>
                <w:sz w:val="21"/>
                <w:szCs w:val="21"/>
              </w:rPr>
              <w:t>pathway based on graduated response for SEMH. If referred to the ESLA</w:t>
            </w:r>
            <w:r w:rsidR="00FB6755">
              <w:rPr>
                <w:rFonts w:ascii="Arial" w:hAnsi="Arial" w:cs="Arial"/>
                <w:sz w:val="21"/>
                <w:szCs w:val="21"/>
              </w:rPr>
              <w:t>,</w:t>
            </w:r>
            <w:r w:rsidRPr="002A6043">
              <w:rPr>
                <w:rFonts w:ascii="Arial" w:hAnsi="Arial" w:cs="Arial"/>
                <w:sz w:val="21"/>
                <w:szCs w:val="21"/>
              </w:rPr>
              <w:t xml:space="preserve"> the need is ascertained </w:t>
            </w:r>
            <w:r w:rsidR="00FB6755">
              <w:rPr>
                <w:rFonts w:ascii="Arial" w:hAnsi="Arial" w:cs="Arial"/>
                <w:sz w:val="21"/>
                <w:szCs w:val="21"/>
              </w:rPr>
              <w:t xml:space="preserve">when </w:t>
            </w:r>
            <w:r w:rsidRPr="002A6043">
              <w:rPr>
                <w:rFonts w:ascii="Arial" w:hAnsi="Arial" w:cs="Arial"/>
                <w:sz w:val="21"/>
                <w:szCs w:val="21"/>
              </w:rPr>
              <w:t xml:space="preserve">entry data is gathered, </w:t>
            </w:r>
            <w:r w:rsidR="00FB6755">
              <w:rPr>
                <w:rFonts w:ascii="Arial" w:hAnsi="Arial" w:cs="Arial"/>
                <w:sz w:val="21"/>
                <w:szCs w:val="21"/>
              </w:rPr>
              <w:t xml:space="preserve">then an </w:t>
            </w:r>
            <w:r w:rsidRPr="002A6043">
              <w:rPr>
                <w:rFonts w:ascii="Arial" w:hAnsi="Arial" w:cs="Arial"/>
                <w:sz w:val="21"/>
                <w:szCs w:val="21"/>
              </w:rPr>
              <w:t xml:space="preserve">assessment at the end of support </w:t>
            </w:r>
            <w:r w:rsidR="00FB6755">
              <w:rPr>
                <w:rFonts w:ascii="Arial" w:hAnsi="Arial" w:cs="Arial"/>
                <w:sz w:val="21"/>
                <w:szCs w:val="21"/>
              </w:rPr>
              <w:t xml:space="preserve">is completed </w:t>
            </w:r>
            <w:r w:rsidRPr="002A6043">
              <w:rPr>
                <w:rFonts w:ascii="Arial" w:hAnsi="Arial" w:cs="Arial"/>
                <w:sz w:val="21"/>
                <w:szCs w:val="21"/>
              </w:rPr>
              <w:t>to show impact</w:t>
            </w:r>
            <w:r w:rsidR="00FB6755">
              <w:rPr>
                <w:rFonts w:ascii="Arial" w:hAnsi="Arial" w:cs="Arial"/>
                <w:sz w:val="21"/>
                <w:szCs w:val="21"/>
              </w:rPr>
              <w:t>.</w:t>
            </w:r>
          </w:p>
          <w:p w14:paraId="41C15EF0" w14:textId="241D4FC1" w:rsidR="00B37ED0" w:rsidRPr="002A6043" w:rsidRDefault="00FB6755" w:rsidP="00624281">
            <w:pPr>
              <w:numPr>
                <w:ilvl w:val="0"/>
                <w:numId w:val="8"/>
              </w:numPr>
              <w:contextualSpacing/>
              <w:rPr>
                <w:rFonts w:ascii="Arial" w:hAnsi="Arial" w:cs="Arial"/>
                <w:sz w:val="21"/>
                <w:szCs w:val="21"/>
              </w:rPr>
            </w:pPr>
            <w:r>
              <w:rPr>
                <w:rFonts w:ascii="Arial" w:hAnsi="Arial" w:cs="Arial"/>
                <w:sz w:val="21"/>
                <w:szCs w:val="21"/>
              </w:rPr>
              <w:t>It is d</w:t>
            </w:r>
            <w:r w:rsidR="00B37ED0" w:rsidRPr="002A6043">
              <w:rPr>
                <w:rFonts w:ascii="Arial" w:hAnsi="Arial" w:cs="Arial"/>
                <w:sz w:val="21"/>
                <w:szCs w:val="21"/>
              </w:rPr>
              <w:t>esigned to support a range of needs - sensory area/practical activity area/quiet area</w:t>
            </w:r>
            <w:r>
              <w:rPr>
                <w:rFonts w:ascii="Arial" w:hAnsi="Arial" w:cs="Arial"/>
                <w:sz w:val="21"/>
                <w:szCs w:val="21"/>
              </w:rPr>
              <w:t>.</w:t>
            </w:r>
            <w:r w:rsidR="00B37ED0" w:rsidRPr="002A6043">
              <w:rPr>
                <w:rFonts w:ascii="Arial" w:hAnsi="Arial" w:cs="Arial"/>
                <w:sz w:val="21"/>
                <w:szCs w:val="21"/>
              </w:rPr>
              <w:t xml:space="preserve"> </w:t>
            </w:r>
          </w:p>
          <w:p w14:paraId="3263EFFC" w14:textId="26E2B27F" w:rsidR="00B37ED0" w:rsidRPr="002A6043" w:rsidRDefault="00B37ED0" w:rsidP="00624281">
            <w:pPr>
              <w:numPr>
                <w:ilvl w:val="0"/>
                <w:numId w:val="8"/>
              </w:numPr>
              <w:contextualSpacing/>
              <w:rPr>
                <w:rFonts w:ascii="Arial" w:hAnsi="Arial" w:cs="Arial"/>
                <w:sz w:val="21"/>
                <w:szCs w:val="21"/>
              </w:rPr>
            </w:pPr>
            <w:r w:rsidRPr="002A6043">
              <w:rPr>
                <w:rFonts w:ascii="Arial" w:hAnsi="Arial" w:cs="Arial"/>
                <w:sz w:val="21"/>
                <w:szCs w:val="21"/>
              </w:rPr>
              <w:t xml:space="preserve">Open access to all pupils at lunchtime </w:t>
            </w:r>
            <w:r w:rsidR="00FB6755">
              <w:rPr>
                <w:rFonts w:ascii="Arial" w:hAnsi="Arial" w:cs="Arial"/>
                <w:sz w:val="21"/>
                <w:szCs w:val="21"/>
              </w:rPr>
              <w:t xml:space="preserve">through a </w:t>
            </w:r>
            <w:r w:rsidRPr="002A6043">
              <w:rPr>
                <w:rFonts w:ascii="Arial" w:hAnsi="Arial" w:cs="Arial"/>
                <w:sz w:val="21"/>
                <w:szCs w:val="21"/>
              </w:rPr>
              <w:t>‘drop in’</w:t>
            </w:r>
            <w:r w:rsidR="00FB6755">
              <w:rPr>
                <w:rFonts w:ascii="Arial" w:hAnsi="Arial" w:cs="Arial"/>
                <w:sz w:val="21"/>
                <w:szCs w:val="21"/>
              </w:rPr>
              <w:t xml:space="preserve"> session. </w:t>
            </w:r>
          </w:p>
          <w:p w14:paraId="3EFA655F" w14:textId="7C45F33A" w:rsidR="00B37ED0" w:rsidRPr="002A6043" w:rsidRDefault="00B37ED0" w:rsidP="00624281">
            <w:pPr>
              <w:numPr>
                <w:ilvl w:val="0"/>
                <w:numId w:val="8"/>
              </w:numPr>
              <w:contextualSpacing/>
              <w:rPr>
                <w:rFonts w:ascii="Arial" w:hAnsi="Arial" w:cs="Arial"/>
                <w:sz w:val="21"/>
                <w:szCs w:val="21"/>
              </w:rPr>
            </w:pPr>
            <w:r w:rsidRPr="002A6043">
              <w:rPr>
                <w:rFonts w:ascii="Arial" w:hAnsi="Arial" w:cs="Arial"/>
                <w:sz w:val="21"/>
                <w:szCs w:val="21"/>
              </w:rPr>
              <w:t xml:space="preserve">Playground friends/buddies established but after pandemic bubbles school now working with ‘BEDAZLED’ to further develop provision e.g. ‘Talking Table’. </w:t>
            </w:r>
            <w:r w:rsidR="00FB6755">
              <w:rPr>
                <w:rFonts w:ascii="Arial" w:hAnsi="Arial" w:cs="Arial"/>
                <w:sz w:val="21"/>
                <w:szCs w:val="21"/>
              </w:rPr>
              <w:t>Our TA s</w:t>
            </w:r>
            <w:r w:rsidRPr="002A6043">
              <w:rPr>
                <w:rFonts w:ascii="Arial" w:hAnsi="Arial" w:cs="Arial"/>
                <w:sz w:val="21"/>
                <w:szCs w:val="21"/>
              </w:rPr>
              <w:t xml:space="preserve">taff lead </w:t>
            </w:r>
            <w:r w:rsidR="00FB6755">
              <w:rPr>
                <w:rFonts w:ascii="Arial" w:hAnsi="Arial" w:cs="Arial"/>
                <w:sz w:val="21"/>
                <w:szCs w:val="21"/>
              </w:rPr>
              <w:t xml:space="preserve">this provision </w:t>
            </w:r>
            <w:r w:rsidRPr="002A6043">
              <w:rPr>
                <w:rFonts w:ascii="Arial" w:hAnsi="Arial" w:cs="Arial"/>
                <w:sz w:val="21"/>
                <w:szCs w:val="21"/>
              </w:rPr>
              <w:t xml:space="preserve">with Pastoral Support. </w:t>
            </w:r>
            <w:r w:rsidRPr="002A6043">
              <w:rPr>
                <w:rFonts w:ascii="Arial" w:hAnsi="Arial" w:cs="Arial"/>
                <w:color w:val="5B9BD5" w:themeColor="accent5"/>
                <w:sz w:val="21"/>
                <w:szCs w:val="21"/>
                <w:u w:val="single"/>
              </w:rPr>
              <w:t>https://www.bedazzle.org.uk/</w:t>
            </w:r>
          </w:p>
          <w:p w14:paraId="270FCAA6" w14:textId="77777777" w:rsidR="00B37ED0" w:rsidRPr="002A6043" w:rsidRDefault="00B37ED0" w:rsidP="00624281">
            <w:pPr>
              <w:numPr>
                <w:ilvl w:val="0"/>
                <w:numId w:val="8"/>
              </w:numPr>
              <w:contextualSpacing/>
              <w:rPr>
                <w:rFonts w:ascii="Arial" w:hAnsi="Arial" w:cs="Arial"/>
                <w:sz w:val="21"/>
                <w:szCs w:val="21"/>
              </w:rPr>
            </w:pPr>
            <w:r w:rsidRPr="002A6043">
              <w:rPr>
                <w:rFonts w:ascii="Arial" w:hAnsi="Arial" w:cs="Arial"/>
                <w:sz w:val="21"/>
                <w:szCs w:val="21"/>
              </w:rPr>
              <w:t>The impact of the pastoral room and school’s ELSAs has been very positive – increasing conversations with parents around how to support their child’s needs.</w:t>
            </w:r>
          </w:p>
          <w:p w14:paraId="156F2574" w14:textId="77777777" w:rsidR="00FB6755" w:rsidRDefault="00FB6755" w:rsidP="0075189B">
            <w:pPr>
              <w:rPr>
                <w:rFonts w:ascii="Arial" w:hAnsi="Arial" w:cs="Arial"/>
                <w:color w:val="000000" w:themeColor="text1"/>
                <w:sz w:val="21"/>
                <w:szCs w:val="21"/>
                <w:u w:val="single"/>
              </w:rPr>
            </w:pPr>
          </w:p>
          <w:p w14:paraId="7A644642" w14:textId="6051166D" w:rsidR="00FB6755" w:rsidRPr="00FB6755" w:rsidRDefault="00FB6755" w:rsidP="0075189B">
            <w:pPr>
              <w:rPr>
                <w:rFonts w:ascii="Arial" w:hAnsi="Arial" w:cs="Arial"/>
                <w:color w:val="70AD47" w:themeColor="accent6"/>
                <w:sz w:val="21"/>
                <w:szCs w:val="21"/>
              </w:rPr>
            </w:pPr>
            <w:r>
              <w:rPr>
                <w:rFonts w:ascii="Arial" w:hAnsi="Arial" w:cs="Arial"/>
                <w:color w:val="000000" w:themeColor="text1"/>
                <w:sz w:val="21"/>
                <w:szCs w:val="21"/>
              </w:rPr>
              <w:t>On our website, there is i</w:t>
            </w:r>
            <w:r w:rsidR="00B37ED0" w:rsidRPr="002A6043">
              <w:rPr>
                <w:rFonts w:ascii="Arial" w:hAnsi="Arial" w:cs="Arial"/>
                <w:color w:val="000000" w:themeColor="text1"/>
                <w:sz w:val="21"/>
                <w:szCs w:val="21"/>
              </w:rPr>
              <w:t>nformation to signpost families to T&amp; W Services</w:t>
            </w:r>
            <w:r>
              <w:rPr>
                <w:rFonts w:ascii="Arial" w:hAnsi="Arial" w:cs="Arial"/>
                <w:color w:val="000000" w:themeColor="text1"/>
                <w:sz w:val="21"/>
                <w:szCs w:val="21"/>
              </w:rPr>
              <w:t>, and our academy’s m</w:t>
            </w:r>
            <w:r w:rsidR="00B37ED0" w:rsidRPr="002A6043">
              <w:rPr>
                <w:rFonts w:ascii="Arial" w:hAnsi="Arial" w:cs="Arial"/>
                <w:color w:val="000000" w:themeColor="text1"/>
                <w:sz w:val="21"/>
                <w:szCs w:val="21"/>
              </w:rPr>
              <w:t xml:space="preserve">ental </w:t>
            </w:r>
            <w:r>
              <w:rPr>
                <w:rFonts w:ascii="Arial" w:hAnsi="Arial" w:cs="Arial"/>
                <w:color w:val="000000" w:themeColor="text1"/>
                <w:sz w:val="21"/>
                <w:szCs w:val="21"/>
              </w:rPr>
              <w:t>h</w:t>
            </w:r>
            <w:r w:rsidR="00B37ED0" w:rsidRPr="002A6043">
              <w:rPr>
                <w:rFonts w:ascii="Arial" w:hAnsi="Arial" w:cs="Arial"/>
                <w:color w:val="000000" w:themeColor="text1"/>
                <w:sz w:val="21"/>
                <w:szCs w:val="21"/>
              </w:rPr>
              <w:t xml:space="preserve">ealth </w:t>
            </w:r>
            <w:r>
              <w:rPr>
                <w:rFonts w:ascii="Arial" w:hAnsi="Arial" w:cs="Arial"/>
                <w:color w:val="000000" w:themeColor="text1"/>
                <w:sz w:val="21"/>
                <w:szCs w:val="21"/>
              </w:rPr>
              <w:t>t</w:t>
            </w:r>
            <w:r w:rsidR="00B37ED0" w:rsidRPr="002A6043">
              <w:rPr>
                <w:rFonts w:ascii="Arial" w:hAnsi="Arial" w:cs="Arial"/>
                <w:color w:val="000000" w:themeColor="text1"/>
                <w:sz w:val="21"/>
                <w:szCs w:val="21"/>
              </w:rPr>
              <w:t>eam</w:t>
            </w:r>
            <w:r>
              <w:rPr>
                <w:rFonts w:ascii="Arial" w:hAnsi="Arial" w:cs="Arial"/>
                <w:color w:val="000000" w:themeColor="text1"/>
                <w:sz w:val="21"/>
                <w:szCs w:val="21"/>
              </w:rPr>
              <w:t>, outlining</w:t>
            </w:r>
            <w:r w:rsidR="00B37ED0" w:rsidRPr="002A6043">
              <w:rPr>
                <w:rFonts w:ascii="Arial" w:hAnsi="Arial" w:cs="Arial"/>
                <w:color w:val="000000" w:themeColor="text1"/>
                <w:sz w:val="21"/>
                <w:szCs w:val="21"/>
              </w:rPr>
              <w:t xml:space="preserve"> staff and their roles. </w:t>
            </w:r>
          </w:p>
          <w:p w14:paraId="3123ED27" w14:textId="77777777" w:rsidR="00FB6755" w:rsidRDefault="00FB6755" w:rsidP="0075189B">
            <w:pPr>
              <w:rPr>
                <w:rFonts w:ascii="Arial" w:hAnsi="Arial" w:cs="Arial"/>
                <w:sz w:val="21"/>
                <w:szCs w:val="21"/>
              </w:rPr>
            </w:pPr>
          </w:p>
          <w:p w14:paraId="681D1B35" w14:textId="7ADF2C6A" w:rsidR="00B37ED0" w:rsidRPr="00FB6755" w:rsidRDefault="00FB6755" w:rsidP="0075189B">
            <w:pPr>
              <w:rPr>
                <w:rFonts w:ascii="Arial" w:hAnsi="Arial" w:cs="Arial"/>
                <w:sz w:val="21"/>
                <w:szCs w:val="21"/>
              </w:rPr>
            </w:pPr>
            <w:r>
              <w:rPr>
                <w:rFonts w:ascii="Arial" w:hAnsi="Arial" w:cs="Arial"/>
                <w:sz w:val="21"/>
                <w:szCs w:val="21"/>
              </w:rPr>
              <w:t>Denise Rock</w:t>
            </w:r>
            <w:r w:rsidR="00B37ED0" w:rsidRPr="002A6043">
              <w:rPr>
                <w:rFonts w:ascii="Arial" w:hAnsi="Arial" w:cs="Arial"/>
                <w:sz w:val="21"/>
                <w:szCs w:val="21"/>
              </w:rPr>
              <w:t xml:space="preserve"> is a qualified </w:t>
            </w:r>
            <w:r w:rsidR="00B37ED0" w:rsidRPr="00FB6755">
              <w:rPr>
                <w:rFonts w:ascii="Arial" w:hAnsi="Arial" w:cs="Arial"/>
                <w:b/>
                <w:bCs/>
                <w:sz w:val="21"/>
                <w:szCs w:val="21"/>
              </w:rPr>
              <w:t>Staff Mental Health First Aider</w:t>
            </w:r>
            <w:r w:rsidR="00B37ED0" w:rsidRPr="002A6043">
              <w:rPr>
                <w:rFonts w:ascii="Arial" w:hAnsi="Arial" w:cs="Arial"/>
                <w:sz w:val="21"/>
                <w:szCs w:val="21"/>
              </w:rPr>
              <w:t xml:space="preserve"> facilitating provision to staff members. </w:t>
            </w:r>
            <w:r>
              <w:rPr>
                <w:rFonts w:ascii="Arial" w:hAnsi="Arial" w:cs="Arial"/>
                <w:sz w:val="21"/>
                <w:szCs w:val="21"/>
              </w:rPr>
              <w:t>The ac</w:t>
            </w:r>
            <w:r w:rsidR="00B37ED0" w:rsidRPr="002A6043">
              <w:rPr>
                <w:rFonts w:ascii="Arial" w:hAnsi="Arial" w:cs="Arial"/>
                <w:sz w:val="21"/>
                <w:szCs w:val="21"/>
              </w:rPr>
              <w:t xml:space="preserve">ademy buys into Health Assured (online support) </w:t>
            </w:r>
            <w:r>
              <w:rPr>
                <w:rFonts w:ascii="Arial" w:hAnsi="Arial" w:cs="Arial"/>
                <w:sz w:val="21"/>
                <w:szCs w:val="21"/>
              </w:rPr>
              <w:t xml:space="preserve">which </w:t>
            </w:r>
            <w:r w:rsidR="00B37ED0" w:rsidRPr="002A6043">
              <w:rPr>
                <w:rFonts w:ascii="Arial" w:hAnsi="Arial" w:cs="Arial"/>
                <w:sz w:val="21"/>
                <w:szCs w:val="21"/>
              </w:rPr>
              <w:t xml:space="preserve">any member of staff can access. </w:t>
            </w:r>
            <w:hyperlink r:id="rId36" w:history="1">
              <w:r w:rsidRPr="00F060A9">
                <w:rPr>
                  <w:rStyle w:val="Hyperlink"/>
                  <w:rFonts w:ascii="Arial" w:hAnsi="Arial" w:cs="Arial"/>
                  <w:sz w:val="21"/>
                  <w:szCs w:val="21"/>
                </w:rPr>
                <w:t>https://www.healthassured.org/</w:t>
              </w:r>
            </w:hyperlink>
            <w:r>
              <w:rPr>
                <w:rFonts w:ascii="Arial" w:hAnsi="Arial" w:cs="Arial"/>
                <w:sz w:val="21"/>
                <w:szCs w:val="21"/>
              </w:rPr>
              <w:t xml:space="preserve"> </w:t>
            </w:r>
            <w:r w:rsidRPr="00FB6755">
              <w:rPr>
                <w:rFonts w:ascii="Arial" w:hAnsi="Arial" w:cs="Arial"/>
                <w:sz w:val="21"/>
                <w:szCs w:val="21"/>
              </w:rPr>
              <w:t>Our s</w:t>
            </w:r>
            <w:r w:rsidR="00B37ED0" w:rsidRPr="00FB6755">
              <w:rPr>
                <w:rFonts w:ascii="Arial" w:hAnsi="Arial" w:cs="Arial"/>
                <w:bCs/>
                <w:sz w:val="21"/>
                <w:szCs w:val="21"/>
              </w:rPr>
              <w:t xml:space="preserve">taff Mental Health and Wellbeing Policy </w:t>
            </w:r>
            <w:r w:rsidRPr="00FB6755">
              <w:rPr>
                <w:rFonts w:ascii="Arial" w:hAnsi="Arial" w:cs="Arial"/>
                <w:bCs/>
                <w:sz w:val="21"/>
                <w:szCs w:val="21"/>
              </w:rPr>
              <w:t xml:space="preserve">was created in </w:t>
            </w:r>
            <w:r w:rsidR="00B37ED0" w:rsidRPr="00FB6755">
              <w:rPr>
                <w:rFonts w:ascii="Arial" w:hAnsi="Arial" w:cs="Arial"/>
                <w:bCs/>
                <w:sz w:val="21"/>
                <w:szCs w:val="21"/>
              </w:rPr>
              <w:t>Autumn 2021</w:t>
            </w:r>
            <w:r w:rsidRPr="00FB6755">
              <w:rPr>
                <w:rFonts w:ascii="Arial" w:hAnsi="Arial" w:cs="Arial"/>
                <w:bCs/>
                <w:sz w:val="21"/>
                <w:szCs w:val="21"/>
              </w:rPr>
              <w:t xml:space="preserve"> and updated regularly. </w:t>
            </w:r>
          </w:p>
          <w:p w14:paraId="2FE9BBF9" w14:textId="77777777" w:rsidR="00FB6755" w:rsidRPr="00FB6755" w:rsidRDefault="00FB6755" w:rsidP="0075189B">
            <w:pPr>
              <w:rPr>
                <w:rFonts w:ascii="Arial" w:hAnsi="Arial" w:cs="Arial"/>
                <w:b/>
                <w:bCs/>
                <w:sz w:val="21"/>
                <w:szCs w:val="21"/>
              </w:rPr>
            </w:pPr>
          </w:p>
          <w:p w14:paraId="5F5D8CB1" w14:textId="77777777" w:rsidR="00FB6755" w:rsidRPr="00FB6755" w:rsidRDefault="00FB6755" w:rsidP="0075189B">
            <w:pPr>
              <w:rPr>
                <w:rFonts w:ascii="Arial" w:hAnsi="Arial" w:cs="Arial"/>
                <w:b/>
                <w:bCs/>
                <w:sz w:val="21"/>
                <w:szCs w:val="21"/>
              </w:rPr>
            </w:pPr>
            <w:r w:rsidRPr="00FB6755">
              <w:rPr>
                <w:rFonts w:ascii="Arial" w:hAnsi="Arial" w:cs="Arial"/>
                <w:b/>
                <w:bCs/>
                <w:sz w:val="21"/>
                <w:szCs w:val="21"/>
              </w:rPr>
              <w:t xml:space="preserve">Training is continuous at Redhill Primary Academy. </w:t>
            </w:r>
          </w:p>
          <w:p w14:paraId="336C9322" w14:textId="3873D984" w:rsidR="00B37ED0" w:rsidRPr="00FB6755" w:rsidRDefault="00B37ED0" w:rsidP="0075189B">
            <w:pPr>
              <w:rPr>
                <w:rFonts w:ascii="Arial" w:hAnsi="Arial" w:cs="Arial"/>
                <w:sz w:val="21"/>
                <w:szCs w:val="21"/>
              </w:rPr>
            </w:pPr>
            <w:r w:rsidRPr="002A6043">
              <w:rPr>
                <w:rFonts w:ascii="Arial" w:hAnsi="Arial" w:cs="Arial"/>
                <w:sz w:val="21"/>
                <w:szCs w:val="21"/>
              </w:rPr>
              <w:t>D</w:t>
            </w:r>
            <w:r w:rsidR="00FB6755">
              <w:rPr>
                <w:rFonts w:ascii="Arial" w:hAnsi="Arial" w:cs="Arial"/>
                <w:sz w:val="21"/>
                <w:szCs w:val="21"/>
              </w:rPr>
              <w:t xml:space="preserve">enise </w:t>
            </w:r>
            <w:r w:rsidRPr="002A6043">
              <w:rPr>
                <w:rFonts w:ascii="Arial" w:hAnsi="Arial" w:cs="Arial"/>
                <w:sz w:val="21"/>
                <w:szCs w:val="21"/>
              </w:rPr>
              <w:t>R</w:t>
            </w:r>
            <w:r w:rsidR="00FB6755">
              <w:rPr>
                <w:rFonts w:ascii="Arial" w:hAnsi="Arial" w:cs="Arial"/>
                <w:sz w:val="21"/>
                <w:szCs w:val="21"/>
              </w:rPr>
              <w:t>ock (SENDCo)</w:t>
            </w:r>
            <w:r w:rsidRPr="002A6043">
              <w:rPr>
                <w:rFonts w:ascii="Arial" w:hAnsi="Arial" w:cs="Arial"/>
                <w:sz w:val="21"/>
                <w:szCs w:val="21"/>
              </w:rPr>
              <w:t xml:space="preserve">, </w:t>
            </w:r>
            <w:r w:rsidR="00FB6755" w:rsidRPr="00FB6755">
              <w:rPr>
                <w:rFonts w:ascii="Arial" w:hAnsi="Arial" w:cs="Arial"/>
                <w:sz w:val="21"/>
                <w:szCs w:val="21"/>
              </w:rPr>
              <w:t>Lydia Cartwright</w:t>
            </w:r>
            <w:r w:rsidR="00FB6755">
              <w:rPr>
                <w:rFonts w:ascii="Arial" w:hAnsi="Arial" w:cs="Arial"/>
                <w:sz w:val="21"/>
                <w:szCs w:val="21"/>
              </w:rPr>
              <w:t xml:space="preserve"> </w:t>
            </w:r>
            <w:r w:rsidRPr="002A6043">
              <w:rPr>
                <w:rFonts w:ascii="Arial" w:hAnsi="Arial" w:cs="Arial"/>
                <w:sz w:val="21"/>
                <w:szCs w:val="21"/>
              </w:rPr>
              <w:t>(DHT), L</w:t>
            </w:r>
            <w:r w:rsidR="00FB6755">
              <w:rPr>
                <w:rFonts w:ascii="Arial" w:hAnsi="Arial" w:cs="Arial"/>
                <w:sz w:val="21"/>
                <w:szCs w:val="21"/>
              </w:rPr>
              <w:t xml:space="preserve">aura </w:t>
            </w:r>
            <w:r w:rsidRPr="002A6043">
              <w:rPr>
                <w:rFonts w:ascii="Arial" w:hAnsi="Arial" w:cs="Arial"/>
                <w:sz w:val="21"/>
                <w:szCs w:val="21"/>
              </w:rPr>
              <w:t>F</w:t>
            </w:r>
            <w:r w:rsidR="00FB6755">
              <w:rPr>
                <w:rFonts w:ascii="Arial" w:hAnsi="Arial" w:cs="Arial"/>
                <w:sz w:val="21"/>
                <w:szCs w:val="21"/>
              </w:rPr>
              <w:t xml:space="preserve">ance </w:t>
            </w:r>
            <w:r w:rsidRPr="002A6043">
              <w:rPr>
                <w:rFonts w:ascii="Arial" w:hAnsi="Arial" w:cs="Arial"/>
                <w:sz w:val="21"/>
                <w:szCs w:val="21"/>
              </w:rPr>
              <w:t>(PSHCE lead), L</w:t>
            </w:r>
            <w:r w:rsidR="00FB6755">
              <w:rPr>
                <w:rFonts w:ascii="Arial" w:hAnsi="Arial" w:cs="Arial"/>
                <w:sz w:val="21"/>
                <w:szCs w:val="21"/>
              </w:rPr>
              <w:t xml:space="preserve">isa </w:t>
            </w:r>
            <w:r w:rsidRPr="002A6043">
              <w:rPr>
                <w:rFonts w:ascii="Arial" w:hAnsi="Arial" w:cs="Arial"/>
                <w:sz w:val="21"/>
                <w:szCs w:val="21"/>
              </w:rPr>
              <w:t>W</w:t>
            </w:r>
            <w:r w:rsidR="00FB6755">
              <w:rPr>
                <w:rFonts w:ascii="Arial" w:hAnsi="Arial" w:cs="Arial"/>
                <w:sz w:val="21"/>
                <w:szCs w:val="21"/>
              </w:rPr>
              <w:t>illiams</w:t>
            </w:r>
            <w:r w:rsidRPr="002A6043">
              <w:rPr>
                <w:rFonts w:ascii="Arial" w:hAnsi="Arial" w:cs="Arial"/>
                <w:sz w:val="21"/>
                <w:szCs w:val="21"/>
              </w:rPr>
              <w:t xml:space="preserve"> (C</w:t>
            </w:r>
            <w:r w:rsidR="00FB6755">
              <w:rPr>
                <w:rFonts w:ascii="Arial" w:hAnsi="Arial" w:cs="Arial"/>
                <w:sz w:val="21"/>
                <w:szCs w:val="21"/>
              </w:rPr>
              <w:t>i</w:t>
            </w:r>
            <w:r w:rsidRPr="002A6043">
              <w:rPr>
                <w:rFonts w:ascii="Arial" w:hAnsi="Arial" w:cs="Arial"/>
                <w:sz w:val="21"/>
                <w:szCs w:val="21"/>
              </w:rPr>
              <w:t>C Lead) and F</w:t>
            </w:r>
            <w:r w:rsidR="00FB6755">
              <w:rPr>
                <w:rFonts w:ascii="Arial" w:hAnsi="Arial" w:cs="Arial"/>
                <w:sz w:val="21"/>
                <w:szCs w:val="21"/>
              </w:rPr>
              <w:t xml:space="preserve">aye </w:t>
            </w:r>
            <w:r w:rsidRPr="002A6043">
              <w:rPr>
                <w:rFonts w:ascii="Arial" w:hAnsi="Arial" w:cs="Arial"/>
                <w:sz w:val="21"/>
                <w:szCs w:val="21"/>
              </w:rPr>
              <w:t>B</w:t>
            </w:r>
            <w:r w:rsidR="00FB6755">
              <w:rPr>
                <w:rFonts w:ascii="Arial" w:hAnsi="Arial" w:cs="Arial"/>
                <w:sz w:val="21"/>
                <w:szCs w:val="21"/>
              </w:rPr>
              <w:t>ailey</w:t>
            </w:r>
            <w:r w:rsidRPr="002A6043">
              <w:rPr>
                <w:rFonts w:ascii="Arial" w:hAnsi="Arial" w:cs="Arial"/>
                <w:sz w:val="21"/>
                <w:szCs w:val="21"/>
              </w:rPr>
              <w:t xml:space="preserve"> (Pastoral </w:t>
            </w:r>
            <w:r w:rsidR="00FB6755">
              <w:rPr>
                <w:rFonts w:ascii="Arial" w:hAnsi="Arial" w:cs="Arial"/>
                <w:sz w:val="21"/>
                <w:szCs w:val="21"/>
              </w:rPr>
              <w:t>L</w:t>
            </w:r>
            <w:r w:rsidRPr="002A6043">
              <w:rPr>
                <w:rFonts w:ascii="Arial" w:hAnsi="Arial" w:cs="Arial"/>
                <w:sz w:val="21"/>
                <w:szCs w:val="21"/>
              </w:rPr>
              <w:t>ead) work very closely together</w:t>
            </w:r>
            <w:r w:rsidR="00FB6755">
              <w:rPr>
                <w:rFonts w:ascii="Arial" w:hAnsi="Arial" w:cs="Arial"/>
                <w:sz w:val="21"/>
                <w:szCs w:val="21"/>
              </w:rPr>
              <w:t>.</w:t>
            </w:r>
            <w:r w:rsidRPr="002A6043">
              <w:rPr>
                <w:rFonts w:ascii="Arial" w:hAnsi="Arial" w:cs="Arial"/>
                <w:sz w:val="21"/>
                <w:szCs w:val="21"/>
              </w:rPr>
              <w:t xml:space="preserve"> </w:t>
            </w:r>
          </w:p>
          <w:p w14:paraId="67554089" w14:textId="070E1517" w:rsidR="00B37ED0" w:rsidRPr="002A6043" w:rsidRDefault="00B37ED0" w:rsidP="0075189B">
            <w:pPr>
              <w:rPr>
                <w:rFonts w:ascii="Arial" w:hAnsi="Arial" w:cs="Arial"/>
                <w:bCs/>
                <w:sz w:val="21"/>
                <w:szCs w:val="21"/>
              </w:rPr>
            </w:pPr>
            <w:r w:rsidRPr="002A6043">
              <w:rPr>
                <w:rFonts w:ascii="Arial" w:hAnsi="Arial" w:cs="Arial"/>
                <w:bCs/>
                <w:sz w:val="21"/>
                <w:szCs w:val="21"/>
              </w:rPr>
              <w:t xml:space="preserve">ELSA training </w:t>
            </w:r>
            <w:r w:rsidR="00FB6755">
              <w:rPr>
                <w:rFonts w:ascii="Arial" w:hAnsi="Arial" w:cs="Arial"/>
                <w:bCs/>
                <w:sz w:val="21"/>
                <w:szCs w:val="21"/>
              </w:rPr>
              <w:t xml:space="preserve">for Faye Bailey and Denise Rock </w:t>
            </w:r>
            <w:r w:rsidRPr="002A6043">
              <w:rPr>
                <w:rFonts w:ascii="Arial" w:hAnsi="Arial" w:cs="Arial"/>
                <w:bCs/>
                <w:sz w:val="21"/>
                <w:szCs w:val="21"/>
              </w:rPr>
              <w:t xml:space="preserve">– 6 days </w:t>
            </w:r>
            <w:r w:rsidR="00FB6755">
              <w:rPr>
                <w:rFonts w:ascii="Arial" w:hAnsi="Arial" w:cs="Arial"/>
                <w:bCs/>
                <w:sz w:val="21"/>
                <w:szCs w:val="21"/>
              </w:rPr>
              <w:t xml:space="preserve">annually. </w:t>
            </w:r>
          </w:p>
          <w:p w14:paraId="4C99C905" w14:textId="045BCBF8" w:rsidR="00B37ED0" w:rsidRPr="002A6043" w:rsidRDefault="00B37ED0" w:rsidP="0075189B">
            <w:pPr>
              <w:rPr>
                <w:rFonts w:ascii="Arial" w:hAnsi="Arial" w:cs="Arial"/>
                <w:b/>
                <w:bCs/>
                <w:sz w:val="21"/>
                <w:szCs w:val="21"/>
                <w:u w:val="single"/>
              </w:rPr>
            </w:pPr>
            <w:r w:rsidRPr="002A6043">
              <w:rPr>
                <w:rFonts w:ascii="Arial" w:hAnsi="Arial" w:cs="Arial"/>
                <w:bCs/>
                <w:sz w:val="21"/>
                <w:szCs w:val="21"/>
              </w:rPr>
              <w:t>Supervision meetings</w:t>
            </w:r>
            <w:r w:rsidR="00FB6755">
              <w:rPr>
                <w:rFonts w:ascii="Arial" w:hAnsi="Arial" w:cs="Arial"/>
                <w:bCs/>
                <w:sz w:val="21"/>
                <w:szCs w:val="21"/>
              </w:rPr>
              <w:t xml:space="preserve"> take place half termly</w:t>
            </w:r>
            <w:r w:rsidRPr="002A6043">
              <w:rPr>
                <w:rFonts w:ascii="Arial" w:hAnsi="Arial" w:cs="Arial"/>
                <w:bCs/>
                <w:sz w:val="21"/>
                <w:szCs w:val="21"/>
              </w:rPr>
              <w:t>.</w:t>
            </w:r>
          </w:p>
          <w:p w14:paraId="5040AE58" w14:textId="77777777" w:rsidR="00FB6755" w:rsidRDefault="00FB6755" w:rsidP="0075189B">
            <w:pPr>
              <w:rPr>
                <w:rFonts w:ascii="Arial" w:hAnsi="Arial" w:cs="Arial"/>
                <w:b/>
                <w:bCs/>
                <w:sz w:val="21"/>
                <w:szCs w:val="21"/>
                <w:u w:val="single"/>
              </w:rPr>
            </w:pPr>
          </w:p>
          <w:p w14:paraId="1AD62EDA" w14:textId="6BDDFB3A" w:rsidR="00B37ED0" w:rsidRPr="002A6043" w:rsidRDefault="00FB6755" w:rsidP="0075189B">
            <w:pPr>
              <w:rPr>
                <w:rFonts w:ascii="Arial" w:hAnsi="Arial" w:cs="Arial"/>
                <w:b/>
                <w:bCs/>
                <w:sz w:val="21"/>
                <w:szCs w:val="21"/>
              </w:rPr>
            </w:pPr>
            <w:r>
              <w:rPr>
                <w:rFonts w:ascii="Arial" w:hAnsi="Arial" w:cs="Arial"/>
                <w:b/>
                <w:bCs/>
                <w:sz w:val="21"/>
                <w:szCs w:val="21"/>
              </w:rPr>
              <w:t>Redhill Primary Academy has close</w:t>
            </w:r>
            <w:r w:rsidR="00B37ED0" w:rsidRPr="00FB6755">
              <w:rPr>
                <w:rFonts w:ascii="Arial" w:hAnsi="Arial" w:cs="Arial"/>
                <w:b/>
                <w:bCs/>
                <w:sz w:val="21"/>
                <w:szCs w:val="21"/>
              </w:rPr>
              <w:t xml:space="preserve"> involvement </w:t>
            </w:r>
            <w:r w:rsidRPr="00FB6755">
              <w:rPr>
                <w:rFonts w:ascii="Arial" w:hAnsi="Arial" w:cs="Arial"/>
                <w:b/>
                <w:bCs/>
                <w:sz w:val="21"/>
                <w:szCs w:val="21"/>
              </w:rPr>
              <w:t>with</w:t>
            </w:r>
            <w:r w:rsidR="00B37ED0" w:rsidRPr="00FB6755">
              <w:rPr>
                <w:rFonts w:ascii="Arial" w:hAnsi="Arial" w:cs="Arial"/>
                <w:b/>
                <w:bCs/>
                <w:sz w:val="21"/>
                <w:szCs w:val="21"/>
              </w:rPr>
              <w:t xml:space="preserve"> parents</w:t>
            </w:r>
            <w:r>
              <w:rPr>
                <w:rFonts w:ascii="Arial" w:hAnsi="Arial" w:cs="Arial"/>
                <w:b/>
                <w:bCs/>
                <w:sz w:val="21"/>
                <w:szCs w:val="21"/>
              </w:rPr>
              <w:t xml:space="preserve">. </w:t>
            </w:r>
            <w:r w:rsidRPr="00FB6755">
              <w:rPr>
                <w:rFonts w:ascii="Arial" w:hAnsi="Arial" w:cs="Arial"/>
                <w:sz w:val="21"/>
                <w:szCs w:val="21"/>
              </w:rPr>
              <w:t>We offer</w:t>
            </w:r>
            <w:r w:rsidR="00B37ED0" w:rsidRPr="002A6043">
              <w:rPr>
                <w:rFonts w:ascii="Arial" w:hAnsi="Arial" w:cs="Arial"/>
                <w:sz w:val="21"/>
                <w:szCs w:val="21"/>
              </w:rPr>
              <w:t xml:space="preserve"> ‘drop in’ telephone surgery </w:t>
            </w:r>
            <w:r>
              <w:rPr>
                <w:rFonts w:ascii="Arial" w:hAnsi="Arial" w:cs="Arial"/>
                <w:sz w:val="21"/>
                <w:szCs w:val="21"/>
              </w:rPr>
              <w:t xml:space="preserve">at </w:t>
            </w:r>
            <w:r w:rsidR="00B37ED0" w:rsidRPr="002A6043">
              <w:rPr>
                <w:rFonts w:ascii="Arial" w:hAnsi="Arial" w:cs="Arial"/>
                <w:sz w:val="21"/>
                <w:szCs w:val="21"/>
              </w:rPr>
              <w:t>lunchtimes each week</w:t>
            </w:r>
            <w:r>
              <w:rPr>
                <w:rFonts w:ascii="Arial" w:hAnsi="Arial" w:cs="Arial"/>
                <w:sz w:val="21"/>
                <w:szCs w:val="21"/>
              </w:rPr>
              <w:t>,</w:t>
            </w:r>
            <w:r w:rsidR="00B37ED0" w:rsidRPr="002A6043">
              <w:rPr>
                <w:rFonts w:ascii="Arial" w:hAnsi="Arial" w:cs="Arial"/>
                <w:sz w:val="21"/>
                <w:szCs w:val="21"/>
              </w:rPr>
              <w:t xml:space="preserve"> </w:t>
            </w:r>
            <w:r>
              <w:rPr>
                <w:rFonts w:ascii="Arial" w:hAnsi="Arial" w:cs="Arial"/>
                <w:sz w:val="21"/>
                <w:szCs w:val="21"/>
              </w:rPr>
              <w:t>f</w:t>
            </w:r>
            <w:r w:rsidR="00B37ED0" w:rsidRPr="002A6043">
              <w:rPr>
                <w:rFonts w:ascii="Arial" w:hAnsi="Arial" w:cs="Arial"/>
                <w:sz w:val="21"/>
                <w:szCs w:val="21"/>
              </w:rPr>
              <w:t xml:space="preserve">or those who require ongoing support, regular communication, co-production of referrals etc.   </w:t>
            </w:r>
          </w:p>
        </w:tc>
      </w:tr>
    </w:tbl>
    <w:p w14:paraId="4B371ECB" w14:textId="3F870F9E" w:rsidR="0075189B" w:rsidRPr="002A6043" w:rsidRDefault="0075189B">
      <w:pPr>
        <w:rPr>
          <w:rFonts w:ascii="Arial" w:eastAsia="Calibri" w:hAnsi="Arial" w:cs="Arial"/>
          <w:b/>
          <w:bCs/>
          <w:sz w:val="21"/>
          <w:szCs w:val="21"/>
        </w:rPr>
      </w:pPr>
    </w:p>
    <w:sectPr w:rsidR="0075189B" w:rsidRPr="002A6043" w:rsidSect="003C5F14">
      <w:pgSz w:w="16838" w:h="11906" w:orient="landscape"/>
      <w:pgMar w:top="426" w:right="1440" w:bottom="1134" w:left="1440" w:header="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CD824" w14:textId="77777777" w:rsidR="00707C9E" w:rsidRDefault="00707C9E" w:rsidP="00283422">
      <w:pPr>
        <w:spacing w:after="0" w:line="240" w:lineRule="auto"/>
      </w:pPr>
      <w:r>
        <w:separator/>
      </w:r>
    </w:p>
  </w:endnote>
  <w:endnote w:type="continuationSeparator" w:id="0">
    <w:p w14:paraId="2CA09520" w14:textId="77777777" w:rsidR="00707C9E" w:rsidRDefault="00707C9E" w:rsidP="00283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0151339"/>
      <w:docPartObj>
        <w:docPartGallery w:val="Page Numbers (Bottom of Page)"/>
        <w:docPartUnique/>
      </w:docPartObj>
    </w:sdtPr>
    <w:sdtEndPr>
      <w:rPr>
        <w:noProof/>
      </w:rPr>
    </w:sdtEndPr>
    <w:sdtContent>
      <w:p w14:paraId="540612DE" w14:textId="393F6898" w:rsidR="00283422" w:rsidRDefault="002834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96578E" w14:textId="77777777" w:rsidR="00283422" w:rsidRDefault="00283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9C315" w14:textId="77777777" w:rsidR="00707C9E" w:rsidRDefault="00707C9E" w:rsidP="00283422">
      <w:pPr>
        <w:spacing w:after="0" w:line="240" w:lineRule="auto"/>
      </w:pPr>
      <w:r>
        <w:separator/>
      </w:r>
    </w:p>
  </w:footnote>
  <w:footnote w:type="continuationSeparator" w:id="0">
    <w:p w14:paraId="24A9408D" w14:textId="77777777" w:rsidR="00707C9E" w:rsidRDefault="00707C9E" w:rsidP="002834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A652A" w14:textId="32214484" w:rsidR="00085090" w:rsidRDefault="00085090" w:rsidP="00EE5D5F">
    <w:pPr>
      <w:pStyle w:val="Header"/>
      <w:jc w:val="right"/>
    </w:pPr>
  </w:p>
  <w:p w14:paraId="6983CABD" w14:textId="197C6D2B" w:rsidR="00085090" w:rsidRDefault="00085090" w:rsidP="00EE5D5F">
    <w:pPr>
      <w:pStyle w:val="Header"/>
      <w:jc w:val="right"/>
    </w:pPr>
    <w:r>
      <w:tab/>
    </w:r>
    <w:r>
      <w:tab/>
    </w:r>
    <w:r w:rsidR="001F10B6">
      <w:tab/>
    </w:r>
    <w:r>
      <w:t>Item 9 (ii)</w:t>
    </w:r>
  </w:p>
  <w:p w14:paraId="0D78E8C7" w14:textId="77777777" w:rsidR="00085090" w:rsidRDefault="000850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5C71F57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5pt;height:9.5pt;visibility:visible;mso-wrap-style:square" o:bullet="t">
        <v:imagedata r:id="rId1" o:title=""/>
      </v:shape>
    </w:pict>
  </w:numPicBullet>
  <w:abstractNum w:abstractNumId="0" w15:restartNumberingAfterBreak="0">
    <w:nsid w:val="009A4A39"/>
    <w:multiLevelType w:val="hybridMultilevel"/>
    <w:tmpl w:val="26CA7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00B2F"/>
    <w:multiLevelType w:val="hybridMultilevel"/>
    <w:tmpl w:val="7A8E1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94A12"/>
    <w:multiLevelType w:val="hybridMultilevel"/>
    <w:tmpl w:val="9DF09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CD1838"/>
    <w:multiLevelType w:val="hybridMultilevel"/>
    <w:tmpl w:val="C53C3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4D00B9"/>
    <w:multiLevelType w:val="hybridMultilevel"/>
    <w:tmpl w:val="B0146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5C32CD"/>
    <w:multiLevelType w:val="multilevel"/>
    <w:tmpl w:val="5B344C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BA12FA"/>
    <w:multiLevelType w:val="hybridMultilevel"/>
    <w:tmpl w:val="3A983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D1EAE"/>
    <w:multiLevelType w:val="hybridMultilevel"/>
    <w:tmpl w:val="44D03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4F65BC"/>
    <w:multiLevelType w:val="multilevel"/>
    <w:tmpl w:val="6B4235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6FA56EB"/>
    <w:multiLevelType w:val="hybridMultilevel"/>
    <w:tmpl w:val="79D21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86404F"/>
    <w:multiLevelType w:val="hybridMultilevel"/>
    <w:tmpl w:val="DA1AD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F47EEE"/>
    <w:multiLevelType w:val="hybridMultilevel"/>
    <w:tmpl w:val="97169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A5552B"/>
    <w:multiLevelType w:val="hybridMultilevel"/>
    <w:tmpl w:val="2BEC7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BE4252"/>
    <w:multiLevelType w:val="hybridMultilevel"/>
    <w:tmpl w:val="2272B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E72160"/>
    <w:multiLevelType w:val="hybridMultilevel"/>
    <w:tmpl w:val="4F167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9D2192"/>
    <w:multiLevelType w:val="hybridMultilevel"/>
    <w:tmpl w:val="A4303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222D2F"/>
    <w:multiLevelType w:val="hybridMultilevel"/>
    <w:tmpl w:val="F48AE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3669091">
    <w:abstractNumId w:val="10"/>
  </w:num>
  <w:num w:numId="2" w16cid:durableId="1964114690">
    <w:abstractNumId w:val="12"/>
  </w:num>
  <w:num w:numId="3" w16cid:durableId="791748570">
    <w:abstractNumId w:val="3"/>
  </w:num>
  <w:num w:numId="4" w16cid:durableId="633407938">
    <w:abstractNumId w:val="0"/>
  </w:num>
  <w:num w:numId="5" w16cid:durableId="1100226090">
    <w:abstractNumId w:val="4"/>
  </w:num>
  <w:num w:numId="6" w16cid:durableId="1168132116">
    <w:abstractNumId w:val="6"/>
  </w:num>
  <w:num w:numId="7" w16cid:durableId="1029796852">
    <w:abstractNumId w:val="15"/>
  </w:num>
  <w:num w:numId="8" w16cid:durableId="1070270598">
    <w:abstractNumId w:val="1"/>
  </w:num>
  <w:num w:numId="9" w16cid:durableId="922573152">
    <w:abstractNumId w:val="2"/>
  </w:num>
  <w:num w:numId="10" w16cid:durableId="250356361">
    <w:abstractNumId w:val="7"/>
  </w:num>
  <w:num w:numId="11" w16cid:durableId="1145271092">
    <w:abstractNumId w:val="16"/>
  </w:num>
  <w:num w:numId="12" w16cid:durableId="1696081263">
    <w:abstractNumId w:val="5"/>
  </w:num>
  <w:num w:numId="13" w16cid:durableId="893201572">
    <w:abstractNumId w:val="8"/>
  </w:num>
  <w:num w:numId="14" w16cid:durableId="1400979038">
    <w:abstractNumId w:val="14"/>
  </w:num>
  <w:num w:numId="15" w16cid:durableId="213277419">
    <w:abstractNumId w:val="11"/>
  </w:num>
  <w:num w:numId="16" w16cid:durableId="1919245245">
    <w:abstractNumId w:val="9"/>
  </w:num>
  <w:num w:numId="17" w16cid:durableId="1361785937">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AFF"/>
    <w:rsid w:val="000069B3"/>
    <w:rsid w:val="00006F36"/>
    <w:rsid w:val="0001276F"/>
    <w:rsid w:val="00015668"/>
    <w:rsid w:val="000208C5"/>
    <w:rsid w:val="00020F31"/>
    <w:rsid w:val="000271E8"/>
    <w:rsid w:val="000337B6"/>
    <w:rsid w:val="0004639F"/>
    <w:rsid w:val="00046EA5"/>
    <w:rsid w:val="00047975"/>
    <w:rsid w:val="00057BA6"/>
    <w:rsid w:val="0006707F"/>
    <w:rsid w:val="000701A1"/>
    <w:rsid w:val="00073236"/>
    <w:rsid w:val="0007380E"/>
    <w:rsid w:val="00080E67"/>
    <w:rsid w:val="00083D75"/>
    <w:rsid w:val="00085090"/>
    <w:rsid w:val="000855B4"/>
    <w:rsid w:val="0008594F"/>
    <w:rsid w:val="000863E3"/>
    <w:rsid w:val="00087307"/>
    <w:rsid w:val="000A3E21"/>
    <w:rsid w:val="000A7C55"/>
    <w:rsid w:val="000B2F91"/>
    <w:rsid w:val="000B6239"/>
    <w:rsid w:val="000C14AD"/>
    <w:rsid w:val="000C27AA"/>
    <w:rsid w:val="000D07CE"/>
    <w:rsid w:val="000D726F"/>
    <w:rsid w:val="000E35A1"/>
    <w:rsid w:val="000E46B3"/>
    <w:rsid w:val="000E6C8B"/>
    <w:rsid w:val="000F0A9B"/>
    <w:rsid w:val="000F1E50"/>
    <w:rsid w:val="000F64FA"/>
    <w:rsid w:val="00103A2C"/>
    <w:rsid w:val="0011014D"/>
    <w:rsid w:val="00114A72"/>
    <w:rsid w:val="0012359C"/>
    <w:rsid w:val="0012378F"/>
    <w:rsid w:val="00125C1C"/>
    <w:rsid w:val="001343F1"/>
    <w:rsid w:val="00146D20"/>
    <w:rsid w:val="00151705"/>
    <w:rsid w:val="00171731"/>
    <w:rsid w:val="00172FF9"/>
    <w:rsid w:val="00176FC2"/>
    <w:rsid w:val="00180173"/>
    <w:rsid w:val="00184EF0"/>
    <w:rsid w:val="0018525A"/>
    <w:rsid w:val="00187F76"/>
    <w:rsid w:val="001902C5"/>
    <w:rsid w:val="00193937"/>
    <w:rsid w:val="0019749F"/>
    <w:rsid w:val="00197923"/>
    <w:rsid w:val="001B2626"/>
    <w:rsid w:val="001B272E"/>
    <w:rsid w:val="001B34E8"/>
    <w:rsid w:val="001B3DBE"/>
    <w:rsid w:val="001B570A"/>
    <w:rsid w:val="001B778A"/>
    <w:rsid w:val="001C24C5"/>
    <w:rsid w:val="001C333D"/>
    <w:rsid w:val="001C3F11"/>
    <w:rsid w:val="001D1D43"/>
    <w:rsid w:val="001E0DB8"/>
    <w:rsid w:val="001E2B9A"/>
    <w:rsid w:val="001F10B6"/>
    <w:rsid w:val="001F3A7B"/>
    <w:rsid w:val="001F3F44"/>
    <w:rsid w:val="00202E7C"/>
    <w:rsid w:val="00203042"/>
    <w:rsid w:val="00203494"/>
    <w:rsid w:val="002059AC"/>
    <w:rsid w:val="00207FBB"/>
    <w:rsid w:val="00214883"/>
    <w:rsid w:val="002163FA"/>
    <w:rsid w:val="00220D92"/>
    <w:rsid w:val="002254A7"/>
    <w:rsid w:val="00235822"/>
    <w:rsid w:val="002367FF"/>
    <w:rsid w:val="00246FA6"/>
    <w:rsid w:val="00256AFF"/>
    <w:rsid w:val="00264102"/>
    <w:rsid w:val="00276A05"/>
    <w:rsid w:val="00283422"/>
    <w:rsid w:val="002A565F"/>
    <w:rsid w:val="002A6043"/>
    <w:rsid w:val="002B2838"/>
    <w:rsid w:val="002C226C"/>
    <w:rsid w:val="002C5D21"/>
    <w:rsid w:val="002C5EF4"/>
    <w:rsid w:val="002C7906"/>
    <w:rsid w:val="002D1607"/>
    <w:rsid w:val="002D22FD"/>
    <w:rsid w:val="002F5428"/>
    <w:rsid w:val="0030418D"/>
    <w:rsid w:val="00304910"/>
    <w:rsid w:val="00321C87"/>
    <w:rsid w:val="00325A8D"/>
    <w:rsid w:val="003310DB"/>
    <w:rsid w:val="003332EA"/>
    <w:rsid w:val="003417F6"/>
    <w:rsid w:val="00342B55"/>
    <w:rsid w:val="00345088"/>
    <w:rsid w:val="0034665F"/>
    <w:rsid w:val="00357CE7"/>
    <w:rsid w:val="00361AD3"/>
    <w:rsid w:val="0036736D"/>
    <w:rsid w:val="00367BC2"/>
    <w:rsid w:val="00371A82"/>
    <w:rsid w:val="00373B64"/>
    <w:rsid w:val="00382318"/>
    <w:rsid w:val="00387E45"/>
    <w:rsid w:val="00393F65"/>
    <w:rsid w:val="003A0BB3"/>
    <w:rsid w:val="003A1C68"/>
    <w:rsid w:val="003A7416"/>
    <w:rsid w:val="003B2B44"/>
    <w:rsid w:val="003C3CB1"/>
    <w:rsid w:val="003C497D"/>
    <w:rsid w:val="003C5F14"/>
    <w:rsid w:val="003C66FD"/>
    <w:rsid w:val="003C73DC"/>
    <w:rsid w:val="003C7CE8"/>
    <w:rsid w:val="003D6127"/>
    <w:rsid w:val="003E05E5"/>
    <w:rsid w:val="003E260C"/>
    <w:rsid w:val="003E511C"/>
    <w:rsid w:val="003E6DA5"/>
    <w:rsid w:val="00401285"/>
    <w:rsid w:val="004047EF"/>
    <w:rsid w:val="00404D88"/>
    <w:rsid w:val="004058B8"/>
    <w:rsid w:val="00407E83"/>
    <w:rsid w:val="00413BB3"/>
    <w:rsid w:val="00434F26"/>
    <w:rsid w:val="004447ED"/>
    <w:rsid w:val="004607C7"/>
    <w:rsid w:val="0046594F"/>
    <w:rsid w:val="00473DB9"/>
    <w:rsid w:val="00475D34"/>
    <w:rsid w:val="00480727"/>
    <w:rsid w:val="0048143E"/>
    <w:rsid w:val="00481B5E"/>
    <w:rsid w:val="00487AF0"/>
    <w:rsid w:val="00497BD3"/>
    <w:rsid w:val="004C0F98"/>
    <w:rsid w:val="004C407A"/>
    <w:rsid w:val="004C5334"/>
    <w:rsid w:val="004D1737"/>
    <w:rsid w:val="004D20F8"/>
    <w:rsid w:val="004D4EBE"/>
    <w:rsid w:val="004E1A98"/>
    <w:rsid w:val="004E6125"/>
    <w:rsid w:val="004E6850"/>
    <w:rsid w:val="00503AEA"/>
    <w:rsid w:val="00512B4A"/>
    <w:rsid w:val="005212E8"/>
    <w:rsid w:val="00523912"/>
    <w:rsid w:val="005319A0"/>
    <w:rsid w:val="00540BED"/>
    <w:rsid w:val="00545A1D"/>
    <w:rsid w:val="00547FB0"/>
    <w:rsid w:val="00552590"/>
    <w:rsid w:val="00553814"/>
    <w:rsid w:val="005553F7"/>
    <w:rsid w:val="00555B96"/>
    <w:rsid w:val="00557178"/>
    <w:rsid w:val="00557629"/>
    <w:rsid w:val="005602D7"/>
    <w:rsid w:val="00564CB7"/>
    <w:rsid w:val="00572A7C"/>
    <w:rsid w:val="00573514"/>
    <w:rsid w:val="00576A85"/>
    <w:rsid w:val="005833E0"/>
    <w:rsid w:val="005A0EC6"/>
    <w:rsid w:val="005A434F"/>
    <w:rsid w:val="005A6188"/>
    <w:rsid w:val="005A7900"/>
    <w:rsid w:val="005C5404"/>
    <w:rsid w:val="005E04F6"/>
    <w:rsid w:val="005E1159"/>
    <w:rsid w:val="005F09F0"/>
    <w:rsid w:val="0060439B"/>
    <w:rsid w:val="00606CF2"/>
    <w:rsid w:val="006070FB"/>
    <w:rsid w:val="00624281"/>
    <w:rsid w:val="00625E2E"/>
    <w:rsid w:val="00626DD5"/>
    <w:rsid w:val="0062703A"/>
    <w:rsid w:val="006275A8"/>
    <w:rsid w:val="0062761A"/>
    <w:rsid w:val="00627FD9"/>
    <w:rsid w:val="00631346"/>
    <w:rsid w:val="00637567"/>
    <w:rsid w:val="006463F6"/>
    <w:rsid w:val="00651B3A"/>
    <w:rsid w:val="0065269D"/>
    <w:rsid w:val="00655816"/>
    <w:rsid w:val="0065615D"/>
    <w:rsid w:val="00663671"/>
    <w:rsid w:val="00666D4B"/>
    <w:rsid w:val="00673052"/>
    <w:rsid w:val="006738A0"/>
    <w:rsid w:val="00677CD4"/>
    <w:rsid w:val="00681F22"/>
    <w:rsid w:val="006A0F58"/>
    <w:rsid w:val="006A35C9"/>
    <w:rsid w:val="006B0071"/>
    <w:rsid w:val="006B31BE"/>
    <w:rsid w:val="006B327B"/>
    <w:rsid w:val="006B50ED"/>
    <w:rsid w:val="006C3881"/>
    <w:rsid w:val="006C47D8"/>
    <w:rsid w:val="006E4540"/>
    <w:rsid w:val="006E4DA1"/>
    <w:rsid w:val="006E7592"/>
    <w:rsid w:val="00707C9E"/>
    <w:rsid w:val="00712BEC"/>
    <w:rsid w:val="00720A96"/>
    <w:rsid w:val="00725626"/>
    <w:rsid w:val="00727047"/>
    <w:rsid w:val="00736118"/>
    <w:rsid w:val="0074075D"/>
    <w:rsid w:val="00740BCD"/>
    <w:rsid w:val="00742576"/>
    <w:rsid w:val="0075189B"/>
    <w:rsid w:val="00756631"/>
    <w:rsid w:val="00757EC5"/>
    <w:rsid w:val="00760018"/>
    <w:rsid w:val="00760DD7"/>
    <w:rsid w:val="00760E69"/>
    <w:rsid w:val="00774BB0"/>
    <w:rsid w:val="007A0C4C"/>
    <w:rsid w:val="007A3A33"/>
    <w:rsid w:val="007A4B46"/>
    <w:rsid w:val="007B57F1"/>
    <w:rsid w:val="007C44EE"/>
    <w:rsid w:val="007C464F"/>
    <w:rsid w:val="007C6C12"/>
    <w:rsid w:val="007C7814"/>
    <w:rsid w:val="007D0C82"/>
    <w:rsid w:val="00806F6A"/>
    <w:rsid w:val="00812975"/>
    <w:rsid w:val="00814325"/>
    <w:rsid w:val="00817227"/>
    <w:rsid w:val="00830498"/>
    <w:rsid w:val="008314D1"/>
    <w:rsid w:val="008438D6"/>
    <w:rsid w:val="00845BE6"/>
    <w:rsid w:val="00851296"/>
    <w:rsid w:val="0086242B"/>
    <w:rsid w:val="008701FB"/>
    <w:rsid w:val="008709D2"/>
    <w:rsid w:val="00885FBA"/>
    <w:rsid w:val="0089516A"/>
    <w:rsid w:val="008965B4"/>
    <w:rsid w:val="00897B9B"/>
    <w:rsid w:val="008B7B5A"/>
    <w:rsid w:val="008C30AF"/>
    <w:rsid w:val="008E494F"/>
    <w:rsid w:val="008E73EB"/>
    <w:rsid w:val="00915FF4"/>
    <w:rsid w:val="00917030"/>
    <w:rsid w:val="00917676"/>
    <w:rsid w:val="00917F03"/>
    <w:rsid w:val="00922D83"/>
    <w:rsid w:val="00930C54"/>
    <w:rsid w:val="00933551"/>
    <w:rsid w:val="00944096"/>
    <w:rsid w:val="00945EFC"/>
    <w:rsid w:val="00952193"/>
    <w:rsid w:val="00967FEF"/>
    <w:rsid w:val="00983EA1"/>
    <w:rsid w:val="00990C86"/>
    <w:rsid w:val="009917EF"/>
    <w:rsid w:val="009926E7"/>
    <w:rsid w:val="009A50BF"/>
    <w:rsid w:val="009B2B14"/>
    <w:rsid w:val="009B2F48"/>
    <w:rsid w:val="009B4AB7"/>
    <w:rsid w:val="009D0336"/>
    <w:rsid w:val="009D5CA5"/>
    <w:rsid w:val="009E0235"/>
    <w:rsid w:val="009E4428"/>
    <w:rsid w:val="009F1B5D"/>
    <w:rsid w:val="00A049D6"/>
    <w:rsid w:val="00A1207B"/>
    <w:rsid w:val="00A14853"/>
    <w:rsid w:val="00A21F52"/>
    <w:rsid w:val="00A27006"/>
    <w:rsid w:val="00A30267"/>
    <w:rsid w:val="00A30E7B"/>
    <w:rsid w:val="00A32E97"/>
    <w:rsid w:val="00A32FF8"/>
    <w:rsid w:val="00A33242"/>
    <w:rsid w:val="00A338AB"/>
    <w:rsid w:val="00A445CE"/>
    <w:rsid w:val="00A47A35"/>
    <w:rsid w:val="00A719FD"/>
    <w:rsid w:val="00A72021"/>
    <w:rsid w:val="00A74893"/>
    <w:rsid w:val="00A82ED4"/>
    <w:rsid w:val="00A91D7C"/>
    <w:rsid w:val="00A928D9"/>
    <w:rsid w:val="00A937B8"/>
    <w:rsid w:val="00A93BF1"/>
    <w:rsid w:val="00AA0E08"/>
    <w:rsid w:val="00AA2A6B"/>
    <w:rsid w:val="00AA5452"/>
    <w:rsid w:val="00AC06E0"/>
    <w:rsid w:val="00AD2985"/>
    <w:rsid w:val="00AD4306"/>
    <w:rsid w:val="00AE0CD5"/>
    <w:rsid w:val="00AE449B"/>
    <w:rsid w:val="00AE62EF"/>
    <w:rsid w:val="00AE69CD"/>
    <w:rsid w:val="00B03F95"/>
    <w:rsid w:val="00B05B68"/>
    <w:rsid w:val="00B0724F"/>
    <w:rsid w:val="00B16A71"/>
    <w:rsid w:val="00B17457"/>
    <w:rsid w:val="00B31A70"/>
    <w:rsid w:val="00B37A4D"/>
    <w:rsid w:val="00B37ED0"/>
    <w:rsid w:val="00B40404"/>
    <w:rsid w:val="00B42452"/>
    <w:rsid w:val="00B43EC3"/>
    <w:rsid w:val="00B50C80"/>
    <w:rsid w:val="00B50E5D"/>
    <w:rsid w:val="00B511FD"/>
    <w:rsid w:val="00B664AB"/>
    <w:rsid w:val="00B76A42"/>
    <w:rsid w:val="00B82891"/>
    <w:rsid w:val="00B85897"/>
    <w:rsid w:val="00B93A34"/>
    <w:rsid w:val="00B93D95"/>
    <w:rsid w:val="00BA041E"/>
    <w:rsid w:val="00BA0E0D"/>
    <w:rsid w:val="00BA6341"/>
    <w:rsid w:val="00BB21E2"/>
    <w:rsid w:val="00BB3705"/>
    <w:rsid w:val="00BC761D"/>
    <w:rsid w:val="00BC77A6"/>
    <w:rsid w:val="00BD0C77"/>
    <w:rsid w:val="00BE02C4"/>
    <w:rsid w:val="00BF679E"/>
    <w:rsid w:val="00C03425"/>
    <w:rsid w:val="00C05B4C"/>
    <w:rsid w:val="00C07D60"/>
    <w:rsid w:val="00C1286E"/>
    <w:rsid w:val="00C209A9"/>
    <w:rsid w:val="00C24093"/>
    <w:rsid w:val="00C343B0"/>
    <w:rsid w:val="00C5797A"/>
    <w:rsid w:val="00C6000F"/>
    <w:rsid w:val="00C624EA"/>
    <w:rsid w:val="00C7691B"/>
    <w:rsid w:val="00C91979"/>
    <w:rsid w:val="00C91DCB"/>
    <w:rsid w:val="00C92B93"/>
    <w:rsid w:val="00CA1A26"/>
    <w:rsid w:val="00CA7896"/>
    <w:rsid w:val="00CA7F4D"/>
    <w:rsid w:val="00CB7295"/>
    <w:rsid w:val="00CC1EBC"/>
    <w:rsid w:val="00CD3542"/>
    <w:rsid w:val="00CD5336"/>
    <w:rsid w:val="00CD66BF"/>
    <w:rsid w:val="00CD6B1A"/>
    <w:rsid w:val="00CE0EAC"/>
    <w:rsid w:val="00CE1FAE"/>
    <w:rsid w:val="00CE29E7"/>
    <w:rsid w:val="00CF0005"/>
    <w:rsid w:val="00D02205"/>
    <w:rsid w:val="00D035B3"/>
    <w:rsid w:val="00D04FF9"/>
    <w:rsid w:val="00D07815"/>
    <w:rsid w:val="00D13B9F"/>
    <w:rsid w:val="00D15DC6"/>
    <w:rsid w:val="00D215AC"/>
    <w:rsid w:val="00D25FD6"/>
    <w:rsid w:val="00D25FEA"/>
    <w:rsid w:val="00D31077"/>
    <w:rsid w:val="00D31A08"/>
    <w:rsid w:val="00D350B6"/>
    <w:rsid w:val="00D4073C"/>
    <w:rsid w:val="00D42258"/>
    <w:rsid w:val="00D4412B"/>
    <w:rsid w:val="00D51368"/>
    <w:rsid w:val="00D671D4"/>
    <w:rsid w:val="00D67531"/>
    <w:rsid w:val="00D702DC"/>
    <w:rsid w:val="00D77C89"/>
    <w:rsid w:val="00D813E4"/>
    <w:rsid w:val="00D841D1"/>
    <w:rsid w:val="00D86C04"/>
    <w:rsid w:val="00D93A3E"/>
    <w:rsid w:val="00D96EED"/>
    <w:rsid w:val="00DA360B"/>
    <w:rsid w:val="00DB1A3D"/>
    <w:rsid w:val="00DB5E28"/>
    <w:rsid w:val="00DC0A9C"/>
    <w:rsid w:val="00DC50DE"/>
    <w:rsid w:val="00DD2EBD"/>
    <w:rsid w:val="00DD554B"/>
    <w:rsid w:val="00DD5D3C"/>
    <w:rsid w:val="00DE27B5"/>
    <w:rsid w:val="00DE2CEF"/>
    <w:rsid w:val="00DE6F0E"/>
    <w:rsid w:val="00DF10C5"/>
    <w:rsid w:val="00DF17FF"/>
    <w:rsid w:val="00DF72C2"/>
    <w:rsid w:val="00E00A8E"/>
    <w:rsid w:val="00E077C6"/>
    <w:rsid w:val="00E21121"/>
    <w:rsid w:val="00E23574"/>
    <w:rsid w:val="00E353C8"/>
    <w:rsid w:val="00E36F31"/>
    <w:rsid w:val="00E40B64"/>
    <w:rsid w:val="00E40EAC"/>
    <w:rsid w:val="00E56B27"/>
    <w:rsid w:val="00E6350B"/>
    <w:rsid w:val="00E7158B"/>
    <w:rsid w:val="00E77187"/>
    <w:rsid w:val="00E77A63"/>
    <w:rsid w:val="00E82CED"/>
    <w:rsid w:val="00E8320F"/>
    <w:rsid w:val="00E84BDD"/>
    <w:rsid w:val="00E8797C"/>
    <w:rsid w:val="00E96052"/>
    <w:rsid w:val="00EA6BC5"/>
    <w:rsid w:val="00EB14A4"/>
    <w:rsid w:val="00EB22F0"/>
    <w:rsid w:val="00EC3230"/>
    <w:rsid w:val="00EC57BB"/>
    <w:rsid w:val="00EE0FFD"/>
    <w:rsid w:val="00EE13A1"/>
    <w:rsid w:val="00EE2B4F"/>
    <w:rsid w:val="00EE2D6F"/>
    <w:rsid w:val="00EE37D5"/>
    <w:rsid w:val="00EE5D5F"/>
    <w:rsid w:val="00EE6710"/>
    <w:rsid w:val="00EE7A7C"/>
    <w:rsid w:val="00EF0361"/>
    <w:rsid w:val="00EF3E8B"/>
    <w:rsid w:val="00EF6C55"/>
    <w:rsid w:val="00F002AA"/>
    <w:rsid w:val="00F02F3D"/>
    <w:rsid w:val="00F108E2"/>
    <w:rsid w:val="00F10AB3"/>
    <w:rsid w:val="00F30C87"/>
    <w:rsid w:val="00F362D6"/>
    <w:rsid w:val="00F40C89"/>
    <w:rsid w:val="00F435DF"/>
    <w:rsid w:val="00F43709"/>
    <w:rsid w:val="00F444E3"/>
    <w:rsid w:val="00F44B5F"/>
    <w:rsid w:val="00F45416"/>
    <w:rsid w:val="00F6529F"/>
    <w:rsid w:val="00F72111"/>
    <w:rsid w:val="00F81892"/>
    <w:rsid w:val="00F93549"/>
    <w:rsid w:val="00FA059F"/>
    <w:rsid w:val="00FA26EA"/>
    <w:rsid w:val="00FB0092"/>
    <w:rsid w:val="00FB6755"/>
    <w:rsid w:val="00FC7EE8"/>
    <w:rsid w:val="00FD31A3"/>
    <w:rsid w:val="00FE73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D1DED"/>
  <w15:chartTrackingRefBased/>
  <w15:docId w15:val="{7A18B0F6-DC94-43F4-A42E-E422FD61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3B64"/>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3">
    <w:name w:val="heading 3"/>
    <w:basedOn w:val="Normal"/>
    <w:link w:val="Heading3Char"/>
    <w:uiPriority w:val="9"/>
    <w:semiHidden/>
    <w:unhideWhenUsed/>
    <w:qFormat/>
    <w:rsid w:val="00B37A4D"/>
    <w:pPr>
      <w:spacing w:before="100" w:beforeAutospacing="1" w:after="100" w:afterAutospacing="1" w:line="240" w:lineRule="auto"/>
      <w:outlineLvl w:val="2"/>
    </w:pPr>
    <w:rPr>
      <w:rFonts w:ascii="Aptos" w:hAnsi="Aptos" w:cs="Aptos"/>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6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34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422"/>
  </w:style>
  <w:style w:type="paragraph" w:styleId="Footer">
    <w:name w:val="footer"/>
    <w:basedOn w:val="Normal"/>
    <w:link w:val="FooterChar"/>
    <w:uiPriority w:val="99"/>
    <w:unhideWhenUsed/>
    <w:rsid w:val="002834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422"/>
  </w:style>
  <w:style w:type="paragraph" w:styleId="ListParagraph">
    <w:name w:val="List Paragraph"/>
    <w:basedOn w:val="Normal"/>
    <w:uiPriority w:val="34"/>
    <w:qFormat/>
    <w:rsid w:val="00760018"/>
    <w:pPr>
      <w:ind w:left="720"/>
      <w:contextualSpacing/>
    </w:pPr>
  </w:style>
  <w:style w:type="numbering" w:customStyle="1" w:styleId="NoList1">
    <w:name w:val="No List1"/>
    <w:next w:val="NoList"/>
    <w:uiPriority w:val="99"/>
    <w:semiHidden/>
    <w:unhideWhenUsed/>
    <w:rsid w:val="0075189B"/>
  </w:style>
  <w:style w:type="table" w:customStyle="1" w:styleId="TableGrid1">
    <w:name w:val="Table Grid1"/>
    <w:basedOn w:val="TableNormal"/>
    <w:next w:val="TableGrid"/>
    <w:uiPriority w:val="39"/>
    <w:rsid w:val="00751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189B"/>
    <w:rPr>
      <w:color w:val="0563C1" w:themeColor="hyperlink"/>
      <w:u w:val="single"/>
    </w:rPr>
  </w:style>
  <w:style w:type="character" w:customStyle="1" w:styleId="UnresolvedMention1">
    <w:name w:val="Unresolved Mention1"/>
    <w:basedOn w:val="DefaultParagraphFont"/>
    <w:uiPriority w:val="99"/>
    <w:semiHidden/>
    <w:unhideWhenUsed/>
    <w:rsid w:val="0075189B"/>
    <w:rPr>
      <w:color w:val="605E5C"/>
      <w:shd w:val="clear" w:color="auto" w:fill="E1DFDD"/>
    </w:rPr>
  </w:style>
  <w:style w:type="paragraph" w:styleId="BalloonText">
    <w:name w:val="Balloon Text"/>
    <w:basedOn w:val="Normal"/>
    <w:link w:val="BalloonTextChar"/>
    <w:uiPriority w:val="99"/>
    <w:semiHidden/>
    <w:unhideWhenUsed/>
    <w:rsid w:val="007518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89B"/>
    <w:rPr>
      <w:rFonts w:ascii="Segoe UI" w:hAnsi="Segoe UI" w:cs="Segoe UI"/>
      <w:sz w:val="18"/>
      <w:szCs w:val="18"/>
    </w:rPr>
  </w:style>
  <w:style w:type="character" w:customStyle="1" w:styleId="UnresolvedMention2">
    <w:name w:val="Unresolved Mention2"/>
    <w:basedOn w:val="DefaultParagraphFont"/>
    <w:uiPriority w:val="99"/>
    <w:semiHidden/>
    <w:unhideWhenUsed/>
    <w:rsid w:val="0075189B"/>
    <w:rPr>
      <w:color w:val="605E5C"/>
      <w:shd w:val="clear" w:color="auto" w:fill="E1DFDD"/>
    </w:rPr>
  </w:style>
  <w:style w:type="paragraph" w:customStyle="1" w:styleId="TableRowRight">
    <w:name w:val="TableRowRight"/>
    <w:basedOn w:val="Normal"/>
    <w:rsid w:val="0075189B"/>
    <w:pPr>
      <w:spacing w:before="60" w:after="60" w:line="240" w:lineRule="auto"/>
      <w:ind w:left="57" w:right="57"/>
      <w:jc w:val="right"/>
    </w:pPr>
    <w:rPr>
      <w:rFonts w:ascii="Arial" w:eastAsia="Times New Roman" w:hAnsi="Arial" w:cs="Times New Roman"/>
      <w:color w:val="0D0D0D" w:themeColor="text1" w:themeTint="F2"/>
      <w:sz w:val="24"/>
      <w:szCs w:val="20"/>
      <w:lang w:eastAsia="en-GB"/>
    </w:rPr>
  </w:style>
  <w:style w:type="paragraph" w:customStyle="1" w:styleId="TableHeader">
    <w:name w:val="TableHeader"/>
    <w:qFormat/>
    <w:rsid w:val="0075189B"/>
    <w:pPr>
      <w:spacing w:before="60" w:after="60" w:line="240" w:lineRule="auto"/>
      <w:ind w:left="57" w:right="57"/>
      <w:jc w:val="center"/>
    </w:pPr>
    <w:rPr>
      <w:rFonts w:ascii="Arial" w:eastAsia="Times New Roman" w:hAnsi="Arial" w:cs="Times New Roman"/>
      <w:b/>
      <w:color w:val="0D0D0D" w:themeColor="text1" w:themeTint="F2"/>
      <w:sz w:val="24"/>
      <w:szCs w:val="24"/>
      <w:lang w:eastAsia="en-GB"/>
    </w:rPr>
  </w:style>
  <w:style w:type="paragraph" w:customStyle="1" w:styleId="TableParagraph">
    <w:name w:val="Table Paragraph"/>
    <w:basedOn w:val="Normal"/>
    <w:uiPriority w:val="1"/>
    <w:qFormat/>
    <w:rsid w:val="0075189B"/>
    <w:pPr>
      <w:widowControl w:val="0"/>
      <w:autoSpaceDE w:val="0"/>
      <w:autoSpaceDN w:val="0"/>
      <w:spacing w:after="0" w:line="240" w:lineRule="auto"/>
    </w:pPr>
    <w:rPr>
      <w:rFonts w:ascii="Arial" w:eastAsia="Arial" w:hAnsi="Arial" w:cs="Arial"/>
    </w:rPr>
  </w:style>
  <w:style w:type="paragraph" w:styleId="NormalWeb">
    <w:name w:val="Normal (Web)"/>
    <w:basedOn w:val="Normal"/>
    <w:uiPriority w:val="99"/>
    <w:unhideWhenUsed/>
    <w:rsid w:val="0075189B"/>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75189B"/>
    <w:rPr>
      <w:b/>
      <w:bCs/>
    </w:rPr>
  </w:style>
  <w:style w:type="table" w:customStyle="1" w:styleId="TableGrid0">
    <w:name w:val="TableGrid"/>
    <w:rsid w:val="0075189B"/>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75189B"/>
    <w:rPr>
      <w:sz w:val="16"/>
      <w:szCs w:val="16"/>
    </w:rPr>
  </w:style>
  <w:style w:type="paragraph" w:styleId="CommentText">
    <w:name w:val="annotation text"/>
    <w:basedOn w:val="Normal"/>
    <w:link w:val="CommentTextChar"/>
    <w:uiPriority w:val="99"/>
    <w:unhideWhenUsed/>
    <w:rsid w:val="0075189B"/>
    <w:pPr>
      <w:spacing w:line="240" w:lineRule="auto"/>
    </w:pPr>
    <w:rPr>
      <w:sz w:val="20"/>
      <w:szCs w:val="20"/>
    </w:rPr>
  </w:style>
  <w:style w:type="character" w:customStyle="1" w:styleId="CommentTextChar">
    <w:name w:val="Comment Text Char"/>
    <w:basedOn w:val="DefaultParagraphFont"/>
    <w:link w:val="CommentText"/>
    <w:uiPriority w:val="99"/>
    <w:rsid w:val="0075189B"/>
    <w:rPr>
      <w:sz w:val="20"/>
      <w:szCs w:val="20"/>
    </w:rPr>
  </w:style>
  <w:style w:type="paragraph" w:styleId="CommentSubject">
    <w:name w:val="annotation subject"/>
    <w:basedOn w:val="CommentText"/>
    <w:next w:val="CommentText"/>
    <w:link w:val="CommentSubjectChar"/>
    <w:uiPriority w:val="99"/>
    <w:semiHidden/>
    <w:unhideWhenUsed/>
    <w:rsid w:val="0075189B"/>
    <w:rPr>
      <w:b/>
      <w:bCs/>
    </w:rPr>
  </w:style>
  <w:style w:type="character" w:customStyle="1" w:styleId="CommentSubjectChar">
    <w:name w:val="Comment Subject Char"/>
    <w:basedOn w:val="CommentTextChar"/>
    <w:link w:val="CommentSubject"/>
    <w:uiPriority w:val="99"/>
    <w:semiHidden/>
    <w:rsid w:val="0075189B"/>
    <w:rPr>
      <w:b/>
      <w:bCs/>
      <w:sz w:val="20"/>
      <w:szCs w:val="20"/>
    </w:rPr>
  </w:style>
  <w:style w:type="paragraph" w:styleId="Revision">
    <w:name w:val="Revision"/>
    <w:hidden/>
    <w:uiPriority w:val="99"/>
    <w:semiHidden/>
    <w:rsid w:val="0075189B"/>
    <w:pPr>
      <w:spacing w:after="0" w:line="240" w:lineRule="auto"/>
    </w:pPr>
  </w:style>
  <w:style w:type="paragraph" w:styleId="NoSpacing">
    <w:name w:val="No Spacing"/>
    <w:uiPriority w:val="1"/>
    <w:qFormat/>
    <w:rsid w:val="0075189B"/>
    <w:pPr>
      <w:spacing w:after="0" w:line="240" w:lineRule="auto"/>
    </w:pPr>
    <w:rPr>
      <w:lang w:val="en-US"/>
    </w:rPr>
  </w:style>
  <w:style w:type="paragraph" w:customStyle="1" w:styleId="Default">
    <w:name w:val="Default"/>
    <w:rsid w:val="0075189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7Tablebodycopy">
    <w:name w:val="7 Table body copy"/>
    <w:basedOn w:val="Normal"/>
    <w:qFormat/>
    <w:rsid w:val="0075189B"/>
    <w:pPr>
      <w:spacing w:after="60" w:line="240" w:lineRule="auto"/>
    </w:pPr>
    <w:rPr>
      <w:rFonts w:ascii="Arial" w:eastAsia="MS Mincho" w:hAnsi="Arial" w:cs="Times New Roman"/>
      <w:sz w:val="20"/>
      <w:szCs w:val="24"/>
      <w:lang w:val="en-US"/>
    </w:rPr>
  </w:style>
  <w:style w:type="character" w:styleId="Emphasis">
    <w:name w:val="Emphasis"/>
    <w:qFormat/>
    <w:rsid w:val="0075189B"/>
    <w:rPr>
      <w:i/>
      <w:iCs/>
    </w:rPr>
  </w:style>
  <w:style w:type="paragraph" w:customStyle="1" w:styleId="xxmsonormal">
    <w:name w:val="x_xmsonormal"/>
    <w:basedOn w:val="Normal"/>
    <w:rsid w:val="0075189B"/>
    <w:pPr>
      <w:spacing w:before="100" w:beforeAutospacing="1" w:after="100" w:afterAutospacing="1" w:line="240" w:lineRule="auto"/>
    </w:pPr>
    <w:rPr>
      <w:rFonts w:ascii="Calibri" w:eastAsia="Calibri" w:hAnsi="Calibri" w:cs="Calibri"/>
      <w:lang w:eastAsia="en-GB"/>
    </w:rPr>
  </w:style>
  <w:style w:type="character" w:customStyle="1" w:styleId="Heading3Char">
    <w:name w:val="Heading 3 Char"/>
    <w:basedOn w:val="DefaultParagraphFont"/>
    <w:link w:val="Heading3"/>
    <w:uiPriority w:val="9"/>
    <w:semiHidden/>
    <w:rsid w:val="00B37A4D"/>
    <w:rPr>
      <w:rFonts w:ascii="Aptos" w:hAnsi="Aptos" w:cs="Aptos"/>
      <w:b/>
      <w:bCs/>
      <w:sz w:val="27"/>
      <w:szCs w:val="27"/>
      <w:lang w:eastAsia="en-GB"/>
    </w:rPr>
  </w:style>
  <w:style w:type="character" w:styleId="UnresolvedMention">
    <w:name w:val="Unresolved Mention"/>
    <w:basedOn w:val="DefaultParagraphFont"/>
    <w:uiPriority w:val="99"/>
    <w:semiHidden/>
    <w:unhideWhenUsed/>
    <w:rsid w:val="00663671"/>
    <w:rPr>
      <w:color w:val="605E5C"/>
      <w:shd w:val="clear" w:color="auto" w:fill="E1DFDD"/>
    </w:rPr>
  </w:style>
  <w:style w:type="character" w:customStyle="1" w:styleId="Heading1Char">
    <w:name w:val="Heading 1 Char"/>
    <w:basedOn w:val="DefaultParagraphFont"/>
    <w:link w:val="Heading1"/>
    <w:uiPriority w:val="9"/>
    <w:rsid w:val="00373B64"/>
    <w:rPr>
      <w:rFonts w:asciiTheme="majorHAnsi" w:eastAsiaTheme="majorEastAsia" w:hAnsiTheme="majorHAnsi" w:cstheme="majorBidi"/>
      <w:color w:val="2F5496" w:themeColor="accent1" w:themeShade="BF"/>
      <w:kern w:val="2"/>
      <w:sz w:val="40"/>
      <w:szCs w:val="40"/>
      <w14:ligatures w14:val="standardContextual"/>
    </w:rPr>
  </w:style>
  <w:style w:type="character" w:styleId="FollowedHyperlink">
    <w:name w:val="FollowedHyperlink"/>
    <w:basedOn w:val="DefaultParagraphFont"/>
    <w:uiPriority w:val="99"/>
    <w:semiHidden/>
    <w:unhideWhenUsed/>
    <w:rsid w:val="006C47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882750">
      <w:bodyDiv w:val="1"/>
      <w:marLeft w:val="0"/>
      <w:marRight w:val="0"/>
      <w:marTop w:val="0"/>
      <w:marBottom w:val="0"/>
      <w:divBdr>
        <w:top w:val="none" w:sz="0" w:space="0" w:color="auto"/>
        <w:left w:val="none" w:sz="0" w:space="0" w:color="auto"/>
        <w:bottom w:val="none" w:sz="0" w:space="0" w:color="auto"/>
        <w:right w:val="none" w:sz="0" w:space="0" w:color="auto"/>
      </w:divBdr>
    </w:div>
    <w:div w:id="592055980">
      <w:bodyDiv w:val="1"/>
      <w:marLeft w:val="0"/>
      <w:marRight w:val="0"/>
      <w:marTop w:val="0"/>
      <w:marBottom w:val="0"/>
      <w:divBdr>
        <w:top w:val="none" w:sz="0" w:space="0" w:color="auto"/>
        <w:left w:val="none" w:sz="0" w:space="0" w:color="auto"/>
        <w:bottom w:val="none" w:sz="0" w:space="0" w:color="auto"/>
        <w:right w:val="none" w:sz="0" w:space="0" w:color="auto"/>
      </w:divBdr>
    </w:div>
    <w:div w:id="771557962">
      <w:bodyDiv w:val="1"/>
      <w:marLeft w:val="0"/>
      <w:marRight w:val="0"/>
      <w:marTop w:val="0"/>
      <w:marBottom w:val="0"/>
      <w:divBdr>
        <w:top w:val="none" w:sz="0" w:space="0" w:color="auto"/>
        <w:left w:val="none" w:sz="0" w:space="0" w:color="auto"/>
        <w:bottom w:val="none" w:sz="0" w:space="0" w:color="auto"/>
        <w:right w:val="none" w:sz="0" w:space="0" w:color="auto"/>
      </w:divBdr>
    </w:div>
    <w:div w:id="917515386">
      <w:bodyDiv w:val="1"/>
      <w:marLeft w:val="0"/>
      <w:marRight w:val="0"/>
      <w:marTop w:val="0"/>
      <w:marBottom w:val="0"/>
      <w:divBdr>
        <w:top w:val="none" w:sz="0" w:space="0" w:color="auto"/>
        <w:left w:val="none" w:sz="0" w:space="0" w:color="auto"/>
        <w:bottom w:val="none" w:sz="0" w:space="0" w:color="auto"/>
        <w:right w:val="none" w:sz="0" w:space="0" w:color="auto"/>
      </w:divBdr>
    </w:div>
    <w:div w:id="1138105489">
      <w:bodyDiv w:val="1"/>
      <w:marLeft w:val="0"/>
      <w:marRight w:val="0"/>
      <w:marTop w:val="0"/>
      <w:marBottom w:val="0"/>
      <w:divBdr>
        <w:top w:val="none" w:sz="0" w:space="0" w:color="auto"/>
        <w:left w:val="none" w:sz="0" w:space="0" w:color="auto"/>
        <w:bottom w:val="none" w:sz="0" w:space="0" w:color="auto"/>
        <w:right w:val="none" w:sz="0" w:space="0" w:color="auto"/>
      </w:divBdr>
    </w:div>
    <w:div w:id="212286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redhill.ttsonline.net/page/send-documents.aspx" TargetMode="External"/><Relationship Id="rId26" Type="http://schemas.openxmlformats.org/officeDocument/2006/relationships/image" Target="media/image16.jpeg"/><Relationship Id="rId21" Type="http://schemas.openxmlformats.org/officeDocument/2006/relationships/image" Target="media/image12.jpeg"/><Relationship Id="rId34" Type="http://schemas.openxmlformats.org/officeDocument/2006/relationships/hyperlink" Target="https://redhill.ttsonline.net/page/smsc" TargetMode="Externa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9.jpeg"/><Relationship Id="rId25" Type="http://schemas.openxmlformats.org/officeDocument/2006/relationships/hyperlink" Target="https://redhill.ttsonline.net/page/policies" TargetMode="External"/><Relationship Id="rId33" Type="http://schemas.openxmlformats.org/officeDocument/2006/relationships/hyperlink" Target="https://redhill.ttsonline.net/page/smsc-valued-me.aspx"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image" Target="media/image15.jpeg"/><Relationship Id="rId32" Type="http://schemas.openxmlformats.org/officeDocument/2006/relationships/hyperlink" Target="https://redhill.ttsonline.net/page/missio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4.jpeg"/><Relationship Id="rId28" Type="http://schemas.openxmlformats.org/officeDocument/2006/relationships/image" Target="media/image17.jpeg"/><Relationship Id="rId36" Type="http://schemas.openxmlformats.org/officeDocument/2006/relationships/hyperlink" Target="https://www.healthassured.org/" TargetMode="External"/><Relationship Id="rId10" Type="http://schemas.openxmlformats.org/officeDocument/2006/relationships/image" Target="media/image4.jpeg"/><Relationship Id="rId19" Type="http://schemas.openxmlformats.org/officeDocument/2006/relationships/image" Target="media/image10.jpeg"/><Relationship Id="rId31"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1.xml"/><Relationship Id="rId22" Type="http://schemas.openxmlformats.org/officeDocument/2006/relationships/image" Target="media/image13.jpeg"/><Relationship Id="rId27" Type="http://schemas.openxmlformats.org/officeDocument/2006/relationships/hyperlink" Target="https://www.telford.gov.uk/send" TargetMode="External"/><Relationship Id="rId30" Type="http://schemas.openxmlformats.org/officeDocument/2006/relationships/image" Target="media/image19.png"/><Relationship Id="rId35" Type="http://schemas.openxmlformats.org/officeDocument/2006/relationships/hyperlink" Target="https://redhill.ttsonline.net/page/curriculum-e-safety.aspx" TargetMode="External"/><Relationship Id="rId8" Type="http://schemas.openxmlformats.org/officeDocument/2006/relationships/image" Target="media/image2.jpeg"/><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B36CE-13E6-4024-8CF5-7E28FCADE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5690</Words>
  <Characters>32437</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Bunce</dc:creator>
  <cp:keywords/>
  <dc:description/>
  <cp:lastModifiedBy>Claire Whiting</cp:lastModifiedBy>
  <cp:revision>7</cp:revision>
  <cp:lastPrinted>2024-06-07T16:13:00Z</cp:lastPrinted>
  <dcterms:created xsi:type="dcterms:W3CDTF">2024-06-07T16:13:00Z</dcterms:created>
  <dcterms:modified xsi:type="dcterms:W3CDTF">2024-06-26T15:58:00Z</dcterms:modified>
</cp:coreProperties>
</file>